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83289" w14:textId="28073A6F" w:rsidR="0047645A" w:rsidRPr="00D3214A" w:rsidRDefault="00824AB0" w:rsidP="00373172">
      <w:pPr>
        <w:jc w:val="right"/>
        <w:rPr>
          <w:rFonts w:ascii="Times New Roman" w:hAnsi="Times New Roman"/>
          <w:sz w:val="20"/>
          <w:szCs w:val="20"/>
        </w:rPr>
      </w:pPr>
      <w:bookmarkStart w:id="0" w:name="_Toc481666090"/>
      <w:bookmarkStart w:id="1" w:name="_Toc482044423"/>
      <w:r w:rsidRPr="00D3214A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8242" behindDoc="0" locked="0" layoutInCell="1" allowOverlap="1" wp14:anchorId="7D458350" wp14:editId="37BB5060">
            <wp:simplePos x="0" y="0"/>
            <wp:positionH relativeFrom="column">
              <wp:posOffset>2540</wp:posOffset>
            </wp:positionH>
            <wp:positionV relativeFrom="paragraph">
              <wp:posOffset>2540</wp:posOffset>
            </wp:positionV>
            <wp:extent cx="1033145" cy="1263015"/>
            <wp:effectExtent l="0" t="0" r="0" b="0"/>
            <wp:wrapThrough wrapText="bothSides">
              <wp:wrapPolygon edited="0">
                <wp:start x="0" y="0"/>
                <wp:lineTo x="0" y="18570"/>
                <wp:lineTo x="9160" y="20851"/>
                <wp:lineTo x="9160" y="21176"/>
                <wp:lineTo x="11948" y="21176"/>
                <wp:lineTo x="11948" y="20851"/>
                <wp:lineTo x="21109" y="18570"/>
                <wp:lineTo x="21109" y="0"/>
                <wp:lineTo x="0" y="0"/>
              </wp:wrapPolygon>
            </wp:wrapThrough>
            <wp:docPr id="4" name="Рисунок 2" descr="90px-Coat_of_arms_of_Primorsky_Kr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90px-Coat_of_arms_of_Primorsky_Kra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263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8787A3" w14:textId="77777777" w:rsidR="00373172" w:rsidRPr="00D3214A" w:rsidRDefault="00373172" w:rsidP="00373172">
      <w:pPr>
        <w:spacing w:after="0"/>
        <w:ind w:left="2552"/>
        <w:jc w:val="right"/>
        <w:rPr>
          <w:rFonts w:ascii="Tahoma" w:eastAsia="Times New Roman" w:hAnsi="Tahoma" w:cs="Tahoma"/>
          <w:b/>
          <w:lang w:eastAsia="ru-RU"/>
        </w:rPr>
      </w:pPr>
      <w:r w:rsidRPr="00D3214A">
        <w:rPr>
          <w:rFonts w:ascii="Tahoma" w:eastAsia="Times New Roman" w:hAnsi="Tahoma" w:cs="Tahoma"/>
          <w:b/>
          <w:lang w:eastAsia="ru-RU"/>
        </w:rPr>
        <w:t xml:space="preserve">ВЫПОЛНЕНИЕ РАБОТ ПО ПОДГОТОВКЕ </w:t>
      </w:r>
      <w:r w:rsidRPr="00D3214A">
        <w:rPr>
          <w:rFonts w:ascii="Tahoma" w:eastAsia="Times New Roman" w:hAnsi="Tahoma" w:cs="Tahoma"/>
          <w:b/>
          <w:lang w:eastAsia="ru-RU"/>
        </w:rPr>
        <w:br/>
        <w:t xml:space="preserve">ПРОЕКТОВ ИЗМЕНЕНИЙ ДОКУМЕНТОВ ТЕРРИТОРИАЛЬНОГО ПЛАНИРОВАНИЯ И ГРАДОСТРОИТЕЛЬНОГО ЗОНИРОВАНИЯ ВЛАДИВОСТОКСКОГО ГОРОДСКОГО ОКРУГА, </w:t>
      </w:r>
    </w:p>
    <w:p w14:paraId="346B5833" w14:textId="77777777" w:rsidR="00373172" w:rsidRPr="00D3214A" w:rsidRDefault="00373172" w:rsidP="00373172">
      <w:pPr>
        <w:spacing w:after="0"/>
        <w:ind w:left="2552"/>
        <w:jc w:val="right"/>
        <w:rPr>
          <w:rFonts w:ascii="Tahoma" w:eastAsia="Times New Roman" w:hAnsi="Tahoma" w:cs="Tahoma"/>
          <w:b/>
          <w:lang w:eastAsia="ru-RU"/>
        </w:rPr>
      </w:pPr>
      <w:r w:rsidRPr="00D3214A">
        <w:rPr>
          <w:rFonts w:ascii="Tahoma" w:eastAsia="Times New Roman" w:hAnsi="Tahoma" w:cs="Tahoma"/>
          <w:b/>
          <w:lang w:eastAsia="ru-RU"/>
        </w:rPr>
        <w:t xml:space="preserve">НАДЕЖДИНСКОГО, РАЗДОЛЬНЕНСКОГО, </w:t>
      </w:r>
      <w:r w:rsidRPr="00D3214A">
        <w:rPr>
          <w:rFonts w:ascii="Tahoma" w:eastAsia="Times New Roman" w:hAnsi="Tahoma" w:cs="Tahoma"/>
          <w:b/>
          <w:lang w:eastAsia="ru-RU"/>
        </w:rPr>
        <w:br/>
        <w:t xml:space="preserve">ТАВРИЧАНСКОГО СЕЛЬСКИХ ПОСЕЛЕНИЙ </w:t>
      </w:r>
      <w:r w:rsidRPr="00D3214A">
        <w:rPr>
          <w:rFonts w:ascii="Tahoma" w:eastAsia="Times New Roman" w:hAnsi="Tahoma" w:cs="Tahoma"/>
          <w:b/>
          <w:lang w:eastAsia="ru-RU"/>
        </w:rPr>
        <w:br/>
        <w:t xml:space="preserve">НАДЕЖДИНСКОГО МУНИЦИПАЛЬНОГО РАЙОНА, </w:t>
      </w:r>
      <w:r w:rsidRPr="00D3214A">
        <w:rPr>
          <w:rFonts w:ascii="Tahoma" w:eastAsia="Times New Roman" w:hAnsi="Tahoma" w:cs="Tahoma"/>
          <w:b/>
          <w:lang w:eastAsia="ru-RU"/>
        </w:rPr>
        <w:br/>
        <w:t xml:space="preserve">НОВОНЕЖИНСКОГО, ПОДЪЯПОЛЬСКОГО, РОМАНОВСКОГО, ЦЕНТРАЛЬНЕНСКОГО, ШТЫКОВСКОГО СЕЛЬСКИХ ПОСЕЛЕНИЙ, СМОЛЯНИНОВСКОГО, ШКОТОВСКОГО ГОРОДСКИХ ПОСЕЛЕНИЙ ШКОТОВСКОГО МУНИЦИПАЛЬНОГО РАЙОНА  </w:t>
      </w:r>
    </w:p>
    <w:p w14:paraId="15236A28" w14:textId="77777777" w:rsidR="00373172" w:rsidRPr="00D3214A" w:rsidRDefault="00373172" w:rsidP="00373172">
      <w:pPr>
        <w:spacing w:line="24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0AAC3AE7" w14:textId="77777777" w:rsidR="00373172" w:rsidRPr="00D3214A" w:rsidRDefault="00373172" w:rsidP="00373172">
      <w:pPr>
        <w:spacing w:line="24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0C5C7681" w14:textId="77777777" w:rsidR="00373172" w:rsidRPr="00D3214A" w:rsidRDefault="00373172" w:rsidP="00373172">
      <w:pPr>
        <w:spacing w:line="24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523AEA62" w14:textId="77777777" w:rsidR="00373172" w:rsidRPr="00D3214A" w:rsidRDefault="00373172" w:rsidP="00373172">
      <w:pPr>
        <w:spacing w:line="24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393EA24B" w14:textId="20127887" w:rsidR="00373172" w:rsidRPr="00D3214A" w:rsidRDefault="00373172" w:rsidP="00373172">
      <w:pPr>
        <w:spacing w:after="0" w:line="360" w:lineRule="auto"/>
        <w:ind w:left="3240"/>
        <w:jc w:val="right"/>
        <w:rPr>
          <w:rFonts w:ascii="Tahoma" w:eastAsia="Times New Roman" w:hAnsi="Tahoma" w:cs="Tahoma"/>
          <w:b/>
          <w:caps/>
          <w:sz w:val="24"/>
          <w:szCs w:val="24"/>
          <w:lang w:eastAsia="ru-RU"/>
        </w:rPr>
      </w:pP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ВНЕСЕНИ</w:t>
      </w:r>
      <w:r w:rsidR="0042161C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е</w:t>
      </w: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 xml:space="preserve"> ИЗМЕНЕНИЙ </w:t>
      </w: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br/>
        <w:t>В ПРАВИЛА ЗЕМЛЕПОЛЬЗОВАНИЯ И ЗАСТРОЙКИ</w:t>
      </w:r>
    </w:p>
    <w:p w14:paraId="4959CDA4" w14:textId="77777777" w:rsidR="00373172" w:rsidRPr="00D3214A" w:rsidRDefault="00373172" w:rsidP="00373172">
      <w:pPr>
        <w:spacing w:after="0" w:line="360" w:lineRule="auto"/>
        <w:ind w:left="3240"/>
        <w:jc w:val="right"/>
        <w:rPr>
          <w:rFonts w:ascii="Tahoma" w:eastAsia="Times New Roman" w:hAnsi="Tahoma" w:cs="Tahoma"/>
          <w:b/>
          <w:caps/>
          <w:sz w:val="24"/>
          <w:szCs w:val="24"/>
          <w:lang w:eastAsia="ru-RU"/>
        </w:rPr>
      </w:pP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ЦЕНТРАЛЬНЕНСКОГО СЕЛЬСКОГО ПОСЕЛЕНИЯ</w:t>
      </w:r>
    </w:p>
    <w:p w14:paraId="15159E40" w14:textId="1532DCAE" w:rsidR="00373172" w:rsidRPr="00D3214A" w:rsidRDefault="00373172" w:rsidP="00373172">
      <w:pPr>
        <w:spacing w:after="0" w:line="360" w:lineRule="auto"/>
        <w:ind w:left="3240"/>
        <w:jc w:val="right"/>
        <w:rPr>
          <w:rFonts w:ascii="Tahoma" w:eastAsia="Times New Roman" w:hAnsi="Tahoma" w:cs="Tahoma"/>
          <w:b/>
          <w:caps/>
          <w:sz w:val="24"/>
          <w:szCs w:val="24"/>
          <w:lang w:eastAsia="ru-RU"/>
        </w:rPr>
      </w:pP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ШКОТОВСКОГО МУНИЦИПАЛЬНОГО РАЙОНА</w:t>
      </w:r>
    </w:p>
    <w:p w14:paraId="7964CAA6" w14:textId="77777777" w:rsidR="00373172" w:rsidRPr="00D3214A" w:rsidRDefault="00373172" w:rsidP="00373172">
      <w:pPr>
        <w:spacing w:after="0" w:line="360" w:lineRule="auto"/>
        <w:ind w:left="3240"/>
        <w:jc w:val="right"/>
        <w:rPr>
          <w:rFonts w:ascii="Tahoma" w:eastAsia="Times New Roman" w:hAnsi="Tahoma" w:cs="Tahoma"/>
          <w:b/>
          <w:caps/>
          <w:sz w:val="24"/>
          <w:szCs w:val="24"/>
          <w:lang w:eastAsia="ru-RU"/>
        </w:rPr>
      </w:pP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ПРИМОРСКОГО КРАЯ</w:t>
      </w:r>
    </w:p>
    <w:p w14:paraId="2ABF347F" w14:textId="77777777" w:rsidR="0047645A" w:rsidRPr="00D3214A" w:rsidRDefault="0047645A" w:rsidP="00373172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044DBF16" w14:textId="77777777" w:rsidR="0047645A" w:rsidRPr="00D3214A" w:rsidRDefault="0047645A" w:rsidP="00373172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35A86564" w14:textId="77777777" w:rsidR="0047645A" w:rsidRPr="00D3214A" w:rsidRDefault="0047645A" w:rsidP="00373172">
      <w:pPr>
        <w:spacing w:line="360" w:lineRule="auto"/>
        <w:ind w:left="3240"/>
        <w:jc w:val="right"/>
        <w:rPr>
          <w:rFonts w:ascii="Tahoma" w:hAnsi="Tahoma" w:cs="Tahoma"/>
          <w:b/>
          <w:caps/>
        </w:rPr>
      </w:pPr>
    </w:p>
    <w:p w14:paraId="1846823A" w14:textId="77777777" w:rsidR="0047645A" w:rsidRPr="00D3214A" w:rsidRDefault="0047645A" w:rsidP="00373172">
      <w:pPr>
        <w:spacing w:after="0" w:line="360" w:lineRule="auto"/>
        <w:ind w:left="3240"/>
        <w:jc w:val="right"/>
        <w:rPr>
          <w:rFonts w:ascii="Tahoma" w:eastAsia="Times New Roman" w:hAnsi="Tahoma" w:cs="Tahoma"/>
          <w:b/>
          <w:caps/>
          <w:sz w:val="24"/>
          <w:szCs w:val="24"/>
          <w:lang w:eastAsia="ru-RU"/>
        </w:rPr>
      </w:pP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градостроительные регламенты</w:t>
      </w:r>
    </w:p>
    <w:p w14:paraId="63FE96D4" w14:textId="77777777" w:rsidR="0047645A" w:rsidRPr="00D3214A" w:rsidRDefault="0047645A" w:rsidP="00373172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38ED1FDA" w14:textId="77777777" w:rsidR="0047645A" w:rsidRPr="00D3214A" w:rsidRDefault="0047645A" w:rsidP="00373172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7BEBCA0E" w14:textId="77777777" w:rsidR="0047645A" w:rsidRPr="00D3214A" w:rsidRDefault="0047645A" w:rsidP="00373172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1FB36F74" w14:textId="77777777" w:rsidR="0047645A" w:rsidRPr="00D3214A" w:rsidRDefault="0047645A" w:rsidP="00373172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41C76C10" w14:textId="77777777" w:rsidR="0047645A" w:rsidRPr="00D3214A" w:rsidRDefault="0047645A" w:rsidP="00373172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1A898120" w14:textId="77777777" w:rsidR="0047645A" w:rsidRPr="00D3214A" w:rsidRDefault="0047645A" w:rsidP="00373172">
      <w:pPr>
        <w:rPr>
          <w:rFonts w:ascii="Tahoma" w:hAnsi="Tahoma" w:cs="Tahoma"/>
        </w:rPr>
      </w:pPr>
    </w:p>
    <w:p w14:paraId="282B5DE7" w14:textId="42A82D42" w:rsidR="00373172" w:rsidRPr="00D3214A" w:rsidRDefault="00824AB0" w:rsidP="00373172">
      <w:pPr>
        <w:jc w:val="right"/>
        <w:rPr>
          <w:rFonts w:ascii="Tahoma" w:hAnsi="Tahoma" w:cs="Tahoma"/>
        </w:rPr>
      </w:pPr>
      <w:r w:rsidRPr="00D3214A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58240" behindDoc="1" locked="1" layoutInCell="1" allowOverlap="1" wp14:anchorId="6ECB850D" wp14:editId="336B9E64">
            <wp:simplePos x="0" y="0"/>
            <wp:positionH relativeFrom="page">
              <wp:posOffset>-2540</wp:posOffset>
            </wp:positionH>
            <wp:positionV relativeFrom="margin">
              <wp:posOffset>-721360</wp:posOffset>
            </wp:positionV>
            <wp:extent cx="7518400" cy="10626725"/>
            <wp:effectExtent l="0" t="0" r="6350" b="3175"/>
            <wp:wrapNone/>
            <wp:docPr id="5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BE2004" w14:textId="38B92AA9" w:rsidR="00373172" w:rsidRPr="00D3214A" w:rsidRDefault="00824AB0" w:rsidP="00373172">
      <w:pPr>
        <w:jc w:val="right"/>
        <w:rPr>
          <w:rFonts w:ascii="Tahoma" w:hAnsi="Tahoma" w:cs="Tahoma"/>
        </w:rPr>
      </w:pPr>
      <w:r w:rsidRPr="00D3214A">
        <w:rPr>
          <w:rFonts w:ascii="Tahoma" w:hAnsi="Tahoma" w:cs="Tahoma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10BC40A2" wp14:editId="5FBEE08B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6269355" cy="9385300"/>
                <wp:effectExtent l="19050" t="19050" r="17145" b="2540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9355" cy="9385300"/>
                        </a:xfrm>
                        <a:prstGeom prst="rect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B12922" id="Прямоугольник 24" o:spid="_x0000_s1026" style="position:absolute;margin-left:442.45pt;margin-top:1.5pt;width:493.65pt;height:739pt;z-index:-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KTrpAIAABIFAAAOAAAAZHJzL2Uyb0RvYy54bWysVM2O0zAQviPxDpbv3SRt2m2jTVer/iCk&#10;BVZaeADXcRoLxw6223RBKyFxReIReAguiJ99hvSNGDtt6bIXhMgh8WTG4++b+cZn55tSoDXThiuZ&#10;4ugkxIhJqjIulyl+9XLeGWJkLJEZEUqyFN8wg8/Hjx+d1VXCuqpQImMaQRJpkrpKcWFtlQSBoQUr&#10;iTlRFZPgzJUuiQVTL4NMkxqylyLohuEgqJXOKq0oMwb+TlsnHvv8ec6ofZHnhlkkUgzYrH9r/164&#10;dzA+I8lSk6rgdAeD/AOKknAJhx5STYklaKX5g1Qlp1oZldsTqspA5TmnzHMANlH4B5vrglTMc4Hi&#10;mOpQJvP/0tLn6yuNeJbiboyRJCX0qPm8fb/91Pxo7rYfmi/NXfN9+7H52XxtviEIgorVlUlg43V1&#10;pR1nU10q+togqSYFkUt2obWqC0YywBm5+ODeBmcY2IoW9TOVwXlkZZUv3ibXpUsIZUEb36ObQ4/Y&#10;xiIKPwfdwajX72NEwTfqDfu90HcxIMl+e6WNfcJUidwixRpE4NOT9aWxDg5J9iHuNKnmXAgvBCFR&#10;neLeMBqEfodRgmfO62nq5WIiNFoTpyX/eHJQgOOwkltQtOBlioeHIJK4esxk5o+xhIt2DVCEdMmB&#10;HoDbrVrlvBuFo9lwNow7cXcw68ThdNq5mE/izmAenfanvelkMo1uHc4oTgqeZUw6qHsVR/HfqWQ3&#10;T63+Djq+R8kcM5/75yHz4D4MX2Zgtf96dl4IrvethhYquwEdaNWOJVwjsCiUfotRDSOZYvNmRTTD&#10;SDyVoKVRFMduhr0R90+7YOhjz+LYQySFVCmmVmPUGhPbTv6q0nxZwFmR77JUF6DAnHttOHW2uHa6&#10;hcHzHHaXhJvsY9tH/b7Kxr8AAAD//wMAUEsDBBQABgAIAAAAIQChp3cj3QAAAAcBAAAPAAAAZHJz&#10;L2Rvd25yZXYueG1sTI/BTsMwEETvSPyDtZW4UScE0TTEqapKiAMnWg5wc+KtEzVeW7Hbhr9nOcFp&#10;tJrRzNt6M7tRXHCKgycF+TIDgdR5M5BV8HF4uS9BxKTJ6NETKvjGCJvm9qbWlfFXesfLPlnBJRQr&#10;raBPKVRSxq5Hp+PSByT2jn5yOvE5WWkmfeVyN8qHLHuSTg/EC70OuOuxO+3PTkE4hm1Yp9bufP5l&#10;C//afk6rN6XuFvP2GUTCOf2F4Ref0aFhptafyUQxKuBHkoKChc11uSpAtJx6LPMMZFPL//zNDwAA&#10;AP//AwBQSwECLQAUAAYACAAAACEAtoM4kv4AAADhAQAAEwAAAAAAAAAAAAAAAAAAAAAAW0NvbnRl&#10;bnRfVHlwZXNdLnhtbFBLAQItABQABgAIAAAAIQA4/SH/1gAAAJQBAAALAAAAAAAAAAAAAAAAAC8B&#10;AABfcmVscy8ucmVsc1BLAQItABQABgAIAAAAIQA00KTrpAIAABIFAAAOAAAAAAAAAAAAAAAAAC4C&#10;AABkcnMvZTJvRG9jLnhtbFBLAQItABQABgAIAAAAIQChp3cj3QAAAAcBAAAPAAAAAAAAAAAAAAAA&#10;AP4EAABkcnMvZG93bnJldi54bWxQSwUGAAAAAAQABADzAAAACAYAAAAA&#10;" filled="f" strokeweight="1.06mm">
                <w10:wrap anchorx="margin"/>
              </v:rect>
            </w:pict>
          </mc:Fallback>
        </mc:AlternateContent>
      </w:r>
    </w:p>
    <w:p w14:paraId="72DEFCA9" w14:textId="77777777" w:rsidR="0047645A" w:rsidRPr="00D3214A" w:rsidRDefault="0047645A" w:rsidP="00373172">
      <w:pPr>
        <w:spacing w:after="0" w:line="360" w:lineRule="auto"/>
        <w:jc w:val="center"/>
        <w:rPr>
          <w:rFonts w:ascii="Tahoma" w:hAnsi="Tahoma" w:cs="Tahoma"/>
          <w:b/>
          <w:caps/>
          <w:lang w:eastAsia="ru-RU"/>
        </w:rPr>
      </w:pPr>
      <w:r w:rsidRPr="00D3214A">
        <w:rPr>
          <w:rFonts w:ascii="Tahoma" w:eastAsia="Times New Roman" w:hAnsi="Tahoma" w:cs="Tahoma"/>
          <w:b/>
          <w:caps/>
          <w:lang w:eastAsia="ru-RU"/>
        </w:rPr>
        <w:t>ВЫПОЛНЕНИЕ РАБОТ ПО ПОДГОТОВКЕ</w:t>
      </w:r>
    </w:p>
    <w:p w14:paraId="6F8FDCF9" w14:textId="77777777" w:rsidR="00373172" w:rsidRPr="00D3214A" w:rsidRDefault="00373172" w:rsidP="00373172">
      <w:pPr>
        <w:spacing w:after="0" w:line="360" w:lineRule="auto"/>
        <w:jc w:val="center"/>
        <w:rPr>
          <w:rFonts w:ascii="Tahoma" w:eastAsia="Times New Roman" w:hAnsi="Tahoma" w:cs="Tahoma"/>
          <w:b/>
          <w:caps/>
          <w:lang w:eastAsia="ru-RU"/>
        </w:rPr>
      </w:pPr>
      <w:r w:rsidRPr="00D3214A">
        <w:rPr>
          <w:rFonts w:ascii="Tahoma" w:eastAsia="Times New Roman" w:hAnsi="Tahoma" w:cs="Tahoma"/>
          <w:b/>
          <w:caps/>
          <w:lang w:eastAsia="ru-RU"/>
        </w:rPr>
        <w:t xml:space="preserve">ПРОЕКТОВ ИЗМЕНЕНИЙ ДОКУМЕНТОВ ТЕРРИТОРИАЛЬНОГО ПЛАНИРОВАНИЯ </w:t>
      </w:r>
      <w:r w:rsidRPr="00D3214A">
        <w:rPr>
          <w:rFonts w:ascii="Tahoma" w:eastAsia="Times New Roman" w:hAnsi="Tahoma" w:cs="Tahoma"/>
          <w:b/>
          <w:caps/>
          <w:lang w:eastAsia="ru-RU"/>
        </w:rPr>
        <w:br/>
        <w:t xml:space="preserve">И ГРАДОСТРОИТЕЛЬНОГО ЗОНИРОВАНИЯ </w:t>
      </w:r>
      <w:r w:rsidRPr="00D3214A">
        <w:rPr>
          <w:rFonts w:ascii="Tahoma" w:eastAsia="Times New Roman" w:hAnsi="Tahoma" w:cs="Tahoma"/>
          <w:b/>
          <w:caps/>
          <w:lang w:eastAsia="ru-RU"/>
        </w:rPr>
        <w:br/>
        <w:t xml:space="preserve">ВЛАДИВОСТОКСКОГО ГОРОДСКОГО ОКРУГА, </w:t>
      </w:r>
      <w:r w:rsidRPr="00D3214A">
        <w:rPr>
          <w:rFonts w:ascii="Tahoma" w:eastAsia="Times New Roman" w:hAnsi="Tahoma" w:cs="Tahoma"/>
          <w:b/>
          <w:caps/>
          <w:lang w:eastAsia="ru-RU"/>
        </w:rPr>
        <w:br/>
        <w:t xml:space="preserve">НАДЕЖДИНСКОГО, РАЗДОЛЬНЕНСКОГО, ТАВРИЧАНСКОГО СЕЛЬСКИХ ПОСЕЛЕНИЙ НАДЕЖДИНСКОГО МУНИЦИПАЛЬНОГО РАЙОНА, </w:t>
      </w:r>
      <w:r w:rsidRPr="00D3214A">
        <w:rPr>
          <w:rFonts w:ascii="Tahoma" w:eastAsia="Times New Roman" w:hAnsi="Tahoma" w:cs="Tahoma"/>
          <w:b/>
          <w:caps/>
          <w:lang w:eastAsia="ru-RU"/>
        </w:rPr>
        <w:br/>
        <w:t xml:space="preserve">НОВОНЕЖИНСКОГО, ПОДЪЯПОЛЬСКОГО, РОМАНОВСКОГО, ЦЕНТРАЛЬНЕНСКОГО, ШТЫКОВСКОГО СЕЛЬСКИХ ПОСЕЛЕНИЙ, СМОЛЯНИНОВСКОГО, ШКОТОВСКОГО ГОРОДСКИХ ПОСЕЛЕНИЙ ШКОТОВСКОГО МУНИЦИПАЛЬНОГО РАЙОНА  </w:t>
      </w:r>
    </w:p>
    <w:p w14:paraId="7D1D26C7" w14:textId="77777777" w:rsidR="00373172" w:rsidRPr="00D3214A" w:rsidRDefault="00373172" w:rsidP="00373172">
      <w:pPr>
        <w:spacing w:line="360" w:lineRule="auto"/>
        <w:jc w:val="center"/>
        <w:rPr>
          <w:rFonts w:ascii="Tahoma" w:hAnsi="Tahoma" w:cs="Tahoma"/>
          <w:caps/>
        </w:rPr>
      </w:pPr>
    </w:p>
    <w:p w14:paraId="626596E7" w14:textId="77777777" w:rsidR="00373172" w:rsidRPr="00D3214A" w:rsidRDefault="00373172" w:rsidP="00373172">
      <w:pPr>
        <w:spacing w:line="360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6E5B0A6F" w14:textId="77777777" w:rsidR="00373172" w:rsidRPr="00D3214A" w:rsidRDefault="00373172" w:rsidP="00373172">
      <w:pPr>
        <w:spacing w:after="0" w:line="360" w:lineRule="auto"/>
        <w:jc w:val="center"/>
        <w:rPr>
          <w:rFonts w:ascii="Tahoma" w:hAnsi="Tahoma" w:cs="Tahoma"/>
          <w:caps/>
          <w:sz w:val="32"/>
          <w:szCs w:val="32"/>
        </w:rPr>
      </w:pPr>
    </w:p>
    <w:p w14:paraId="35AC4175" w14:textId="6CC31C4E" w:rsidR="00373172" w:rsidRPr="00D3214A" w:rsidRDefault="00373172" w:rsidP="00373172">
      <w:pPr>
        <w:spacing w:after="0" w:line="360" w:lineRule="auto"/>
        <w:jc w:val="center"/>
        <w:rPr>
          <w:rFonts w:ascii="Tahoma" w:eastAsia="Times New Roman" w:hAnsi="Tahoma" w:cs="Tahoma"/>
          <w:b/>
          <w:caps/>
          <w:sz w:val="24"/>
          <w:szCs w:val="24"/>
          <w:lang w:eastAsia="ru-RU"/>
        </w:rPr>
      </w:pP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ВНЕСЕНИ</w:t>
      </w:r>
      <w:r w:rsidR="0042161C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е</w:t>
      </w: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 xml:space="preserve"> ИЗМЕНЕНИЙ </w:t>
      </w: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br/>
        <w:t>В ПРАВИЛА ЗЕМЛЕПОЛЬЗОВАНИЯ И ЗАСТРОЙКИ</w:t>
      </w:r>
    </w:p>
    <w:p w14:paraId="0E156ECD" w14:textId="77777777" w:rsidR="00373172" w:rsidRPr="00D3214A" w:rsidRDefault="00373172" w:rsidP="00373172">
      <w:pPr>
        <w:spacing w:after="0" w:line="360" w:lineRule="auto"/>
        <w:jc w:val="center"/>
        <w:rPr>
          <w:rFonts w:ascii="Tahoma" w:eastAsia="Times New Roman" w:hAnsi="Tahoma" w:cs="Tahoma"/>
          <w:b/>
          <w:caps/>
          <w:sz w:val="24"/>
          <w:szCs w:val="24"/>
          <w:lang w:eastAsia="ru-RU"/>
        </w:rPr>
      </w:pP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ЦЕНТРАЛЬНЕНСКОГО СЕЛЬСКОГО ПОСЕЛЕНИЯ</w:t>
      </w:r>
    </w:p>
    <w:p w14:paraId="4325D018" w14:textId="6748640B" w:rsidR="00373172" w:rsidRPr="00D3214A" w:rsidRDefault="00373172" w:rsidP="00373172">
      <w:pPr>
        <w:spacing w:after="0" w:line="360" w:lineRule="auto"/>
        <w:jc w:val="center"/>
        <w:rPr>
          <w:rFonts w:ascii="Tahoma" w:eastAsia="Times New Roman" w:hAnsi="Tahoma" w:cs="Tahoma"/>
          <w:b/>
          <w:caps/>
          <w:sz w:val="24"/>
          <w:szCs w:val="24"/>
          <w:lang w:eastAsia="ru-RU"/>
        </w:rPr>
      </w:pP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ШКОТОВСКОГО МУНИЦИПАЛЬНОГО РАЙОНА</w:t>
      </w:r>
    </w:p>
    <w:p w14:paraId="1CAD05B5" w14:textId="77777777" w:rsidR="00373172" w:rsidRPr="00D3214A" w:rsidRDefault="00373172" w:rsidP="00373172">
      <w:pPr>
        <w:spacing w:after="0" w:line="360" w:lineRule="auto"/>
        <w:jc w:val="center"/>
        <w:rPr>
          <w:rFonts w:ascii="Tahoma" w:eastAsia="Times New Roman" w:hAnsi="Tahoma" w:cs="Tahoma"/>
          <w:b/>
          <w:caps/>
          <w:sz w:val="24"/>
          <w:szCs w:val="24"/>
          <w:lang w:eastAsia="ru-RU"/>
        </w:rPr>
      </w:pPr>
      <w:r w:rsidRPr="00D3214A">
        <w:rPr>
          <w:rFonts w:ascii="Tahoma" w:eastAsia="Times New Roman" w:hAnsi="Tahoma" w:cs="Tahoma"/>
          <w:b/>
          <w:caps/>
          <w:sz w:val="24"/>
          <w:szCs w:val="24"/>
          <w:lang w:eastAsia="ru-RU"/>
        </w:rPr>
        <w:t>ПРИМОРСКОГО КРАЯ</w:t>
      </w:r>
    </w:p>
    <w:p w14:paraId="34C0B431" w14:textId="77777777" w:rsidR="0047645A" w:rsidRPr="00D3214A" w:rsidRDefault="0047645A" w:rsidP="00373172">
      <w:pPr>
        <w:spacing w:line="360" w:lineRule="auto"/>
        <w:jc w:val="center"/>
        <w:rPr>
          <w:rFonts w:ascii="Tahoma" w:hAnsi="Tahoma" w:cs="Tahoma"/>
          <w:b/>
        </w:rPr>
      </w:pPr>
    </w:p>
    <w:p w14:paraId="5FCD818F" w14:textId="77777777" w:rsidR="0047645A" w:rsidRPr="00D3214A" w:rsidRDefault="0047645A" w:rsidP="00373172">
      <w:pPr>
        <w:spacing w:line="360" w:lineRule="auto"/>
        <w:jc w:val="center"/>
        <w:rPr>
          <w:rFonts w:ascii="Tahoma" w:hAnsi="Tahoma" w:cs="Tahoma"/>
          <w:b/>
          <w:caps/>
          <w:sz w:val="24"/>
          <w:szCs w:val="24"/>
        </w:rPr>
      </w:pPr>
      <w:r w:rsidRPr="00D3214A">
        <w:rPr>
          <w:rFonts w:ascii="Tahoma" w:hAnsi="Tahoma" w:cs="Tahoma"/>
          <w:b/>
          <w:caps/>
          <w:sz w:val="24"/>
          <w:szCs w:val="24"/>
        </w:rPr>
        <w:t>градостроительные регламенты</w:t>
      </w:r>
    </w:p>
    <w:p w14:paraId="69F028E8" w14:textId="77777777" w:rsidR="0047645A" w:rsidRPr="00D3214A" w:rsidRDefault="0047645A" w:rsidP="00373172">
      <w:pPr>
        <w:spacing w:line="360" w:lineRule="auto"/>
        <w:jc w:val="center"/>
        <w:rPr>
          <w:rFonts w:ascii="Tahoma" w:hAnsi="Tahoma" w:cs="Tahoma"/>
          <w:lang w:eastAsia="x-none"/>
        </w:rPr>
      </w:pPr>
    </w:p>
    <w:p w14:paraId="3D5E43F1" w14:textId="77777777" w:rsidR="0047645A" w:rsidRPr="00D3214A" w:rsidRDefault="0047645A" w:rsidP="00373172">
      <w:pPr>
        <w:rPr>
          <w:rFonts w:ascii="Tahoma" w:hAnsi="Tahoma" w:cs="Tahoma"/>
        </w:rPr>
      </w:pPr>
    </w:p>
    <w:p w14:paraId="64615176" w14:textId="77777777" w:rsidR="0047645A" w:rsidRPr="00D3214A" w:rsidRDefault="0047645A" w:rsidP="00373172">
      <w:pPr>
        <w:rPr>
          <w:rFonts w:ascii="Tahoma" w:hAnsi="Tahoma" w:cs="Tahoma"/>
        </w:rPr>
      </w:pPr>
    </w:p>
    <w:p w14:paraId="047EFEB4" w14:textId="77777777" w:rsidR="0047645A" w:rsidRPr="00D3214A" w:rsidRDefault="0047645A" w:rsidP="00373172">
      <w:pPr>
        <w:rPr>
          <w:rFonts w:ascii="Tahoma" w:hAnsi="Tahoma" w:cs="Tahoma"/>
          <w:b/>
        </w:rPr>
      </w:pPr>
    </w:p>
    <w:p w14:paraId="16FDE2E9" w14:textId="77777777" w:rsidR="00373172" w:rsidRPr="00D3214A" w:rsidRDefault="00373172" w:rsidP="00373172">
      <w:pPr>
        <w:rPr>
          <w:rFonts w:ascii="Tahoma" w:hAnsi="Tahoma" w:cs="Tahoma"/>
          <w:b/>
        </w:rPr>
      </w:pPr>
    </w:p>
    <w:p w14:paraId="24F6BBDE" w14:textId="77777777" w:rsidR="00373172" w:rsidRPr="00D3214A" w:rsidRDefault="00373172" w:rsidP="00373172">
      <w:pPr>
        <w:rPr>
          <w:rFonts w:ascii="Tahoma" w:hAnsi="Tahoma" w:cs="Tahoma"/>
          <w:b/>
        </w:rPr>
      </w:pPr>
    </w:p>
    <w:p w14:paraId="28920878" w14:textId="77777777" w:rsidR="00373172" w:rsidRPr="00D3214A" w:rsidRDefault="00373172" w:rsidP="00373172">
      <w:pPr>
        <w:rPr>
          <w:rFonts w:ascii="Tahoma" w:hAnsi="Tahoma" w:cs="Tahoma"/>
          <w:b/>
        </w:rPr>
      </w:pPr>
    </w:p>
    <w:p w14:paraId="055BAEC0" w14:textId="77777777" w:rsidR="00373172" w:rsidRPr="00D3214A" w:rsidRDefault="00373172" w:rsidP="00373172">
      <w:pPr>
        <w:rPr>
          <w:rFonts w:ascii="Tahoma" w:hAnsi="Tahoma" w:cs="Tahoma"/>
          <w:b/>
        </w:rPr>
      </w:pPr>
    </w:p>
    <w:p w14:paraId="294BB658" w14:textId="77777777" w:rsidR="00373172" w:rsidRPr="00D3214A" w:rsidRDefault="00373172" w:rsidP="00373172">
      <w:pPr>
        <w:rPr>
          <w:rFonts w:ascii="Tahoma" w:hAnsi="Tahoma" w:cs="Tahoma"/>
          <w:b/>
        </w:rPr>
      </w:pPr>
    </w:p>
    <w:p w14:paraId="589F2974" w14:textId="77777777" w:rsidR="00373172" w:rsidRPr="00D3214A" w:rsidRDefault="00373172" w:rsidP="00373172">
      <w:pPr>
        <w:jc w:val="center"/>
        <w:rPr>
          <w:rFonts w:ascii="Times New Roman" w:hAnsi="Times New Roman"/>
        </w:rPr>
      </w:pPr>
      <w:r w:rsidRPr="00D3214A">
        <w:rPr>
          <w:rFonts w:ascii="Tahoma" w:hAnsi="Tahoma" w:cs="Tahoma"/>
        </w:rPr>
        <w:t>2019</w:t>
      </w:r>
    </w:p>
    <w:p w14:paraId="2082B172" w14:textId="77777777" w:rsidR="0047645A" w:rsidRPr="00D3214A" w:rsidRDefault="0047645A" w:rsidP="0047645A">
      <w:pPr>
        <w:pStyle w:val="af7"/>
        <w:sectPr w:rsidR="0047645A" w:rsidRPr="00D3214A" w:rsidSect="0047645A">
          <w:footerReference w:type="default" r:id="rId13"/>
          <w:type w:val="continuous"/>
          <w:pgSz w:w="11906" w:h="16838"/>
          <w:pgMar w:top="1134" w:right="851" w:bottom="1134" w:left="1134" w:header="709" w:footer="709" w:gutter="0"/>
          <w:pgNumType w:start="3"/>
          <w:cols w:space="708"/>
          <w:docGrid w:linePitch="360"/>
        </w:sectPr>
      </w:pPr>
    </w:p>
    <w:p w14:paraId="538A0B04" w14:textId="77777777" w:rsidR="00C27FCF" w:rsidRPr="00D3214A" w:rsidRDefault="00C27FCF" w:rsidP="00C27FCF">
      <w:pPr>
        <w:pStyle w:val="12"/>
        <w:tabs>
          <w:tab w:val="right" w:leader="dot" w:pos="9627"/>
        </w:tabs>
        <w:jc w:val="center"/>
      </w:pPr>
      <w:r w:rsidRPr="00D3214A">
        <w:rPr>
          <w:b w:val="0"/>
          <w:sz w:val="28"/>
          <w:szCs w:val="28"/>
        </w:rPr>
        <w:lastRenderedPageBreak/>
        <w:t>СОДЕРЖАНИЕ:</w:t>
      </w:r>
    </w:p>
    <w:p w14:paraId="1B7FCB35" w14:textId="77777777" w:rsidR="00F569C3" w:rsidRDefault="00C27FCF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3214A">
        <w:rPr>
          <w:b w:val="0"/>
          <w:bCs w:val="0"/>
          <w:caps w:val="0"/>
        </w:rPr>
        <w:fldChar w:fldCharType="begin"/>
      </w:r>
      <w:r w:rsidRPr="00D3214A">
        <w:rPr>
          <w:b w:val="0"/>
          <w:bCs w:val="0"/>
          <w:caps w:val="0"/>
        </w:rPr>
        <w:instrText xml:space="preserve"> TOC \o "1-1" \h \z \u </w:instrText>
      </w:r>
      <w:r w:rsidRPr="00D3214A">
        <w:rPr>
          <w:b w:val="0"/>
          <w:bCs w:val="0"/>
          <w:caps w:val="0"/>
        </w:rPr>
        <w:fldChar w:fldCharType="separate"/>
      </w:r>
      <w:hyperlink w:anchor="_Toc82019289" w:history="1">
        <w:r w:rsidR="00F569C3" w:rsidRPr="00D1726E">
          <w:rPr>
            <w:rStyle w:val="af9"/>
            <w:noProof/>
          </w:rPr>
          <w:t>1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ЗАСТРОЙКИ ИНДИВИДУАЛЬНЫМИ ЖИЛЫМИ ДОМАМИ (Ж 1)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_Toc82019289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4</w:t>
        </w:r>
        <w:r w:rsidR="00F569C3">
          <w:rPr>
            <w:noProof/>
            <w:webHidden/>
          </w:rPr>
          <w:fldChar w:fldCharType="end"/>
        </w:r>
      </w:hyperlink>
    </w:p>
    <w:p w14:paraId="10A378B6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0" w:history="1">
        <w:r w:rsidR="00F569C3" w:rsidRPr="00D1726E">
          <w:rPr>
            <w:rStyle w:val="af9"/>
            <w:noProof/>
          </w:rPr>
          <w:t>2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ЗАСТРОЙКИ МАЛОЭТАЖНЫМИ ЖИЛЫМИ ДОМАМИ  (ДО 4 ЭТАЖЕЙ, ВКЛЮЧАЯ МАНСАРДНЫЙ) (Ж 2)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_Toc82019290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22</w:t>
        </w:r>
        <w:r w:rsidR="00F569C3">
          <w:rPr>
            <w:noProof/>
            <w:webHidden/>
          </w:rPr>
          <w:fldChar w:fldCharType="end"/>
        </w:r>
      </w:hyperlink>
    </w:p>
    <w:p w14:paraId="6A5AAA64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1" w:history="1">
        <w:r w:rsidR="00F569C3" w:rsidRPr="00D1726E">
          <w:rPr>
            <w:rStyle w:val="af9"/>
            <w:noProof/>
          </w:rPr>
          <w:t>3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ЗАСТРОЙКИ СРЕДНЕЭТАЖНЫМИ ЖИЛЫМИ ДОМАМИ  (ОТ 5 ДО 8 ЭТАЖЕЙ, ВКЛЮЧАЯ МАНСАРДНЫЙ) (Ж 3)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_Toc82019291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38</w:t>
        </w:r>
        <w:r w:rsidR="00F569C3">
          <w:rPr>
            <w:noProof/>
            <w:webHidden/>
          </w:rPr>
          <w:fldChar w:fldCharType="end"/>
        </w:r>
      </w:hyperlink>
    </w:p>
    <w:p w14:paraId="3347BB16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2" w:history="1">
        <w:r w:rsidR="00F569C3" w:rsidRPr="00D1726E">
          <w:rPr>
            <w:rStyle w:val="af9"/>
            <w:noProof/>
          </w:rPr>
          <w:t>4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СМЕШАННАЯ ОБЩЕСТВЕННО-ДЕЛОВАЯ ЗОНА (ОД 1)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_Toc82019292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53</w:t>
        </w:r>
        <w:r w:rsidR="00F569C3">
          <w:rPr>
            <w:noProof/>
            <w:webHidden/>
          </w:rPr>
          <w:fldChar w:fldCharType="end"/>
        </w:r>
      </w:hyperlink>
    </w:p>
    <w:p w14:paraId="61E0FF06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3" w:history="1">
        <w:r w:rsidR="00F569C3" w:rsidRPr="00D1726E">
          <w:rPr>
            <w:rStyle w:val="af9"/>
            <w:noProof/>
          </w:rPr>
          <w:t>5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ДЕЛОВОГО, ОБЩЕСТВЕННОГО И КОММЕРЧЕСКОГО НАЗНАЧЕНИЯ (ОД 2)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_Toc82019293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73</w:t>
        </w:r>
        <w:r w:rsidR="00F569C3">
          <w:rPr>
            <w:noProof/>
            <w:webHidden/>
          </w:rPr>
          <w:fldChar w:fldCharType="end"/>
        </w:r>
      </w:hyperlink>
    </w:p>
    <w:p w14:paraId="0FA486B0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4" w:history="1">
        <w:r w:rsidR="00F569C3" w:rsidRPr="00D1726E">
          <w:rPr>
            <w:rStyle w:val="af9"/>
            <w:noProof/>
          </w:rPr>
          <w:t>6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ОБЪЕКТОВ ЗДРАВООХРАНЕНИЯ (ОД 4)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_Toc82019294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85</w:t>
        </w:r>
        <w:r w:rsidR="00F569C3">
          <w:rPr>
            <w:noProof/>
            <w:webHidden/>
          </w:rPr>
          <w:fldChar w:fldCharType="end"/>
        </w:r>
      </w:hyperlink>
    </w:p>
    <w:p w14:paraId="35CFCAEE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5" w:history="1">
        <w:r w:rsidR="00F569C3" w:rsidRPr="00D1726E">
          <w:rPr>
            <w:rStyle w:val="af9"/>
            <w:noProof/>
          </w:rPr>
          <w:t>7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КУЛЬТОВЫХ ЗДАНИЙ (ОД 6)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_Toc82019295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94</w:t>
        </w:r>
        <w:r w:rsidR="00F569C3">
          <w:rPr>
            <w:noProof/>
            <w:webHidden/>
          </w:rPr>
          <w:fldChar w:fldCharType="end"/>
        </w:r>
      </w:hyperlink>
    </w:p>
    <w:p w14:paraId="7FA8E0C0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6" w:history="1">
        <w:r w:rsidR="00F569C3" w:rsidRPr="00D1726E">
          <w:rPr>
            <w:rStyle w:val="af9"/>
            <w:noProof/>
          </w:rPr>
          <w:t>8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ОБЪЕКТОВ ДОШКОЛЬНОГО, НАЧАЛЬНОГО И СРЕДНЕГО ОБРАЗОВАНИЯ (ОД 7)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_Toc82019296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101</w:t>
        </w:r>
        <w:r w:rsidR="00F569C3">
          <w:rPr>
            <w:noProof/>
            <w:webHidden/>
          </w:rPr>
          <w:fldChar w:fldCharType="end"/>
        </w:r>
      </w:hyperlink>
    </w:p>
    <w:p w14:paraId="0CC33338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7" w:history="1">
        <w:r w:rsidR="00F569C3" w:rsidRPr="00D1726E">
          <w:rPr>
            <w:rStyle w:val="af9"/>
            <w:noProof/>
          </w:rPr>
          <w:t>9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ПРОИЗВОДСТВЕННАЯ ЗОНА (П 1)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_Toc82019297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109</w:t>
        </w:r>
        <w:r w:rsidR="00F569C3">
          <w:rPr>
            <w:noProof/>
            <w:webHidden/>
          </w:rPr>
          <w:fldChar w:fldCharType="end"/>
        </w:r>
      </w:hyperlink>
    </w:p>
    <w:p w14:paraId="37909C6C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8" w:history="1">
        <w:r w:rsidR="00F569C3" w:rsidRPr="00D1726E">
          <w:rPr>
            <w:rStyle w:val="af9"/>
            <w:noProof/>
          </w:rPr>
          <w:t>10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ИНЖЕНЕРНОЙ ИНФРАСТРУКТУРЫ (И 1)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_Toc82019298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122</w:t>
        </w:r>
        <w:r w:rsidR="00F569C3">
          <w:rPr>
            <w:noProof/>
            <w:webHidden/>
          </w:rPr>
          <w:fldChar w:fldCharType="end"/>
        </w:r>
      </w:hyperlink>
    </w:p>
    <w:p w14:paraId="41CDB419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299" w:history="1">
        <w:r w:rsidR="00F569C3" w:rsidRPr="00D1726E">
          <w:rPr>
            <w:rStyle w:val="af9"/>
            <w:noProof/>
          </w:rPr>
          <w:t>11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ОБЪЕКТОВ ВОЗДУШНОГО ТРАНСПОРТА (Т 2)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_Toc82019299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131</w:t>
        </w:r>
        <w:r w:rsidR="00F569C3">
          <w:rPr>
            <w:noProof/>
            <w:webHidden/>
          </w:rPr>
          <w:fldChar w:fldCharType="end"/>
        </w:r>
      </w:hyperlink>
    </w:p>
    <w:p w14:paraId="0B830D42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0" w:history="1">
        <w:r w:rsidR="00F569C3" w:rsidRPr="00D1726E">
          <w:rPr>
            <w:rStyle w:val="af9"/>
            <w:noProof/>
          </w:rPr>
          <w:t>12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ОБЪЕКТОВ АВТОМОБИЛЬНОГО ТРАНСПОРТА (Т 3)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_Toc82019300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134</w:t>
        </w:r>
        <w:r w:rsidR="00F569C3">
          <w:rPr>
            <w:noProof/>
            <w:webHidden/>
          </w:rPr>
          <w:fldChar w:fldCharType="end"/>
        </w:r>
      </w:hyperlink>
    </w:p>
    <w:p w14:paraId="3DA05F37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1" w:history="1">
        <w:r w:rsidR="00F569C3" w:rsidRPr="00D1726E">
          <w:rPr>
            <w:rStyle w:val="af9"/>
            <w:noProof/>
          </w:rPr>
          <w:t>13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УЛИЧНО-ДОРОЖНОЙ СЕТИ (Т 4)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_Toc82019301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147</w:t>
        </w:r>
        <w:r w:rsidR="00F569C3">
          <w:rPr>
            <w:noProof/>
            <w:webHidden/>
          </w:rPr>
          <w:fldChar w:fldCharType="end"/>
        </w:r>
      </w:hyperlink>
    </w:p>
    <w:p w14:paraId="4C718A56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2" w:history="1">
        <w:r w:rsidR="00F569C3" w:rsidRPr="00D1726E">
          <w:rPr>
            <w:rStyle w:val="af9"/>
            <w:noProof/>
          </w:rPr>
          <w:t>14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ЗОНА, ПРЕДНАЗНАЧЕННАЯ ДЛЯ ВЕДЕНИЯ САДОВОДСТВА (СХ 1)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_Toc82019302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157</w:t>
        </w:r>
        <w:r w:rsidR="00F569C3">
          <w:rPr>
            <w:noProof/>
            <w:webHidden/>
          </w:rPr>
          <w:fldChar w:fldCharType="end"/>
        </w:r>
      </w:hyperlink>
    </w:p>
    <w:p w14:paraId="3AD4D86A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3" w:history="1">
        <w:r w:rsidR="00F569C3" w:rsidRPr="00D1726E">
          <w:rPr>
            <w:rStyle w:val="af9"/>
            <w:noProof/>
          </w:rPr>
          <w:t>15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ЗОНА, ЗАНЯТАЯ ОБЪЕКТАМИ СЕЛЬСКОХОЗЯЙСТВЕННОГО НАЗНАЧЕНИЯ (СХ 2)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_Toc82019303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168</w:t>
        </w:r>
        <w:r w:rsidR="00F569C3">
          <w:rPr>
            <w:noProof/>
            <w:webHidden/>
          </w:rPr>
          <w:fldChar w:fldCharType="end"/>
        </w:r>
      </w:hyperlink>
    </w:p>
    <w:p w14:paraId="127F25D0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4" w:history="1">
        <w:r w:rsidR="00F569C3" w:rsidRPr="00D1726E">
          <w:rPr>
            <w:rStyle w:val="af9"/>
            <w:noProof/>
          </w:rPr>
          <w:t>16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ДЛЯ ВЕДЕНИЯ ЛИЧНОГО ПОДСОБНОГО ХОЗЯЙСТВА (СХ 4)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_Toc82019304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186</w:t>
        </w:r>
        <w:r w:rsidR="00F569C3">
          <w:rPr>
            <w:noProof/>
            <w:webHidden/>
          </w:rPr>
          <w:fldChar w:fldCharType="end"/>
        </w:r>
      </w:hyperlink>
    </w:p>
    <w:p w14:paraId="32DA6518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5" w:history="1">
        <w:r w:rsidR="00F569C3" w:rsidRPr="00D1726E">
          <w:rPr>
            <w:rStyle w:val="af9"/>
            <w:noProof/>
          </w:rPr>
          <w:t>17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ЗЕЛЕНЫХ НАСАЖДЕНИЙ (Р 1)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_Toc82019305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194</w:t>
        </w:r>
        <w:r w:rsidR="00F569C3">
          <w:rPr>
            <w:noProof/>
            <w:webHidden/>
          </w:rPr>
          <w:fldChar w:fldCharType="end"/>
        </w:r>
      </w:hyperlink>
    </w:p>
    <w:p w14:paraId="7F651CF6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6" w:history="1">
        <w:r w:rsidR="00F569C3" w:rsidRPr="00D1726E">
          <w:rPr>
            <w:rStyle w:val="af9"/>
            <w:noProof/>
          </w:rPr>
          <w:t>18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ОБЪЕКТОВ ОТДЫХА И ТУРИЗМА (Р 3)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_Toc82019306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204</w:t>
        </w:r>
        <w:r w:rsidR="00F569C3">
          <w:rPr>
            <w:noProof/>
            <w:webHidden/>
          </w:rPr>
          <w:fldChar w:fldCharType="end"/>
        </w:r>
      </w:hyperlink>
    </w:p>
    <w:p w14:paraId="65150200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7" w:history="1">
        <w:r w:rsidR="00F569C3" w:rsidRPr="00D1726E">
          <w:rPr>
            <w:rStyle w:val="af9"/>
            <w:noProof/>
          </w:rPr>
          <w:t>19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ЛЕСОВ (Р 4)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_Toc82019307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215</w:t>
        </w:r>
        <w:r w:rsidR="00F569C3">
          <w:rPr>
            <w:noProof/>
            <w:webHidden/>
          </w:rPr>
          <w:fldChar w:fldCharType="end"/>
        </w:r>
      </w:hyperlink>
    </w:p>
    <w:p w14:paraId="71FAA4EC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8" w:history="1">
        <w:r w:rsidR="00F569C3" w:rsidRPr="00D1726E">
          <w:rPr>
            <w:rStyle w:val="af9"/>
            <w:noProof/>
          </w:rPr>
          <w:t>20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КЛАДБИЩ И КРЕМАТОРИЕВ (СН 1)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_Toc82019308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222</w:t>
        </w:r>
        <w:r w:rsidR="00F569C3">
          <w:rPr>
            <w:noProof/>
            <w:webHidden/>
          </w:rPr>
          <w:fldChar w:fldCharType="end"/>
        </w:r>
      </w:hyperlink>
    </w:p>
    <w:p w14:paraId="3795D34B" w14:textId="77777777" w:rsidR="00F569C3" w:rsidRDefault="00B62CC8">
      <w:pPr>
        <w:pStyle w:val="12"/>
        <w:tabs>
          <w:tab w:val="left" w:pos="480"/>
          <w:tab w:val="right" w:leader="dot" w:pos="991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2019309" w:history="1">
        <w:r w:rsidR="00F569C3" w:rsidRPr="00D1726E">
          <w:rPr>
            <w:rStyle w:val="af9"/>
            <w:noProof/>
          </w:rPr>
          <w:t>21</w:t>
        </w:r>
        <w:r w:rsidR="00F569C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569C3" w:rsidRPr="00D1726E">
          <w:rPr>
            <w:rStyle w:val="af9"/>
            <w:noProof/>
          </w:rPr>
          <w:t>ЗОНА ОЗЕЛЕНЕНИЯ СПЕЦИАЛЬНОГО НАЗНАЧЕНИЯ (СН 5)</w:t>
        </w:r>
        <w:r w:rsidR="00F569C3">
          <w:rPr>
            <w:noProof/>
            <w:webHidden/>
          </w:rPr>
          <w:tab/>
        </w:r>
        <w:r w:rsidR="00F569C3">
          <w:rPr>
            <w:noProof/>
            <w:webHidden/>
          </w:rPr>
          <w:fldChar w:fldCharType="begin"/>
        </w:r>
        <w:r w:rsidR="00F569C3">
          <w:rPr>
            <w:noProof/>
            <w:webHidden/>
          </w:rPr>
          <w:instrText xml:space="preserve"> PAGEREF _Toc82019309 \h </w:instrText>
        </w:r>
        <w:r w:rsidR="00F569C3">
          <w:rPr>
            <w:noProof/>
            <w:webHidden/>
          </w:rPr>
        </w:r>
        <w:r w:rsidR="00F569C3">
          <w:rPr>
            <w:noProof/>
            <w:webHidden/>
          </w:rPr>
          <w:fldChar w:fldCharType="separate"/>
        </w:r>
        <w:r w:rsidR="00F569C3">
          <w:rPr>
            <w:noProof/>
            <w:webHidden/>
          </w:rPr>
          <w:t>229</w:t>
        </w:r>
        <w:r w:rsidR="00F569C3">
          <w:rPr>
            <w:noProof/>
            <w:webHidden/>
          </w:rPr>
          <w:fldChar w:fldCharType="end"/>
        </w:r>
      </w:hyperlink>
    </w:p>
    <w:p w14:paraId="65CC942D" w14:textId="56BA4004" w:rsidR="00C27FCF" w:rsidRPr="00D3214A" w:rsidRDefault="00C27FCF" w:rsidP="00C27FCF">
      <w:pPr>
        <w:pStyle w:val="12"/>
        <w:tabs>
          <w:tab w:val="right" w:leader="dot" w:pos="9627"/>
        </w:tabs>
        <w:jc w:val="center"/>
        <w:rPr>
          <w:b w:val="0"/>
          <w:bCs w:val="0"/>
          <w:caps w:val="0"/>
        </w:rPr>
      </w:pPr>
      <w:r w:rsidRPr="00D3214A">
        <w:rPr>
          <w:b w:val="0"/>
          <w:bCs w:val="0"/>
          <w:caps w:val="0"/>
        </w:rPr>
        <w:fldChar w:fldCharType="end"/>
      </w:r>
      <w:r w:rsidRPr="00D3214A">
        <w:rPr>
          <w:b w:val="0"/>
          <w:bCs w:val="0"/>
          <w:caps w:val="0"/>
        </w:rPr>
        <w:t xml:space="preserve"> </w:t>
      </w:r>
    </w:p>
    <w:p w14:paraId="65CC9443" w14:textId="50FE43C3" w:rsidR="0047645A" w:rsidRPr="00D3214A" w:rsidRDefault="0047645A" w:rsidP="0047645A">
      <w:pPr>
        <w:pStyle w:val="12"/>
        <w:tabs>
          <w:tab w:val="right" w:leader="dot" w:pos="9628"/>
        </w:tabs>
        <w:jc w:val="both"/>
        <w:sectPr w:rsidR="0047645A" w:rsidRPr="00D3214A" w:rsidSect="0047645A">
          <w:footerReference w:type="default" r:id="rId14"/>
          <w:type w:val="continuous"/>
          <w:pgSz w:w="11906" w:h="16838"/>
          <w:pgMar w:top="1134" w:right="851" w:bottom="1134" w:left="1134" w:header="709" w:footer="709" w:gutter="0"/>
          <w:pgNumType w:start="3"/>
          <w:cols w:space="708"/>
          <w:docGrid w:linePitch="360"/>
        </w:sectPr>
      </w:pPr>
    </w:p>
    <w:p w14:paraId="65CC9444" w14:textId="1CD6359E" w:rsidR="00A01811" w:rsidRPr="00D3214A" w:rsidRDefault="00A01811" w:rsidP="00C27FCF">
      <w:pPr>
        <w:pStyle w:val="1"/>
      </w:pPr>
      <w:bookmarkStart w:id="2" w:name="_Toc497814664"/>
      <w:bookmarkStart w:id="3" w:name="_Toc82019289"/>
      <w:r w:rsidRPr="00D3214A">
        <w:lastRenderedPageBreak/>
        <w:t>ЗОНА ЗАСТРОЙКИ ИНДИВИДУАЛЬНЫМИ ЖИЛЫМИ ДОМАМИ (Ж</w:t>
      </w:r>
      <w:r w:rsidR="00F247C2" w:rsidRPr="00D3214A">
        <w:rPr>
          <w:lang w:val="ru-RU"/>
        </w:rPr>
        <w:t xml:space="preserve"> </w:t>
      </w:r>
      <w:r w:rsidRPr="00D3214A">
        <w:t>1)</w:t>
      </w:r>
      <w:bookmarkEnd w:id="0"/>
      <w:bookmarkEnd w:id="1"/>
      <w:bookmarkEnd w:id="2"/>
      <w:bookmarkEnd w:id="3"/>
    </w:p>
    <w:p w14:paraId="65CC9445" w14:textId="79577E89" w:rsidR="00A01811" w:rsidRDefault="00DA2C32" w:rsidP="00DA2C32">
      <w:pPr>
        <w:pStyle w:val="2"/>
      </w:pPr>
      <w:bookmarkStart w:id="4" w:name="_Toc497814665"/>
      <w:r w:rsidRPr="00D3214A">
        <w:t>Основные виды и параметры разрешенного использования земельных участков и объектов капитального строительства</w:t>
      </w:r>
      <w:bookmarkEnd w:id="4"/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DD428C" w:rsidRPr="00DD428C" w14:paraId="11570CF4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11BB0858" w14:textId="77777777" w:rsidR="00DD428C" w:rsidRPr="00DD428C" w:rsidRDefault="00DD428C" w:rsidP="00DD428C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4F3BD556" w14:textId="77777777" w:rsidR="00DD428C" w:rsidRPr="00DD428C" w:rsidRDefault="00DD428C" w:rsidP="00DD428C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45741504" w14:textId="77777777" w:rsidR="00DD428C" w:rsidRPr="00DD428C" w:rsidRDefault="00DD428C" w:rsidP="00DD428C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DD428C" w:rsidRPr="00DD428C" w14:paraId="7CB5359B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53989F97" w14:textId="77777777" w:rsidR="00DD428C" w:rsidRPr="00DD428C" w:rsidRDefault="00DD428C" w:rsidP="00DD428C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212F517A" w14:textId="77777777" w:rsidR="00DD428C" w:rsidRPr="00DD428C" w:rsidRDefault="00DD428C" w:rsidP="00DD428C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F558532" w14:textId="77777777" w:rsidR="00DD428C" w:rsidRPr="00DD428C" w:rsidRDefault="00DD428C" w:rsidP="00DD428C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7EE39AC3" w14:textId="77777777" w:rsidR="00DD428C" w:rsidRPr="00DD428C" w:rsidRDefault="00DD428C" w:rsidP="00DD428C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54CDE1C" w14:textId="77777777" w:rsidR="00B62CC8" w:rsidRPr="00B62CC8" w:rsidRDefault="00B62CC8" w:rsidP="00B62CC8">
      <w:pPr>
        <w:spacing w:after="0" w:line="240" w:lineRule="auto"/>
        <w:rPr>
          <w:sz w:val="2"/>
        </w:rPr>
      </w:pPr>
    </w:p>
    <w:tbl>
      <w:tblPr>
        <w:tblW w:w="4939" w:type="pct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3214A" w14:paraId="1325A6C5" w14:textId="77777777" w:rsidTr="00B62CC8">
        <w:trPr>
          <w:trHeight w:val="20"/>
          <w:tblHeader/>
        </w:trPr>
        <w:tc>
          <w:tcPr>
            <w:tcW w:w="184" w:type="pct"/>
            <w:vAlign w:val="center"/>
          </w:tcPr>
          <w:p w14:paraId="5CD2246D" w14:textId="22728397" w:rsidR="00DD428C" w:rsidRPr="00D3214A" w:rsidRDefault="00DD428C" w:rsidP="00DD428C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16" w:type="pct"/>
            <w:vAlign w:val="center"/>
          </w:tcPr>
          <w:p w14:paraId="6D03983F" w14:textId="1E2EEA36" w:rsidR="00DD428C" w:rsidRPr="00D3214A" w:rsidRDefault="00DD428C" w:rsidP="00DD428C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4" w:type="pct"/>
            <w:vAlign w:val="center"/>
          </w:tcPr>
          <w:p w14:paraId="3DF49DED" w14:textId="08DBCF7F" w:rsidR="00DD428C" w:rsidRPr="00D3214A" w:rsidRDefault="00DD428C" w:rsidP="00DD428C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6" w:type="pct"/>
            <w:vAlign w:val="center"/>
          </w:tcPr>
          <w:p w14:paraId="6C5B5C72" w14:textId="73B3DF40" w:rsidR="00DD428C" w:rsidRPr="00D3214A" w:rsidRDefault="00DD428C" w:rsidP="00DD428C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62CC8" w:rsidRPr="00D3214A" w14:paraId="65CC946B" w14:textId="77777777" w:rsidTr="00B62CC8">
        <w:trPr>
          <w:trHeight w:val="20"/>
        </w:trPr>
        <w:tc>
          <w:tcPr>
            <w:tcW w:w="184" w:type="pct"/>
          </w:tcPr>
          <w:p w14:paraId="2C0488B2" w14:textId="77777777" w:rsidR="00DD428C" w:rsidRPr="009A135D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65CC944F" w14:textId="04CC4876" w:rsidR="00DD428C" w:rsidRPr="00D3214A" w:rsidRDefault="00DD428C" w:rsidP="00DD4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334" w:type="pct"/>
          </w:tcPr>
          <w:p w14:paraId="3839685E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0D65B12C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выращивание сельскохозяйственных культур;</w:t>
            </w:r>
          </w:p>
          <w:p w14:paraId="65CC9452" w14:textId="14C14E2D" w:rsidR="00DD428C" w:rsidRPr="00D3214A" w:rsidRDefault="00DD428C" w:rsidP="00D23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D235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гаражей для собственных нужд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и хозяйственных построек</w:t>
            </w:r>
          </w:p>
        </w:tc>
        <w:tc>
          <w:tcPr>
            <w:tcW w:w="2666" w:type="pct"/>
          </w:tcPr>
          <w:p w14:paraId="1A82D3B8" w14:textId="68DE263C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01ABF5F9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D07FA98" w14:textId="7777777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м;</w:t>
            </w:r>
          </w:p>
          <w:p w14:paraId="76257F57" w14:textId="7777777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1B9EAB27" w14:textId="3118C4B8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881CB90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хозяйственные строения, за исключением гаражей, размещать со стороны улиц не допускается.</w:t>
            </w:r>
          </w:p>
          <w:p w14:paraId="366B3BB1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4ADDC0C1" w14:textId="7777777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600 кв. м;</w:t>
            </w:r>
          </w:p>
          <w:p w14:paraId="38388295" w14:textId="02BA78CF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–5000 кв. м.</w:t>
            </w:r>
          </w:p>
          <w:p w14:paraId="0BC04F0D" w14:textId="4C604304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13EBEBF3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территории не подлежит установлению.</w:t>
            </w:r>
          </w:p>
          <w:p w14:paraId="65CC9464" w14:textId="4E543D4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хранения автомобилей – 1 машино-место на 1</w:t>
            </w:r>
            <w:r w:rsidRPr="00D321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домовладение</w:t>
            </w:r>
          </w:p>
        </w:tc>
      </w:tr>
      <w:tr w:rsidR="00B62CC8" w:rsidRPr="00D3214A" w14:paraId="49A3F3BE" w14:textId="77777777" w:rsidTr="00B62CC8"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0A60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FCDA" w14:textId="44FCE67C" w:rsidR="00DD428C" w:rsidRPr="00D3214A" w:rsidRDefault="00DD428C" w:rsidP="00DD4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A2A6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61419C89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41B78887" w14:textId="2D1F12A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D1FE" w14:textId="05930AB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предельная максимальная высота:</w:t>
            </w:r>
          </w:p>
          <w:p w14:paraId="10D4D252" w14:textId="4204BB8A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зданий – 10 м;</w:t>
            </w:r>
          </w:p>
          <w:p w14:paraId="4F954D7C" w14:textId="4A9B666A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сооружений, строений – 5 м. </w:t>
            </w:r>
          </w:p>
          <w:p w14:paraId="38FBD3B4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FF56DF1" w14:textId="7777777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м;</w:t>
            </w:r>
          </w:p>
          <w:p w14:paraId="75879050" w14:textId="7777777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0B79794B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1B48AE6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хозяйственные строения, размещать со стороны улиц не допускается.</w:t>
            </w:r>
          </w:p>
          <w:p w14:paraId="164173D9" w14:textId="19FC76D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300 кв. м.</w:t>
            </w:r>
          </w:p>
          <w:p w14:paraId="716FC0B5" w14:textId="097F7E8C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основное здание и вспомогательные строения, в том числе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 – 80%.</w:t>
            </w:r>
          </w:p>
          <w:p w14:paraId="486B3385" w14:textId="4B11E3DB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коэффициент плотности застройки жилым зданием – 0,6.</w:t>
            </w:r>
          </w:p>
          <w:p w14:paraId="53A445CA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Коэффициент плотности застройки – отношение площади всех этажей зданий в наружных границах стен к площади земельного участка.</w:t>
            </w:r>
          </w:p>
          <w:p w14:paraId="6016335E" w14:textId="12A4948C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от площади земельного участка – 15%.</w:t>
            </w:r>
          </w:p>
          <w:p w14:paraId="000D4EE9" w14:textId="0F77DED4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хранения автомобилей – 1 машино-место на 1</w:t>
            </w:r>
            <w:r w:rsidRPr="00D321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квартиру.</w:t>
            </w:r>
          </w:p>
          <w:p w14:paraId="4CD05FDD" w14:textId="1C154E6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B62CC8" w:rsidRPr="00D3214A" w14:paraId="65CC947A" w14:textId="77777777" w:rsidTr="00B62CC8">
        <w:trPr>
          <w:trHeight w:val="20"/>
        </w:trPr>
        <w:tc>
          <w:tcPr>
            <w:tcW w:w="184" w:type="pct"/>
          </w:tcPr>
          <w:p w14:paraId="08E0266D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65CC946C" w14:textId="1C51CADC" w:rsidR="00DD428C" w:rsidRPr="00D3214A" w:rsidRDefault="00DD428C" w:rsidP="00DD4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Блокированная жилая застройка</w:t>
            </w:r>
          </w:p>
        </w:tc>
        <w:tc>
          <w:tcPr>
            <w:tcW w:w="1334" w:type="pct"/>
          </w:tcPr>
          <w:p w14:paraId="0A8BE8EE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3473B00E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14:paraId="5535C866" w14:textId="5AD716E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D23580" w:rsidRPr="00D23580">
              <w:rPr>
                <w:rFonts w:ascii="Times New Roman" w:hAnsi="Times New Roman"/>
                <w:sz w:val="24"/>
                <w:szCs w:val="24"/>
              </w:rPr>
              <w:t>гаражей для собственных нужд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и иных вспомогательных сооружений;</w:t>
            </w:r>
          </w:p>
          <w:p w14:paraId="65CC9470" w14:textId="0B55DD8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666" w:type="pct"/>
          </w:tcPr>
          <w:p w14:paraId="153776C5" w14:textId="745EB23B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3AA6C7E5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B4F62C7" w14:textId="7777777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м;</w:t>
            </w:r>
          </w:p>
          <w:p w14:paraId="10E19F3E" w14:textId="1F8D23D1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со стороны общей стены с соседним жилым домом.</w:t>
            </w:r>
          </w:p>
          <w:p w14:paraId="7B463850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76BED520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хозяйственные строения, размещать со стороны улиц не допускается.</w:t>
            </w:r>
          </w:p>
          <w:p w14:paraId="332E6E12" w14:textId="0DC0305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под один жилой дом (блок-секцию):</w:t>
            </w:r>
          </w:p>
          <w:p w14:paraId="174187A0" w14:textId="71F311D8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3A3D0474" w14:textId="77777777" w:rsidR="00DD428C" w:rsidRPr="00D3214A" w:rsidRDefault="00DD428C" w:rsidP="00DD428C">
            <w:pPr>
              <w:numPr>
                <w:ilvl w:val="0"/>
                <w:numId w:val="4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максимальный:</w:t>
            </w:r>
          </w:p>
          <w:p w14:paraId="51E09B73" w14:textId="11A091D8" w:rsidR="00DD428C" w:rsidRPr="00D3214A" w:rsidRDefault="00DD428C" w:rsidP="00DD428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сложившейся застройки – 2500 кв. м;</w:t>
            </w:r>
          </w:p>
          <w:p w14:paraId="30B8654B" w14:textId="77777777" w:rsidR="00DD428C" w:rsidRPr="00D3214A" w:rsidRDefault="00DD428C" w:rsidP="00DD428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новой застройки – 1500 кв. м.</w:t>
            </w:r>
          </w:p>
          <w:p w14:paraId="5193EC6E" w14:textId="766CB593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1217DB0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территории не подлежит установлению.</w:t>
            </w:r>
          </w:p>
          <w:p w14:paraId="65CC9478" w14:textId="7E74C45C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хранения автомобилей – 1 машино-место на 1</w:t>
            </w:r>
            <w:r w:rsidRPr="00D321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домовладение</w:t>
            </w:r>
          </w:p>
        </w:tc>
      </w:tr>
      <w:tr w:rsidR="00B62CC8" w:rsidRPr="00D3214A" w14:paraId="65CC9487" w14:textId="77777777" w:rsidTr="00B62CC8">
        <w:trPr>
          <w:trHeight w:val="20"/>
        </w:trPr>
        <w:tc>
          <w:tcPr>
            <w:tcW w:w="184" w:type="pct"/>
          </w:tcPr>
          <w:p w14:paraId="149B8772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65CC947B" w14:textId="1A2EE889" w:rsidR="00DD428C" w:rsidRPr="00D3214A" w:rsidRDefault="00DD428C" w:rsidP="00DD4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334" w:type="pct"/>
          </w:tcPr>
          <w:p w14:paraId="34C8E12D" w14:textId="13B52710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 Классификатора видов разрешенного использования;</w:t>
            </w:r>
          </w:p>
          <w:p w14:paraId="19733D70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сельскохозяйственной продукции;</w:t>
            </w:r>
          </w:p>
          <w:p w14:paraId="7508AD1A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14:paraId="65CC947F" w14:textId="68E5C03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2666" w:type="pct"/>
          </w:tcPr>
          <w:p w14:paraId="4370B88C" w14:textId="2DDF2E9A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0095DC21" w14:textId="119A038A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C868006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74D01C9" w14:textId="77777777" w:rsidR="00DD428C" w:rsidRPr="00D3214A" w:rsidRDefault="00DD428C" w:rsidP="00DD428C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строения за исключением гаражей, размещать со стороны улиц не допускается.</w:t>
            </w:r>
          </w:p>
          <w:p w14:paraId="704A5C73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6FC99F36" w14:textId="3EC0A4E6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100 кв. м;</w:t>
            </w:r>
          </w:p>
          <w:p w14:paraId="24EDC923" w14:textId="7E042C3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5000 кв. м.</w:t>
            </w:r>
          </w:p>
          <w:p w14:paraId="65CC9485" w14:textId="2A276BE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B62CC8" w:rsidRPr="00D3214A" w14:paraId="65CC9493" w14:textId="77777777" w:rsidTr="00B62CC8">
        <w:trPr>
          <w:trHeight w:val="20"/>
        </w:trPr>
        <w:tc>
          <w:tcPr>
            <w:tcW w:w="184" w:type="pct"/>
          </w:tcPr>
          <w:p w14:paraId="1A3C4638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65CC9488" w14:textId="2DA7D251" w:rsidR="00DD428C" w:rsidRPr="00D3214A" w:rsidRDefault="00DD428C" w:rsidP="00DD4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огородничества</w:t>
            </w:r>
          </w:p>
        </w:tc>
        <w:tc>
          <w:tcPr>
            <w:tcW w:w="1334" w:type="pct"/>
          </w:tcPr>
          <w:p w14:paraId="65CC948A" w14:textId="637A78CF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666" w:type="pct"/>
          </w:tcPr>
          <w:p w14:paraId="4BF16F4B" w14:textId="5CAFF82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предельная максимальная высота сооружений, строений – 5 м.</w:t>
            </w:r>
          </w:p>
          <w:p w14:paraId="672F189B" w14:textId="1C947342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0135E88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F0F8E33" w14:textId="77777777" w:rsidR="00DD428C" w:rsidRPr="00D3214A" w:rsidRDefault="00DD428C" w:rsidP="00DD428C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строения за исключением гаражей, размещать со стороны улиц не допускается.</w:t>
            </w:r>
          </w:p>
          <w:p w14:paraId="3035E8CF" w14:textId="77777777" w:rsidR="00DD428C" w:rsidRPr="00D3214A" w:rsidRDefault="00DD428C" w:rsidP="00DD428C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0A6A57E3" w14:textId="5CA419FB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100 кв. м;</w:t>
            </w:r>
          </w:p>
          <w:p w14:paraId="39AB33B7" w14:textId="6F49B6B5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5000 кв. м.</w:t>
            </w:r>
          </w:p>
          <w:p w14:paraId="65CC948E" w14:textId="45632D6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</w:t>
            </w:r>
          </w:p>
        </w:tc>
      </w:tr>
      <w:tr w:rsidR="00B62CC8" w:rsidRPr="00D3214A" w14:paraId="65CC94A5" w14:textId="77777777" w:rsidTr="00B62CC8">
        <w:trPr>
          <w:trHeight w:val="20"/>
        </w:trPr>
        <w:tc>
          <w:tcPr>
            <w:tcW w:w="184" w:type="pct"/>
          </w:tcPr>
          <w:p w14:paraId="67A7EACB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65CC9494" w14:textId="155E8F30" w:rsidR="00DD428C" w:rsidRPr="00D3214A" w:rsidRDefault="00DD428C" w:rsidP="00DD4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1334" w:type="pct"/>
          </w:tcPr>
          <w:p w14:paraId="65CC9495" w14:textId="46D082B2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666" w:type="pct"/>
          </w:tcPr>
          <w:p w14:paraId="530CDE3A" w14:textId="7D7D86D6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0814390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160C6A97" w14:textId="02CD13E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участков: </w:t>
            </w:r>
          </w:p>
          <w:p w14:paraId="7561DB20" w14:textId="0BD4D98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– не менее 2000 кв. м;</w:t>
            </w:r>
          </w:p>
          <w:p w14:paraId="46204446" w14:textId="29EAB96A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– не менее 10000 кв. м;</w:t>
            </w:r>
          </w:p>
          <w:p w14:paraId="3F4EBCC0" w14:textId="7777777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– не менее 450 кв. м;</w:t>
            </w:r>
          </w:p>
          <w:p w14:paraId="5EE80FC3" w14:textId="0772F029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спортивных сооружений – не менее 100 кв. м.</w:t>
            </w:r>
          </w:p>
          <w:p w14:paraId="0E16F327" w14:textId="4A3E8D7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453287D" w14:textId="77777777" w:rsidR="00DD428C" w:rsidRPr="00D3214A" w:rsidRDefault="00DD428C" w:rsidP="00DD428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парковки автомобилей:</w:t>
            </w:r>
          </w:p>
          <w:p w14:paraId="4545281D" w14:textId="609DF0A9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дошкольного образования – 2 машино-места на 100 мест;</w:t>
            </w:r>
          </w:p>
          <w:p w14:paraId="5751B7D6" w14:textId="7777777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начального и среднего общего образования – 2 машино-места на 100 учащихся;</w:t>
            </w:r>
          </w:p>
          <w:p w14:paraId="65CC949E" w14:textId="4FF102AC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B62CC8" w:rsidRPr="00D3214A" w14:paraId="39270C00" w14:textId="77777777" w:rsidTr="00B62CC8">
        <w:trPr>
          <w:trHeight w:val="20"/>
        </w:trPr>
        <w:tc>
          <w:tcPr>
            <w:tcW w:w="184" w:type="pct"/>
          </w:tcPr>
          <w:p w14:paraId="59EB120C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786200C9" w14:textId="2FE75D17" w:rsidR="00DD428C" w:rsidRPr="00D3214A" w:rsidRDefault="00DD428C" w:rsidP="00DD4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1334" w:type="pct"/>
          </w:tcPr>
          <w:p w14:paraId="62C51448" w14:textId="2D9F1AF3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666" w:type="pct"/>
          </w:tcPr>
          <w:p w14:paraId="4BD9A45C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3 надземных этажа.</w:t>
            </w:r>
          </w:p>
          <w:p w14:paraId="77832D38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E6AA856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CC8FA21" w14:textId="1C5FD7C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1000 кв. м.</w:t>
            </w:r>
          </w:p>
          <w:p w14:paraId="2530ACD1" w14:textId="6F0FCBE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45%. </w:t>
            </w:r>
          </w:p>
          <w:p w14:paraId="576285D2" w14:textId="3707FAFA" w:rsidR="00DD428C" w:rsidRPr="00D3214A" w:rsidRDefault="00DD428C" w:rsidP="00DD428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40%.</w:t>
            </w:r>
          </w:p>
          <w:p w14:paraId="3DA7F256" w14:textId="213977F7" w:rsidR="00DD428C" w:rsidRPr="00D3214A" w:rsidRDefault="00DD428C" w:rsidP="00DD428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хранения автомобилей – 10 машино-мест на 100</w:t>
            </w:r>
            <w:r w:rsidRPr="00D321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посещений в смену</w:t>
            </w:r>
          </w:p>
        </w:tc>
      </w:tr>
      <w:tr w:rsidR="00B62CC8" w:rsidRPr="00D3214A" w14:paraId="52596BF4" w14:textId="77777777" w:rsidTr="00B62CC8">
        <w:trPr>
          <w:trHeight w:val="20"/>
        </w:trPr>
        <w:tc>
          <w:tcPr>
            <w:tcW w:w="184" w:type="pct"/>
          </w:tcPr>
          <w:p w14:paraId="30CEBBBA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18B251F6" w14:textId="2A203645" w:rsidR="00DD428C" w:rsidRPr="00D3214A" w:rsidRDefault="00DD428C" w:rsidP="00DD4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1334" w:type="pct"/>
          </w:tcPr>
          <w:p w14:paraId="0BFEFC0C" w14:textId="54EEA83C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666" w:type="pct"/>
          </w:tcPr>
          <w:p w14:paraId="3174CEBF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692C3560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008825C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17DDF22" w14:textId="03661FAF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земельного участка – не менее 100 кв. м.</w:t>
            </w:r>
          </w:p>
          <w:p w14:paraId="14E601C8" w14:textId="40D5D004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50181C3E" w14:textId="1115C54A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–20%</w:t>
            </w:r>
          </w:p>
        </w:tc>
      </w:tr>
      <w:tr w:rsidR="00B62CC8" w:rsidRPr="00D3214A" w14:paraId="327777D8" w14:textId="77777777" w:rsidTr="00B62CC8">
        <w:trPr>
          <w:trHeight w:val="20"/>
        </w:trPr>
        <w:tc>
          <w:tcPr>
            <w:tcW w:w="184" w:type="pct"/>
          </w:tcPr>
          <w:p w14:paraId="77A46504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51BB3E8B" w14:textId="06048D10" w:rsidR="00DD428C" w:rsidRPr="00D3214A" w:rsidRDefault="00DD428C" w:rsidP="00DD4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1334" w:type="pct"/>
          </w:tcPr>
          <w:p w14:paraId="175B4E6A" w14:textId="18ED3F8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666" w:type="pct"/>
          </w:tcPr>
          <w:p w14:paraId="66833252" w14:textId="34BC004B" w:rsidR="00DD428C" w:rsidRPr="00D3214A" w:rsidRDefault="00DD428C" w:rsidP="00DD42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522E671A" w14:textId="77777777" w:rsidR="00DD428C" w:rsidRPr="00D3214A" w:rsidRDefault="00DD428C" w:rsidP="00DD42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4DBEBE9" w14:textId="722720BC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</w:t>
            </w:r>
          </w:p>
        </w:tc>
      </w:tr>
      <w:tr w:rsidR="00B62CC8" w:rsidRPr="00D3214A" w14:paraId="03C09525" w14:textId="77777777" w:rsidTr="00B62CC8">
        <w:trPr>
          <w:trHeight w:val="20"/>
        </w:trPr>
        <w:tc>
          <w:tcPr>
            <w:tcW w:w="184" w:type="pct"/>
          </w:tcPr>
          <w:p w14:paraId="1E9333A5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4C9B7652" w14:textId="78C45238" w:rsidR="00DD428C" w:rsidRPr="00D3214A" w:rsidRDefault="00DD428C" w:rsidP="00DD4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4" w:type="pct"/>
          </w:tcPr>
          <w:p w14:paraId="18C22821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23AF1A49" w14:textId="6B8A48E3" w:rsidR="00DD428C" w:rsidRPr="00D3214A" w:rsidRDefault="00DD428C" w:rsidP="00DD4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6" w:type="pct"/>
          </w:tcPr>
          <w:p w14:paraId="30577E4B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794C124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0C236E8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5C117EF" w14:textId="7706B27D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5BBFE166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5EC341CF" w14:textId="6B36DB05" w:rsidR="00DD428C" w:rsidRPr="00D3214A" w:rsidRDefault="00DD428C" w:rsidP="00DD4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B62CC8" w:rsidRPr="00D3214A" w14:paraId="23FAAB7E" w14:textId="77777777" w:rsidTr="00B62CC8"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753B" w14:textId="77777777" w:rsidR="00A659A1" w:rsidRPr="00D3214A" w:rsidRDefault="00A659A1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5615" w14:textId="07A8B9C8" w:rsidR="00A659A1" w:rsidRPr="00D3214A" w:rsidRDefault="00A659A1" w:rsidP="00DD4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07C">
              <w:rPr>
                <w:rFonts w:ascii="Times New Roman" w:hAnsi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130F" w14:textId="6873BAAE" w:rsidR="00A659A1" w:rsidRPr="00D3214A" w:rsidRDefault="00A659A1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07C"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азрешенного использования с кода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2.7.2, 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>4.9 Классификатора видов разрешенного использования земельных участков</w:t>
            </w:r>
          </w:p>
        </w:tc>
        <w:tc>
          <w:tcPr>
            <w:tcW w:w="2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CFF77" w14:textId="77777777" w:rsidR="00A659A1" w:rsidRPr="00D3214A" w:rsidRDefault="00A659A1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этажей – 2 надземных этажа.</w:t>
            </w:r>
          </w:p>
          <w:p w14:paraId="329149FA" w14:textId="77777777" w:rsidR="00A659A1" w:rsidRPr="00D3214A" w:rsidRDefault="00A659A1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0ACFDC2F" w14:textId="77777777" w:rsidR="00A659A1" w:rsidRPr="00D3214A" w:rsidRDefault="00A659A1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1 м;</w:t>
            </w:r>
          </w:p>
          <w:p w14:paraId="633E9AD0" w14:textId="77777777" w:rsidR="00A659A1" w:rsidRPr="00D3214A" w:rsidRDefault="00A659A1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73C6100D" w14:textId="77777777" w:rsidR="00A659A1" w:rsidRPr="00D3214A" w:rsidRDefault="00A659A1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062B18B" w14:textId="77777777" w:rsidR="00A659A1" w:rsidRPr="00D3214A" w:rsidRDefault="00A659A1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участков:</w:t>
            </w:r>
          </w:p>
          <w:p w14:paraId="3541EDD9" w14:textId="77777777" w:rsidR="00A659A1" w:rsidRPr="00D3214A" w:rsidRDefault="00A659A1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не менее 30 кв. м на 1 машино-место для гаражей; </w:t>
            </w:r>
          </w:p>
          <w:p w14:paraId="3D4E7B31" w14:textId="5E0F4DB8" w:rsidR="00A659A1" w:rsidRPr="00D3214A" w:rsidRDefault="00A659A1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25 кв. м на 1 машино-место для открытых наземных стоянок;</w:t>
            </w:r>
          </w:p>
          <w:p w14:paraId="0D4CD48C" w14:textId="1AD21E5C" w:rsidR="00A659A1" w:rsidRPr="00D3214A" w:rsidRDefault="00A659A1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20 кв. м. на 1 гаражный бокс, расположенный на отдельном земельном участке.</w:t>
            </w:r>
          </w:p>
          <w:p w14:paraId="06D8ED15" w14:textId="2CA4F349" w:rsidR="00A659A1" w:rsidRPr="00D3214A" w:rsidRDefault="00A659A1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B0BEFC8" w14:textId="77777777" w:rsidR="00A659A1" w:rsidRPr="00D3214A" w:rsidRDefault="00A659A1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B62CC8" w:rsidRPr="00D3214A" w14:paraId="4A17E4F3" w14:textId="77777777" w:rsidTr="00B62CC8"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9C1" w14:textId="77777777" w:rsidR="00A659A1" w:rsidRPr="00D3214A" w:rsidRDefault="00A659A1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F388" w14:textId="3ACD8B57" w:rsidR="00A659A1" w:rsidRPr="00D3214A" w:rsidRDefault="00A659A1" w:rsidP="00DD42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69E4" w14:textId="7A67522F" w:rsidR="00A659A1" w:rsidRPr="00D3214A" w:rsidRDefault="00A659A1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2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4697" w14:textId="77777777" w:rsidR="00A659A1" w:rsidRPr="00D3214A" w:rsidRDefault="00A659A1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2CC8" w:rsidRPr="00D3214A" w14:paraId="65CC94B5" w14:textId="77777777" w:rsidTr="00B62CC8">
        <w:trPr>
          <w:trHeight w:val="20"/>
        </w:trPr>
        <w:tc>
          <w:tcPr>
            <w:tcW w:w="184" w:type="pct"/>
          </w:tcPr>
          <w:p w14:paraId="4BBD284A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65CC94A6" w14:textId="275A3C04" w:rsidR="00DD428C" w:rsidRPr="00D3214A" w:rsidRDefault="00DD428C" w:rsidP="00DD4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4" w:type="pct"/>
          </w:tcPr>
          <w:p w14:paraId="65CC94A7" w14:textId="0B475CD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5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6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6" w:type="pct"/>
            <w:vMerge w:val="restart"/>
          </w:tcPr>
          <w:p w14:paraId="125426C9" w14:textId="67A3443B" w:rsidR="00DD428C" w:rsidRPr="00D3214A" w:rsidRDefault="00DD428C" w:rsidP="00DD428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1014127E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E92A9E3" w14:textId="7777777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3AB31960" w14:textId="77777777" w:rsidR="00DD428C" w:rsidRPr="00D3214A" w:rsidRDefault="00DD428C" w:rsidP="00DD428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03E15072" w14:textId="026EAE1C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75D7CD59" w14:textId="77777777" w:rsidR="00DD428C" w:rsidRPr="00D3214A" w:rsidRDefault="00DD428C" w:rsidP="00DD428C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72EDC86A" w14:textId="77777777" w:rsidR="00DD428C" w:rsidRPr="00D3214A" w:rsidRDefault="00DD428C" w:rsidP="00DD428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217ADC9D" w14:textId="39908C24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15990FA7" w14:textId="650A52F5" w:rsidR="00DD428C" w:rsidRPr="00D3214A" w:rsidRDefault="00DD428C" w:rsidP="00DD428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  <w:p w14:paraId="65CC94AF" w14:textId="0BABB449" w:rsidR="00DD428C" w:rsidRPr="00D3214A" w:rsidRDefault="00DD428C" w:rsidP="00DD428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2CC8" w:rsidRPr="00D3214A" w14:paraId="73177C62" w14:textId="77777777" w:rsidTr="00B62CC8">
        <w:trPr>
          <w:trHeight w:val="20"/>
        </w:trPr>
        <w:tc>
          <w:tcPr>
            <w:tcW w:w="184" w:type="pct"/>
          </w:tcPr>
          <w:p w14:paraId="76A9A153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5EB4E00C" w14:textId="32BF799F" w:rsidR="00DD428C" w:rsidRPr="00D3214A" w:rsidRDefault="00DD428C" w:rsidP="00DD4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4" w:type="pct"/>
          </w:tcPr>
          <w:p w14:paraId="5C041B8D" w14:textId="7DCDC63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6" w:type="pct"/>
            <w:vMerge/>
          </w:tcPr>
          <w:p w14:paraId="24A1DF58" w14:textId="71B31946" w:rsidR="00DD428C" w:rsidRPr="00D3214A" w:rsidRDefault="00DD428C" w:rsidP="00DD428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CC8" w:rsidRPr="00D3214A" w14:paraId="6ABC98E7" w14:textId="77777777" w:rsidTr="00B62CC8">
        <w:trPr>
          <w:trHeight w:val="20"/>
        </w:trPr>
        <w:tc>
          <w:tcPr>
            <w:tcW w:w="184" w:type="pct"/>
          </w:tcPr>
          <w:p w14:paraId="3E49E1B9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5314E61C" w14:textId="649EE1D0" w:rsidR="00DD428C" w:rsidRPr="00D3214A" w:rsidRDefault="00DD428C" w:rsidP="00DD4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4" w:type="pct"/>
          </w:tcPr>
          <w:p w14:paraId="63CC9B35" w14:textId="693DDB2A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6" w:type="pct"/>
            <w:vMerge/>
          </w:tcPr>
          <w:p w14:paraId="3B6B34B1" w14:textId="269DC029" w:rsidR="00DD428C" w:rsidRPr="00D3214A" w:rsidRDefault="00DD428C" w:rsidP="00DD428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CC8" w:rsidRPr="00D3214A" w14:paraId="65CC94BA" w14:textId="77777777" w:rsidTr="00B62CC8">
        <w:trPr>
          <w:trHeight w:val="20"/>
        </w:trPr>
        <w:tc>
          <w:tcPr>
            <w:tcW w:w="184" w:type="pct"/>
          </w:tcPr>
          <w:p w14:paraId="4F16210B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65CC94B6" w14:textId="3365450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4" w:type="pct"/>
          </w:tcPr>
          <w:p w14:paraId="24CC583C" w14:textId="46E17B1A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5CC94B7" w14:textId="4E61CE5D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6" w:type="pct"/>
            <w:vMerge w:val="restart"/>
          </w:tcPr>
          <w:p w14:paraId="31A10CC2" w14:textId="77777777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0A733896" w14:textId="459C4571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14:paraId="65CC94B8" w14:textId="1C38AEF2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2CC8" w:rsidRPr="00D3214A" w14:paraId="7D39D74B" w14:textId="77777777" w:rsidTr="00B62CC8">
        <w:trPr>
          <w:trHeight w:val="20"/>
        </w:trPr>
        <w:tc>
          <w:tcPr>
            <w:tcW w:w="184" w:type="pct"/>
          </w:tcPr>
          <w:p w14:paraId="22C31E08" w14:textId="77777777" w:rsidR="00DD428C" w:rsidRPr="00D3214A" w:rsidRDefault="00DD428C" w:rsidP="00B41712">
            <w:pPr>
              <w:pStyle w:val="af1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816" w:type="pct"/>
          </w:tcPr>
          <w:p w14:paraId="6BDCDFB1" w14:textId="1EFE745F" w:rsidR="00DD428C" w:rsidRPr="00D3214A" w:rsidRDefault="00DD428C" w:rsidP="00DD42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4" w:type="pct"/>
          </w:tcPr>
          <w:p w14:paraId="137E7B92" w14:textId="4B37B60E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6" w:type="pct"/>
            <w:vMerge/>
          </w:tcPr>
          <w:p w14:paraId="765743A9" w14:textId="1D3586A6" w:rsidR="00DD428C" w:rsidRPr="00D3214A" w:rsidRDefault="00DD428C" w:rsidP="00DD4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5CC94BB" w14:textId="20742F19" w:rsidR="00A01811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65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5"/>
        <w:gridCol w:w="2416"/>
        <w:gridCol w:w="3950"/>
        <w:gridCol w:w="7894"/>
      </w:tblGrid>
      <w:tr w:rsidR="00B62CC8" w:rsidRPr="00DD428C" w14:paraId="23E8F9E8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165B0EB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3E50107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20958A5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540D7807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3BC80C0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04814A3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6F09279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4D410FF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7D0593AF" w14:textId="77777777" w:rsidR="00B62CC8" w:rsidRPr="00B62CC8" w:rsidRDefault="00B62CC8" w:rsidP="00B62CC8">
      <w:pPr>
        <w:spacing w:after="0" w:line="240" w:lineRule="auto"/>
        <w:rPr>
          <w:sz w:val="2"/>
        </w:rPr>
      </w:pPr>
    </w:p>
    <w:tbl>
      <w:tblPr>
        <w:tblW w:w="4912" w:type="pct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416"/>
        <w:gridCol w:w="3950"/>
        <w:gridCol w:w="7893"/>
      </w:tblGrid>
      <w:tr w:rsidR="00456EFA" w:rsidRPr="00D3214A" w14:paraId="61ACAC46" w14:textId="77777777" w:rsidTr="00B62CC8">
        <w:trPr>
          <w:trHeight w:val="20"/>
          <w:tblHeader/>
        </w:trPr>
        <w:tc>
          <w:tcPr>
            <w:tcW w:w="184" w:type="pct"/>
            <w:vAlign w:val="center"/>
          </w:tcPr>
          <w:p w14:paraId="4DD63B0D" w14:textId="6152B88E" w:rsidR="00456EFA" w:rsidRPr="00D3214A" w:rsidRDefault="00456EFA" w:rsidP="00456EFA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16" w:type="pct"/>
            <w:vAlign w:val="center"/>
          </w:tcPr>
          <w:p w14:paraId="2C3C8920" w14:textId="3D7F057D" w:rsidR="00456EFA" w:rsidRPr="00D3214A" w:rsidRDefault="00456EFA" w:rsidP="00456EFA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4" w:type="pct"/>
            <w:vAlign w:val="center"/>
          </w:tcPr>
          <w:p w14:paraId="29654899" w14:textId="4D026773" w:rsidR="00456EFA" w:rsidRPr="00D3214A" w:rsidRDefault="00456EFA" w:rsidP="00456EFA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6" w:type="pct"/>
            <w:vAlign w:val="center"/>
          </w:tcPr>
          <w:p w14:paraId="2D9EE35C" w14:textId="704774DA" w:rsidR="00456EFA" w:rsidRPr="00D3214A" w:rsidRDefault="00456EFA" w:rsidP="00456EFA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56EFA" w:rsidRPr="00D3214A" w14:paraId="65CC94D4" w14:textId="77777777" w:rsidTr="00B62CC8">
        <w:trPr>
          <w:trHeight w:val="20"/>
        </w:trPr>
        <w:tc>
          <w:tcPr>
            <w:tcW w:w="184" w:type="pct"/>
          </w:tcPr>
          <w:p w14:paraId="6F2042E0" w14:textId="77777777" w:rsidR="00456EFA" w:rsidRPr="00D3214A" w:rsidRDefault="00456EFA" w:rsidP="00B41712">
            <w:pPr>
              <w:pStyle w:val="af1"/>
              <w:numPr>
                <w:ilvl w:val="0"/>
                <w:numId w:val="9"/>
              </w:numPr>
              <w:ind w:left="0" w:firstLine="0"/>
            </w:pPr>
          </w:p>
        </w:tc>
        <w:tc>
          <w:tcPr>
            <w:tcW w:w="816" w:type="pct"/>
          </w:tcPr>
          <w:p w14:paraId="65CC94C5" w14:textId="2EA4460E" w:rsidR="00456EFA" w:rsidRPr="00D3214A" w:rsidRDefault="00456EFA" w:rsidP="00456E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Бытовое обслуживание</w:t>
            </w:r>
          </w:p>
        </w:tc>
        <w:tc>
          <w:tcPr>
            <w:tcW w:w="1334" w:type="pct"/>
          </w:tcPr>
          <w:p w14:paraId="65CC94C6" w14:textId="22C6841E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666" w:type="pct"/>
            <w:vMerge w:val="restart"/>
          </w:tcPr>
          <w:p w14:paraId="1CEBCF21" w14:textId="16F561EC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38E2850F" w14:textId="77777777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D28FAAF" w14:textId="77777777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7711E2A2" w14:textId="5D10C143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1BABB12C" w14:textId="09424B92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2848F1" w14:textId="33D3E422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–15%.</w:t>
            </w:r>
          </w:p>
          <w:p w14:paraId="408312BA" w14:textId="77777777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7F7246DA" w14:textId="1FAFE26A" w:rsidR="00456EFA" w:rsidRPr="00D3214A" w:rsidRDefault="00456EFA" w:rsidP="00456EFA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бытового обслуживания – 2 машино-места на 5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работающих; </w:t>
            </w:r>
          </w:p>
          <w:p w14:paraId="5E151EDE" w14:textId="0DA7B113" w:rsidR="00456EFA" w:rsidRPr="00D3214A" w:rsidRDefault="00456EFA" w:rsidP="00456EFA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амбулаторного ветеринарного обслуживания – 10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машино-мест на 100 посещений;</w:t>
            </w:r>
          </w:p>
          <w:p w14:paraId="41755F07" w14:textId="2D0A5D12" w:rsidR="00456EFA" w:rsidRPr="00D3214A" w:rsidRDefault="00456EFA" w:rsidP="00456EFA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менее 200 кв. м – 3 машино-места на 1 объект;</w:t>
            </w:r>
          </w:p>
          <w:p w14:paraId="6B4E0649" w14:textId="4C72FEBF" w:rsidR="00456EFA" w:rsidRPr="00D3214A" w:rsidRDefault="00456EFA" w:rsidP="00456EFA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более 200 кв. м – 7 машино-мест на 100 кв. м торговой площади;</w:t>
            </w:r>
          </w:p>
          <w:p w14:paraId="2B53FDFB" w14:textId="527E9FD1" w:rsidR="00456EFA" w:rsidRPr="00D3214A" w:rsidRDefault="00456EFA" w:rsidP="00456EFA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предприятий общественного питания – 10 машино-мест на 100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мест;</w:t>
            </w:r>
          </w:p>
          <w:p w14:paraId="5043498B" w14:textId="2AA52AE7" w:rsidR="00456EFA" w:rsidRPr="00D3214A" w:rsidRDefault="00456EFA" w:rsidP="00456EFA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гостиниц – 7 машино-мест на 100 мест.</w:t>
            </w:r>
          </w:p>
          <w:p w14:paraId="65CC94CE" w14:textId="4BCA4C84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456EFA" w:rsidRPr="00D3214A" w14:paraId="65CC94D9" w14:textId="77777777" w:rsidTr="00B62CC8">
        <w:trPr>
          <w:trHeight w:val="20"/>
        </w:trPr>
        <w:tc>
          <w:tcPr>
            <w:tcW w:w="184" w:type="pct"/>
          </w:tcPr>
          <w:p w14:paraId="3356C1E0" w14:textId="77777777" w:rsidR="00456EFA" w:rsidRPr="00D3214A" w:rsidRDefault="00456EFA" w:rsidP="00B41712">
            <w:pPr>
              <w:pStyle w:val="af1"/>
              <w:numPr>
                <w:ilvl w:val="0"/>
                <w:numId w:val="9"/>
              </w:numPr>
              <w:ind w:left="0" w:firstLine="0"/>
            </w:pPr>
          </w:p>
        </w:tc>
        <w:tc>
          <w:tcPr>
            <w:tcW w:w="816" w:type="pct"/>
          </w:tcPr>
          <w:p w14:paraId="65CC94D5" w14:textId="43B289A1" w:rsidR="00456EFA" w:rsidRPr="00D3214A" w:rsidRDefault="00456EFA" w:rsidP="00456E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1334" w:type="pct"/>
          </w:tcPr>
          <w:p w14:paraId="65CC94D6" w14:textId="23B3A6BF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666" w:type="pct"/>
            <w:vMerge/>
          </w:tcPr>
          <w:p w14:paraId="65CC94D7" w14:textId="77777777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EFA" w:rsidRPr="00D3214A" w14:paraId="65CC94DE" w14:textId="77777777" w:rsidTr="00B62CC8">
        <w:trPr>
          <w:trHeight w:val="20"/>
        </w:trPr>
        <w:tc>
          <w:tcPr>
            <w:tcW w:w="184" w:type="pct"/>
          </w:tcPr>
          <w:p w14:paraId="3937DA1C" w14:textId="77777777" w:rsidR="00456EFA" w:rsidRPr="00D3214A" w:rsidRDefault="00456EFA" w:rsidP="00B41712">
            <w:pPr>
              <w:pStyle w:val="af1"/>
              <w:numPr>
                <w:ilvl w:val="0"/>
                <w:numId w:val="9"/>
              </w:numPr>
              <w:ind w:left="0" w:firstLine="0"/>
            </w:pPr>
          </w:p>
        </w:tc>
        <w:tc>
          <w:tcPr>
            <w:tcW w:w="816" w:type="pct"/>
          </w:tcPr>
          <w:p w14:paraId="65CC94DA" w14:textId="225886CB" w:rsidR="00456EFA" w:rsidRPr="00D3214A" w:rsidRDefault="00456EFA" w:rsidP="00456E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1334" w:type="pct"/>
          </w:tcPr>
          <w:p w14:paraId="65CC94DB" w14:textId="015DE9A4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5000 кв. м</w:t>
            </w:r>
          </w:p>
        </w:tc>
        <w:tc>
          <w:tcPr>
            <w:tcW w:w="2666" w:type="pct"/>
            <w:vMerge/>
          </w:tcPr>
          <w:p w14:paraId="65CC94DC" w14:textId="77777777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EFA" w:rsidRPr="00D3214A" w14:paraId="65CC94E3" w14:textId="77777777" w:rsidTr="00B62CC8">
        <w:trPr>
          <w:trHeight w:val="20"/>
        </w:trPr>
        <w:tc>
          <w:tcPr>
            <w:tcW w:w="184" w:type="pct"/>
          </w:tcPr>
          <w:p w14:paraId="46FDE8D2" w14:textId="77777777" w:rsidR="00456EFA" w:rsidRPr="00D3214A" w:rsidRDefault="00456EFA" w:rsidP="00B41712">
            <w:pPr>
              <w:pStyle w:val="af1"/>
              <w:numPr>
                <w:ilvl w:val="0"/>
                <w:numId w:val="9"/>
              </w:numPr>
              <w:ind w:left="0" w:firstLine="0"/>
            </w:pPr>
          </w:p>
        </w:tc>
        <w:tc>
          <w:tcPr>
            <w:tcW w:w="816" w:type="pct"/>
          </w:tcPr>
          <w:p w14:paraId="65CC94DF" w14:textId="2EB73F23" w:rsidR="00456EFA" w:rsidRPr="00D3214A" w:rsidRDefault="00456EFA" w:rsidP="00456E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1334" w:type="pct"/>
          </w:tcPr>
          <w:p w14:paraId="65CC94E0" w14:textId="3E942AA0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666" w:type="pct"/>
            <w:vMerge/>
          </w:tcPr>
          <w:p w14:paraId="65CC94E1" w14:textId="77777777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6EFA" w:rsidRPr="00D3214A" w14:paraId="65CC94E8" w14:textId="77777777" w:rsidTr="00B62CC8">
        <w:trPr>
          <w:trHeight w:val="20"/>
        </w:trPr>
        <w:tc>
          <w:tcPr>
            <w:tcW w:w="184" w:type="pct"/>
          </w:tcPr>
          <w:p w14:paraId="5A257CB3" w14:textId="77777777" w:rsidR="00456EFA" w:rsidRPr="00D3214A" w:rsidRDefault="00456EFA" w:rsidP="00B41712">
            <w:pPr>
              <w:pStyle w:val="af1"/>
              <w:numPr>
                <w:ilvl w:val="0"/>
                <w:numId w:val="9"/>
              </w:numPr>
              <w:ind w:left="0" w:firstLine="0"/>
            </w:pPr>
          </w:p>
        </w:tc>
        <w:tc>
          <w:tcPr>
            <w:tcW w:w="816" w:type="pct"/>
          </w:tcPr>
          <w:p w14:paraId="65CC94E4" w14:textId="15D9A898" w:rsidR="00456EFA" w:rsidRPr="00D3214A" w:rsidRDefault="00456EFA" w:rsidP="00456E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Гостиничное обслуживание</w:t>
            </w:r>
          </w:p>
        </w:tc>
        <w:tc>
          <w:tcPr>
            <w:tcW w:w="1334" w:type="pct"/>
          </w:tcPr>
          <w:p w14:paraId="65CC94E5" w14:textId="496DC3C0" w:rsidR="00456EFA" w:rsidRPr="00D3214A" w:rsidRDefault="00456EFA" w:rsidP="00DD3B3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гостиниц</w:t>
            </w:r>
          </w:p>
        </w:tc>
        <w:tc>
          <w:tcPr>
            <w:tcW w:w="2666" w:type="pct"/>
            <w:vMerge/>
          </w:tcPr>
          <w:p w14:paraId="65CC94E6" w14:textId="77777777" w:rsidR="00456EFA" w:rsidRPr="00D3214A" w:rsidRDefault="00456EFA" w:rsidP="00456EF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5CC94FA" w14:textId="1E4E6A1D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65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5"/>
        <w:gridCol w:w="2416"/>
        <w:gridCol w:w="3950"/>
        <w:gridCol w:w="7894"/>
      </w:tblGrid>
      <w:tr w:rsidR="00B62CC8" w:rsidRPr="00DD428C" w14:paraId="54456EB0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751E656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2A263DB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181AB95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328A1FDC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6B42A3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8C5008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48B25F3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7DFB737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F36F42E" w14:textId="77777777" w:rsidR="00B62CC8" w:rsidRPr="00B62CC8" w:rsidRDefault="00B62CC8" w:rsidP="00B62CC8">
      <w:pPr>
        <w:spacing w:after="0" w:line="240" w:lineRule="auto"/>
        <w:rPr>
          <w:sz w:val="2"/>
        </w:rPr>
      </w:pPr>
    </w:p>
    <w:tbl>
      <w:tblPr>
        <w:tblW w:w="4912" w:type="pct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416"/>
        <w:gridCol w:w="3950"/>
        <w:gridCol w:w="7893"/>
      </w:tblGrid>
      <w:tr w:rsidR="00456EFA" w:rsidRPr="00D3214A" w14:paraId="6F247369" w14:textId="77777777" w:rsidTr="00B62CC8">
        <w:trPr>
          <w:trHeight w:val="20"/>
          <w:tblHeader/>
        </w:trPr>
        <w:tc>
          <w:tcPr>
            <w:tcW w:w="184" w:type="pct"/>
            <w:vAlign w:val="center"/>
          </w:tcPr>
          <w:p w14:paraId="3EF7AF7A" w14:textId="48446132" w:rsidR="00456EFA" w:rsidRPr="00D3214A" w:rsidRDefault="00456EFA" w:rsidP="00456EFA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16" w:type="pct"/>
            <w:vAlign w:val="center"/>
          </w:tcPr>
          <w:p w14:paraId="171B96A0" w14:textId="0251A378" w:rsidR="00456EFA" w:rsidRPr="00D3214A" w:rsidRDefault="00456EFA" w:rsidP="00456EFA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4" w:type="pct"/>
            <w:vAlign w:val="center"/>
          </w:tcPr>
          <w:p w14:paraId="186E369E" w14:textId="10F8E014" w:rsidR="00456EFA" w:rsidRPr="00D3214A" w:rsidRDefault="00456EFA" w:rsidP="00456EFA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6" w:type="pct"/>
            <w:vAlign w:val="center"/>
          </w:tcPr>
          <w:p w14:paraId="5732119B" w14:textId="36B91C8F" w:rsidR="00456EFA" w:rsidRPr="00D3214A" w:rsidRDefault="00456EFA" w:rsidP="00456EFA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56EFA" w:rsidRPr="00D3214A" w14:paraId="65CC950B" w14:textId="77777777" w:rsidTr="00B62CC8">
        <w:trPr>
          <w:trHeight w:val="20"/>
        </w:trPr>
        <w:tc>
          <w:tcPr>
            <w:tcW w:w="184" w:type="pct"/>
          </w:tcPr>
          <w:p w14:paraId="6F289972" w14:textId="77777777" w:rsidR="00456EFA" w:rsidRPr="00D3214A" w:rsidRDefault="00456EFA" w:rsidP="00B41712">
            <w:pPr>
              <w:pStyle w:val="af1"/>
              <w:numPr>
                <w:ilvl w:val="0"/>
                <w:numId w:val="10"/>
              </w:numPr>
              <w:ind w:left="0" w:firstLine="0"/>
            </w:pPr>
          </w:p>
        </w:tc>
        <w:tc>
          <w:tcPr>
            <w:tcW w:w="816" w:type="pct"/>
          </w:tcPr>
          <w:p w14:paraId="65CC9504" w14:textId="3F13A187" w:rsidR="00456EFA" w:rsidRPr="00D3214A" w:rsidRDefault="00456EFA" w:rsidP="00456E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4" w:type="pct"/>
          </w:tcPr>
          <w:p w14:paraId="65CC9505" w14:textId="50DA7DD0" w:rsidR="00456EFA" w:rsidRPr="00D3214A" w:rsidRDefault="00456EFA" w:rsidP="00456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6" w:type="pct"/>
          </w:tcPr>
          <w:p w14:paraId="1DE3A268" w14:textId="4BCF423F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11A330F6" w14:textId="77777777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B8C5390" w14:textId="77777777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451F0012" w14:textId="77777777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51527CCB" w14:textId="77777777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509" w14:textId="5E1DADDF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456EFA" w:rsidRPr="00D3214A" w14:paraId="51352C30" w14:textId="77777777" w:rsidTr="00B62CC8">
        <w:trPr>
          <w:trHeight w:val="20"/>
        </w:trPr>
        <w:tc>
          <w:tcPr>
            <w:tcW w:w="184" w:type="pct"/>
          </w:tcPr>
          <w:p w14:paraId="53C8B85A" w14:textId="77777777" w:rsidR="00456EFA" w:rsidRPr="00D3214A" w:rsidRDefault="00456EFA" w:rsidP="00B41712">
            <w:pPr>
              <w:pStyle w:val="af1"/>
              <w:numPr>
                <w:ilvl w:val="0"/>
                <w:numId w:val="10"/>
              </w:numPr>
              <w:ind w:left="0" w:firstLine="0"/>
            </w:pPr>
          </w:p>
        </w:tc>
        <w:tc>
          <w:tcPr>
            <w:tcW w:w="816" w:type="pct"/>
          </w:tcPr>
          <w:p w14:paraId="52B24ECE" w14:textId="0393AFB7" w:rsidR="00456EFA" w:rsidRPr="00D3214A" w:rsidRDefault="00456EFA" w:rsidP="00456E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4" w:type="pct"/>
          </w:tcPr>
          <w:p w14:paraId="082601BF" w14:textId="77777777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1D86144C" w14:textId="351DA7C5" w:rsidR="00456EFA" w:rsidRPr="00D3214A" w:rsidRDefault="00456EFA" w:rsidP="00456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6" w:type="pct"/>
            <w:vMerge w:val="restart"/>
          </w:tcPr>
          <w:p w14:paraId="3BC56AD2" w14:textId="4DBA10EC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456EFA" w:rsidRPr="00D3214A" w14:paraId="72CE9FD2" w14:textId="77777777" w:rsidTr="00B62CC8">
        <w:trPr>
          <w:trHeight w:val="20"/>
        </w:trPr>
        <w:tc>
          <w:tcPr>
            <w:tcW w:w="184" w:type="pct"/>
          </w:tcPr>
          <w:p w14:paraId="1C20B85E" w14:textId="77777777" w:rsidR="00456EFA" w:rsidRPr="00D3214A" w:rsidRDefault="00456EFA" w:rsidP="00B41712">
            <w:pPr>
              <w:pStyle w:val="af1"/>
              <w:numPr>
                <w:ilvl w:val="0"/>
                <w:numId w:val="10"/>
              </w:numPr>
              <w:ind w:left="0" w:firstLine="0"/>
            </w:pPr>
          </w:p>
        </w:tc>
        <w:tc>
          <w:tcPr>
            <w:tcW w:w="816" w:type="pct"/>
          </w:tcPr>
          <w:p w14:paraId="0B33F673" w14:textId="5655295D" w:rsidR="00456EFA" w:rsidRPr="00D3214A" w:rsidRDefault="00456EFA" w:rsidP="00456E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4" w:type="pct"/>
          </w:tcPr>
          <w:p w14:paraId="638256D8" w14:textId="6BBF1E3B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6" w:type="pct"/>
            <w:vMerge/>
          </w:tcPr>
          <w:p w14:paraId="1A4A77BC" w14:textId="77777777" w:rsidR="00456EFA" w:rsidRPr="00D3214A" w:rsidRDefault="00456EFA" w:rsidP="00456E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9C1FD1D" w14:textId="77777777" w:rsidR="00DA2C32" w:rsidRDefault="00DA2C32" w:rsidP="00DA2C32">
      <w:pPr>
        <w:pStyle w:val="2"/>
      </w:pPr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498"/>
        <w:gridCol w:w="9644"/>
      </w:tblGrid>
      <w:tr w:rsidR="00DD428C" w:rsidRPr="00D3214A" w14:paraId="10C260D0" w14:textId="77777777" w:rsidTr="00B62CC8">
        <w:trPr>
          <w:trHeight w:val="20"/>
          <w:tblHeader/>
        </w:trPr>
        <w:tc>
          <w:tcPr>
            <w:tcW w:w="193" w:type="pct"/>
            <w:vAlign w:val="center"/>
          </w:tcPr>
          <w:p w14:paraId="7661DD54" w14:textId="2B89522A" w:rsidR="00DD428C" w:rsidRPr="00D3214A" w:rsidRDefault="00DD428C" w:rsidP="00DD428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29" w:type="pct"/>
            <w:vAlign w:val="center"/>
          </w:tcPr>
          <w:p w14:paraId="56E4C9E4" w14:textId="50415B8C" w:rsidR="00DD428C" w:rsidRPr="00D3214A" w:rsidRDefault="00DD428C" w:rsidP="00E91BD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78" w:type="pct"/>
            <w:vAlign w:val="center"/>
          </w:tcPr>
          <w:p w14:paraId="22221668" w14:textId="77777777" w:rsidR="00DD428C" w:rsidRPr="00D3214A" w:rsidRDefault="00DD428C" w:rsidP="00E52C3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0C08B48D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498"/>
        <w:gridCol w:w="9644"/>
      </w:tblGrid>
      <w:tr w:rsidR="00DD428C" w:rsidRPr="00D3214A" w14:paraId="071AEA69" w14:textId="77777777" w:rsidTr="00B62CC8">
        <w:trPr>
          <w:trHeight w:val="20"/>
          <w:tblHeader/>
        </w:trPr>
        <w:tc>
          <w:tcPr>
            <w:tcW w:w="193" w:type="pct"/>
            <w:vAlign w:val="center"/>
          </w:tcPr>
          <w:p w14:paraId="5D1FBF1D" w14:textId="7FEF498F" w:rsidR="00DD428C" w:rsidRPr="00D3214A" w:rsidRDefault="00DD428C" w:rsidP="00DD428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29" w:type="pct"/>
            <w:vAlign w:val="center"/>
          </w:tcPr>
          <w:p w14:paraId="45034669" w14:textId="19E5F8A0" w:rsidR="00DD428C" w:rsidRPr="00D3214A" w:rsidRDefault="00DD428C" w:rsidP="00DD428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8" w:type="pct"/>
            <w:vAlign w:val="center"/>
          </w:tcPr>
          <w:p w14:paraId="29B10509" w14:textId="267FC767" w:rsidR="00DD428C" w:rsidRPr="00D3214A" w:rsidRDefault="00DD428C" w:rsidP="00DD428C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428C" w:rsidRPr="00D3214A" w14:paraId="5CBEBA99" w14:textId="77777777" w:rsidTr="00B62CC8">
        <w:trPr>
          <w:trHeight w:val="20"/>
        </w:trPr>
        <w:tc>
          <w:tcPr>
            <w:tcW w:w="193" w:type="pct"/>
          </w:tcPr>
          <w:p w14:paraId="10BE471F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2E9F8434" w14:textId="25F3B04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278" w:type="pct"/>
          </w:tcPr>
          <w:p w14:paraId="389F925D" w14:textId="35607C1C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DD428C" w:rsidRPr="00D3214A" w14:paraId="2CBA71FB" w14:textId="77777777" w:rsidTr="00B62CC8">
        <w:trPr>
          <w:trHeight w:val="20"/>
        </w:trPr>
        <w:tc>
          <w:tcPr>
            <w:tcW w:w="193" w:type="pct"/>
          </w:tcPr>
          <w:p w14:paraId="1EC69F45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170EA9D7" w14:textId="6EBB33FF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«с. Новороссия» (25.24.2.24)</w:t>
            </w:r>
          </w:p>
        </w:tc>
        <w:tc>
          <w:tcPr>
            <w:tcW w:w="3278" w:type="pct"/>
          </w:tcPr>
          <w:p w14:paraId="28966557" w14:textId="22C6EC72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33E2D022" w14:textId="77777777" w:rsidTr="00B62CC8">
        <w:trPr>
          <w:trHeight w:val="20"/>
        </w:trPr>
        <w:tc>
          <w:tcPr>
            <w:tcW w:w="193" w:type="pct"/>
          </w:tcPr>
          <w:p w14:paraId="503A7229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0AD6E196" w14:textId="44D8E79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278" w:type="pct"/>
          </w:tcPr>
          <w:p w14:paraId="7098E053" w14:textId="1FA7848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DD428C" w:rsidRPr="00D3214A" w14:paraId="7E2F4F62" w14:textId="77777777" w:rsidTr="00B62CC8">
        <w:trPr>
          <w:trHeight w:val="20"/>
        </w:trPr>
        <w:tc>
          <w:tcPr>
            <w:tcW w:w="193" w:type="pct"/>
          </w:tcPr>
          <w:p w14:paraId="784BDDE0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5703C467" w14:textId="6D3A7FF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78" w:type="pct"/>
          </w:tcPr>
          <w:p w14:paraId="46928619" w14:textId="19649FFB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7DA9214B" w14:textId="77777777" w:rsidTr="00B62CC8">
        <w:trPr>
          <w:trHeight w:val="20"/>
        </w:trPr>
        <w:tc>
          <w:tcPr>
            <w:tcW w:w="193" w:type="pct"/>
          </w:tcPr>
          <w:p w14:paraId="3B814635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6E543002" w14:textId="118BCE9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78" w:type="pct"/>
          </w:tcPr>
          <w:p w14:paraId="2EC2AE65" w14:textId="4C3B4B1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DD428C" w:rsidRPr="00D3214A" w14:paraId="7B53EE3F" w14:textId="77777777" w:rsidTr="00B62CC8">
        <w:trPr>
          <w:trHeight w:val="20"/>
        </w:trPr>
        <w:tc>
          <w:tcPr>
            <w:tcW w:w="193" w:type="pct"/>
          </w:tcPr>
          <w:p w14:paraId="673C69F0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48AB806E" w14:textId="696F2070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</w:t>
            </w:r>
          </w:p>
        </w:tc>
        <w:tc>
          <w:tcPr>
            <w:tcW w:w="3278" w:type="pct"/>
          </w:tcPr>
          <w:p w14:paraId="766AD400" w14:textId="7C91F694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DD428C" w:rsidRPr="00D3214A" w14:paraId="28BF6A6C" w14:textId="77777777" w:rsidTr="00B62CC8">
        <w:trPr>
          <w:trHeight w:val="20"/>
        </w:trPr>
        <w:tc>
          <w:tcPr>
            <w:tcW w:w="193" w:type="pct"/>
          </w:tcPr>
          <w:p w14:paraId="3BA9065C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00157481" w14:textId="13B902B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(25:24-6.358)</w:t>
            </w:r>
          </w:p>
        </w:tc>
        <w:tc>
          <w:tcPr>
            <w:tcW w:w="3278" w:type="pct"/>
          </w:tcPr>
          <w:p w14:paraId="52232140" w14:textId="27B0560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DD428C" w:rsidRPr="00D3214A" w14:paraId="21E0B10B" w14:textId="77777777" w:rsidTr="00B62CC8">
        <w:trPr>
          <w:trHeight w:val="20"/>
        </w:trPr>
        <w:tc>
          <w:tcPr>
            <w:tcW w:w="193" w:type="pct"/>
          </w:tcPr>
          <w:p w14:paraId="02257402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30D6130A" w14:textId="5E65CAE4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«д. Смяличи» (25.24.2.23)</w:t>
            </w:r>
          </w:p>
        </w:tc>
        <w:tc>
          <w:tcPr>
            <w:tcW w:w="3278" w:type="pct"/>
          </w:tcPr>
          <w:p w14:paraId="1FA541F9" w14:textId="352C9FC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3E9C61CA" w14:textId="77777777" w:rsidTr="00B62CC8">
        <w:trPr>
          <w:trHeight w:val="20"/>
        </w:trPr>
        <w:tc>
          <w:tcPr>
            <w:tcW w:w="193" w:type="pct"/>
          </w:tcPr>
          <w:p w14:paraId="3F8908AD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28B73BA3" w14:textId="71E028C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(25:24-6.100)</w:t>
            </w:r>
          </w:p>
        </w:tc>
        <w:tc>
          <w:tcPr>
            <w:tcW w:w="3278" w:type="pct"/>
          </w:tcPr>
          <w:p w14:paraId="18779503" w14:textId="5048E85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460CABC7" w14:textId="77777777" w:rsidTr="00B62CC8">
        <w:trPr>
          <w:trHeight w:val="20"/>
        </w:trPr>
        <w:tc>
          <w:tcPr>
            <w:tcW w:w="193" w:type="pct"/>
          </w:tcPr>
          <w:p w14:paraId="3F542548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09F62B93" w14:textId="071EB00A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ВЛ-35кВ «Смоляниново-Тяговая – Новороссия» (25.24.2.136)</w:t>
            </w:r>
          </w:p>
        </w:tc>
        <w:tc>
          <w:tcPr>
            <w:tcW w:w="3278" w:type="pct"/>
          </w:tcPr>
          <w:p w14:paraId="43F26B56" w14:textId="6B94A949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5622B0F7" w14:textId="77777777" w:rsidTr="00B62CC8">
        <w:trPr>
          <w:trHeight w:val="20"/>
        </w:trPr>
        <w:tc>
          <w:tcPr>
            <w:tcW w:w="193" w:type="pct"/>
          </w:tcPr>
          <w:p w14:paraId="68ADC8AF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163476EC" w14:textId="1A271719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(25:24-6.150)</w:t>
            </w:r>
          </w:p>
        </w:tc>
        <w:tc>
          <w:tcPr>
            <w:tcW w:w="3278" w:type="pct"/>
          </w:tcPr>
          <w:p w14:paraId="75C3084F" w14:textId="69262AB2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0D6EA83A" w14:textId="77777777" w:rsidTr="00B62CC8">
        <w:trPr>
          <w:trHeight w:val="20"/>
        </w:trPr>
        <w:tc>
          <w:tcPr>
            <w:tcW w:w="193" w:type="pct"/>
          </w:tcPr>
          <w:p w14:paraId="7FDDA241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51C0A440" w14:textId="6DF8E10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 кВ «Шкотово – Новороссия» (25.24.2.10)</w:t>
            </w:r>
          </w:p>
        </w:tc>
        <w:tc>
          <w:tcPr>
            <w:tcW w:w="3278" w:type="pct"/>
          </w:tcPr>
          <w:p w14:paraId="666A0C81" w14:textId="36B15120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44EF3DE0" w14:textId="77777777" w:rsidTr="00B62CC8">
        <w:trPr>
          <w:trHeight w:val="20"/>
        </w:trPr>
        <w:tc>
          <w:tcPr>
            <w:tcW w:w="193" w:type="pct"/>
          </w:tcPr>
          <w:p w14:paraId="3676FA89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624986C8" w14:textId="74A69A3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(25:24-6.21)</w:t>
            </w:r>
          </w:p>
        </w:tc>
        <w:tc>
          <w:tcPr>
            <w:tcW w:w="3278" w:type="pct"/>
          </w:tcPr>
          <w:p w14:paraId="39C490AE" w14:textId="2077A1E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2A93A0A1" w14:textId="77777777" w:rsidTr="00B62CC8">
        <w:trPr>
          <w:trHeight w:val="20"/>
        </w:trPr>
        <w:tc>
          <w:tcPr>
            <w:tcW w:w="193" w:type="pct"/>
          </w:tcPr>
          <w:p w14:paraId="091FCAF0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47E7E603" w14:textId="0D76296C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(25:24-6.360)</w:t>
            </w:r>
          </w:p>
        </w:tc>
        <w:tc>
          <w:tcPr>
            <w:tcW w:w="3278" w:type="pct"/>
          </w:tcPr>
          <w:p w14:paraId="266FD037" w14:textId="3BEFA54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DD428C" w:rsidRPr="00D3214A" w14:paraId="5496BE62" w14:textId="77777777" w:rsidTr="00B62CC8">
        <w:trPr>
          <w:trHeight w:val="20"/>
        </w:trPr>
        <w:tc>
          <w:tcPr>
            <w:tcW w:w="193" w:type="pct"/>
          </w:tcPr>
          <w:p w14:paraId="0AD78213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61F5DD4A" w14:textId="23B8FD3B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«Штыково-Анисимовка» (25.00.2.50)</w:t>
            </w:r>
          </w:p>
        </w:tc>
        <w:tc>
          <w:tcPr>
            <w:tcW w:w="3278" w:type="pct"/>
          </w:tcPr>
          <w:p w14:paraId="30374D21" w14:textId="020A08BC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3638BAD9" w14:textId="77777777" w:rsidTr="00B62CC8">
        <w:trPr>
          <w:trHeight w:val="20"/>
        </w:trPr>
        <w:tc>
          <w:tcPr>
            <w:tcW w:w="193" w:type="pct"/>
          </w:tcPr>
          <w:p w14:paraId="5B64C126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2F397A52" w14:textId="08A5CAE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(25:00-6.149)</w:t>
            </w:r>
          </w:p>
        </w:tc>
        <w:tc>
          <w:tcPr>
            <w:tcW w:w="3278" w:type="pct"/>
          </w:tcPr>
          <w:p w14:paraId="4B166BF7" w14:textId="6E32E20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3EAC7A6E" w14:textId="77777777" w:rsidTr="00B62CC8">
        <w:trPr>
          <w:trHeight w:val="20"/>
        </w:trPr>
        <w:tc>
          <w:tcPr>
            <w:tcW w:w="193" w:type="pct"/>
          </w:tcPr>
          <w:p w14:paraId="583BAFA9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766C9D30" w14:textId="245A7812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 w:rsidR="00BA7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«с. Центральное» (25.24.2.21)</w:t>
            </w:r>
          </w:p>
        </w:tc>
        <w:tc>
          <w:tcPr>
            <w:tcW w:w="3278" w:type="pct"/>
          </w:tcPr>
          <w:p w14:paraId="3FD738D8" w14:textId="5F7C65D3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75DFFEB5" w14:textId="77777777" w:rsidTr="00B62CC8">
        <w:trPr>
          <w:trHeight w:val="20"/>
        </w:trPr>
        <w:tc>
          <w:tcPr>
            <w:tcW w:w="193" w:type="pct"/>
          </w:tcPr>
          <w:p w14:paraId="0B698732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1B6BAB5B" w14:textId="04CEC50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(25:24-6.10)</w:t>
            </w:r>
          </w:p>
        </w:tc>
        <w:tc>
          <w:tcPr>
            <w:tcW w:w="3278" w:type="pct"/>
          </w:tcPr>
          <w:p w14:paraId="0C997311" w14:textId="5814389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2560A855" w14:textId="77777777" w:rsidTr="00B62CC8">
        <w:trPr>
          <w:trHeight w:val="20"/>
        </w:trPr>
        <w:tc>
          <w:tcPr>
            <w:tcW w:w="193" w:type="pct"/>
          </w:tcPr>
          <w:p w14:paraId="08EDE9C1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74CF0D86" w14:textId="3DBD20DB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установлению границ охранной зоны волоконно-оптической линии связи </w:t>
            </w:r>
            <w:r w:rsidR="00BA7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 «Мегафон» «Приморский край, г. Артем - г. Партизанск - п. Врангель - п. Козьмино» (25.24.2.15)</w:t>
            </w:r>
          </w:p>
        </w:tc>
        <w:tc>
          <w:tcPr>
            <w:tcW w:w="3278" w:type="pct"/>
          </w:tcPr>
          <w:p w14:paraId="4646CE2F" w14:textId="59243F7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DD428C" w:rsidRPr="00D3214A" w14:paraId="6AA49D8F" w14:textId="77777777" w:rsidTr="00B62CC8">
        <w:trPr>
          <w:trHeight w:val="20"/>
        </w:trPr>
        <w:tc>
          <w:tcPr>
            <w:tcW w:w="193" w:type="pct"/>
          </w:tcPr>
          <w:p w14:paraId="2448B691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532806EA" w14:textId="2A2D3B4D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линий и сооружений связи и линий и сооружений радиофикации (25:24-6.57)</w:t>
            </w:r>
          </w:p>
        </w:tc>
        <w:tc>
          <w:tcPr>
            <w:tcW w:w="3278" w:type="pct"/>
          </w:tcPr>
          <w:p w14:paraId="419E22AA" w14:textId="6D34B56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DD428C" w:rsidRPr="00D3214A" w14:paraId="0002B4D2" w14:textId="77777777" w:rsidTr="00B62CC8">
        <w:trPr>
          <w:trHeight w:val="20"/>
        </w:trPr>
        <w:tc>
          <w:tcPr>
            <w:tcW w:w="193" w:type="pct"/>
          </w:tcPr>
          <w:p w14:paraId="0A23B169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58D4D969" w14:textId="149097F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«Вокзальная-Фридман-Штыково» (25.00.2.18)</w:t>
            </w:r>
          </w:p>
        </w:tc>
        <w:tc>
          <w:tcPr>
            <w:tcW w:w="3278" w:type="pct"/>
          </w:tcPr>
          <w:p w14:paraId="78A57EE9" w14:textId="57FC887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325469DB" w14:textId="77777777" w:rsidTr="00B62CC8">
        <w:trPr>
          <w:trHeight w:val="20"/>
        </w:trPr>
        <w:tc>
          <w:tcPr>
            <w:tcW w:w="193" w:type="pct"/>
          </w:tcPr>
          <w:p w14:paraId="0BBCF067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2E5D1E52" w14:textId="1659BD39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«АТЭЦ - Смоляниново Тяговая» (25.00.2.53)</w:t>
            </w:r>
          </w:p>
        </w:tc>
        <w:tc>
          <w:tcPr>
            <w:tcW w:w="3278" w:type="pct"/>
          </w:tcPr>
          <w:p w14:paraId="4560EC42" w14:textId="6F706442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7D3CD9DF" w14:textId="77777777" w:rsidTr="00B62CC8">
        <w:trPr>
          <w:trHeight w:val="20"/>
        </w:trPr>
        <w:tc>
          <w:tcPr>
            <w:tcW w:w="193" w:type="pct"/>
          </w:tcPr>
          <w:p w14:paraId="66B9A453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1F016C4B" w14:textId="6A5F57D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(25:00-6.218)</w:t>
            </w:r>
          </w:p>
        </w:tc>
        <w:tc>
          <w:tcPr>
            <w:tcW w:w="3278" w:type="pct"/>
          </w:tcPr>
          <w:p w14:paraId="14A446CD" w14:textId="048AA9DB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4906A153" w14:textId="77777777" w:rsidTr="00B62CC8">
        <w:trPr>
          <w:trHeight w:val="20"/>
        </w:trPr>
        <w:tc>
          <w:tcPr>
            <w:tcW w:w="193" w:type="pct"/>
          </w:tcPr>
          <w:p w14:paraId="4B386F74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0FD03C45" w14:textId="7AE2007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(25:00-6.168)</w:t>
            </w:r>
          </w:p>
        </w:tc>
        <w:tc>
          <w:tcPr>
            <w:tcW w:w="3278" w:type="pct"/>
          </w:tcPr>
          <w:p w14:paraId="42A4D831" w14:textId="0C21E8C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700C9943" w14:textId="77777777" w:rsidTr="00B62CC8">
        <w:trPr>
          <w:trHeight w:val="20"/>
        </w:trPr>
        <w:tc>
          <w:tcPr>
            <w:tcW w:w="193" w:type="pct"/>
          </w:tcPr>
          <w:p w14:paraId="7F84DE92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6A3C6F37" w14:textId="4F18A52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ПС 35/6 Новороссия (25.24.2.110)</w:t>
            </w:r>
          </w:p>
        </w:tc>
        <w:tc>
          <w:tcPr>
            <w:tcW w:w="3278" w:type="pct"/>
          </w:tcPr>
          <w:p w14:paraId="2B838831" w14:textId="4B233143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557A4626" w14:textId="77777777" w:rsidTr="00B62CC8">
        <w:trPr>
          <w:trHeight w:val="20"/>
        </w:trPr>
        <w:tc>
          <w:tcPr>
            <w:tcW w:w="193" w:type="pct"/>
          </w:tcPr>
          <w:p w14:paraId="7E79DA98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049FA382" w14:textId="275B8E9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(25:24-6.114)</w:t>
            </w:r>
          </w:p>
        </w:tc>
        <w:tc>
          <w:tcPr>
            <w:tcW w:w="3278" w:type="pct"/>
          </w:tcPr>
          <w:p w14:paraId="7B505FDB" w14:textId="504F684D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0CB09666" w14:textId="77777777" w:rsidTr="00B62CC8">
        <w:trPr>
          <w:trHeight w:val="20"/>
        </w:trPr>
        <w:tc>
          <w:tcPr>
            <w:tcW w:w="193" w:type="pct"/>
          </w:tcPr>
          <w:p w14:paraId="2E366D93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4F80AAC7" w14:textId="1BA254F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 w:rsidR="00BA7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«д. Новая Москва» (25.24.2.25)</w:t>
            </w:r>
          </w:p>
        </w:tc>
        <w:tc>
          <w:tcPr>
            <w:tcW w:w="3278" w:type="pct"/>
          </w:tcPr>
          <w:p w14:paraId="1624612C" w14:textId="5E61BF2F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0F8C4428" w14:textId="77777777" w:rsidTr="00B62CC8">
        <w:trPr>
          <w:trHeight w:val="20"/>
        </w:trPr>
        <w:tc>
          <w:tcPr>
            <w:tcW w:w="193" w:type="pct"/>
          </w:tcPr>
          <w:p w14:paraId="6C54259A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7FC7F8BB" w14:textId="79166CAD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(25:24-6.29)</w:t>
            </w:r>
          </w:p>
        </w:tc>
        <w:tc>
          <w:tcPr>
            <w:tcW w:w="3278" w:type="pct"/>
          </w:tcPr>
          <w:p w14:paraId="359E28B4" w14:textId="35B056E0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79CACE86" w14:textId="77777777" w:rsidTr="00B62CC8">
        <w:trPr>
          <w:trHeight w:val="20"/>
        </w:trPr>
        <w:tc>
          <w:tcPr>
            <w:tcW w:w="193" w:type="pct"/>
          </w:tcPr>
          <w:p w14:paraId="17463A0F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6C36D591" w14:textId="73336F6A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ВЛ-35кВ "Смоляниново-Тяговая - Новороссия"(25.24.2.136)</w:t>
            </w:r>
          </w:p>
        </w:tc>
        <w:tc>
          <w:tcPr>
            <w:tcW w:w="3278" w:type="pct"/>
          </w:tcPr>
          <w:p w14:paraId="0EAC0F12" w14:textId="15D3955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2E865548" w14:textId="77777777" w:rsidTr="00B62CC8">
        <w:trPr>
          <w:trHeight w:val="20"/>
        </w:trPr>
        <w:tc>
          <w:tcPr>
            <w:tcW w:w="193" w:type="pct"/>
          </w:tcPr>
          <w:p w14:paraId="0E5CF44E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04AC6EC1" w14:textId="7C2E115C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коммуникаций(25:24-6.382)</w:t>
            </w:r>
          </w:p>
        </w:tc>
        <w:tc>
          <w:tcPr>
            <w:tcW w:w="3278" w:type="pct"/>
          </w:tcPr>
          <w:p w14:paraId="66218208" w14:textId="1481484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0F4E7614" w14:textId="77777777" w:rsidTr="00B62CC8">
        <w:trPr>
          <w:trHeight w:val="20"/>
        </w:trPr>
        <w:tc>
          <w:tcPr>
            <w:tcW w:w="193" w:type="pct"/>
          </w:tcPr>
          <w:p w14:paraId="05BF7DE4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401C7C25" w14:textId="1F150DCF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коммуникаций(25:24-6.388)</w:t>
            </w:r>
          </w:p>
        </w:tc>
        <w:tc>
          <w:tcPr>
            <w:tcW w:w="3278" w:type="pct"/>
          </w:tcPr>
          <w:p w14:paraId="1FD37C26" w14:textId="116A906E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68B35ACA" w14:textId="77777777" w:rsidTr="00B62CC8">
        <w:trPr>
          <w:trHeight w:val="20"/>
        </w:trPr>
        <w:tc>
          <w:tcPr>
            <w:tcW w:w="193" w:type="pct"/>
          </w:tcPr>
          <w:p w14:paraId="17F9F2E3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0C2CC986" w14:textId="1E4D567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коммуникаций(25:24-6.395)</w:t>
            </w:r>
          </w:p>
        </w:tc>
        <w:tc>
          <w:tcPr>
            <w:tcW w:w="3278" w:type="pct"/>
          </w:tcPr>
          <w:p w14:paraId="2D3BC2F7" w14:textId="71D580A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036B95AD" w14:textId="77777777" w:rsidTr="00B62CC8">
        <w:trPr>
          <w:trHeight w:val="20"/>
        </w:trPr>
        <w:tc>
          <w:tcPr>
            <w:tcW w:w="193" w:type="pct"/>
          </w:tcPr>
          <w:p w14:paraId="54E5D915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6E9B0227" w14:textId="6AE7AD0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коммуникаций(25:24-6.389)</w:t>
            </w:r>
          </w:p>
        </w:tc>
        <w:tc>
          <w:tcPr>
            <w:tcW w:w="3278" w:type="pct"/>
          </w:tcPr>
          <w:p w14:paraId="4BAE93DE" w14:textId="6BBC8C26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3F697AC2" w14:textId="77777777" w:rsidTr="00B62CC8">
        <w:trPr>
          <w:trHeight w:val="20"/>
        </w:trPr>
        <w:tc>
          <w:tcPr>
            <w:tcW w:w="193" w:type="pct"/>
          </w:tcPr>
          <w:p w14:paraId="10FECB10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281691F9" w14:textId="10C5D81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территории(25:24-6.427),</w:t>
            </w:r>
          </w:p>
        </w:tc>
        <w:tc>
          <w:tcPr>
            <w:tcW w:w="3278" w:type="pct"/>
          </w:tcPr>
          <w:p w14:paraId="04EAD13B" w14:textId="4353BBA8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DD428C" w:rsidRPr="00D3214A" w14:paraId="1F6ECB43" w14:textId="77777777" w:rsidTr="00B62CC8">
        <w:trPr>
          <w:trHeight w:val="20"/>
        </w:trPr>
        <w:tc>
          <w:tcPr>
            <w:tcW w:w="193" w:type="pct"/>
          </w:tcPr>
          <w:p w14:paraId="153F2BAE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0D2458B2" w14:textId="19C0D1D9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территории(25:24-6.432)</w:t>
            </w:r>
          </w:p>
        </w:tc>
        <w:tc>
          <w:tcPr>
            <w:tcW w:w="3278" w:type="pct"/>
          </w:tcPr>
          <w:p w14:paraId="466B5A2A" w14:textId="720DBFA5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DD428C" w:rsidRPr="00D3214A" w14:paraId="13247F5C" w14:textId="77777777" w:rsidTr="00B62CC8">
        <w:trPr>
          <w:trHeight w:val="20"/>
        </w:trPr>
        <w:tc>
          <w:tcPr>
            <w:tcW w:w="193" w:type="pct"/>
          </w:tcPr>
          <w:p w14:paraId="2146539C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2C5DDFD2" w14:textId="337B6E6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территории(25:24-6.433)</w:t>
            </w:r>
          </w:p>
        </w:tc>
        <w:tc>
          <w:tcPr>
            <w:tcW w:w="3278" w:type="pct"/>
          </w:tcPr>
          <w:p w14:paraId="28605834" w14:textId="17AC7382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DD428C" w:rsidRPr="00D3214A" w14:paraId="6381405D" w14:textId="77777777" w:rsidTr="00B62CC8">
        <w:trPr>
          <w:trHeight w:val="20"/>
        </w:trPr>
        <w:tc>
          <w:tcPr>
            <w:tcW w:w="193" w:type="pct"/>
          </w:tcPr>
          <w:p w14:paraId="4DAC0F8F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5665EE11" w14:textId="22024F6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территории(25:24-6.430)</w:t>
            </w:r>
          </w:p>
        </w:tc>
        <w:tc>
          <w:tcPr>
            <w:tcW w:w="3278" w:type="pct"/>
          </w:tcPr>
          <w:p w14:paraId="1F6AE934" w14:textId="249E2107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DD428C" w:rsidRPr="00D3214A" w14:paraId="71537785" w14:textId="77777777" w:rsidTr="00B62CC8">
        <w:trPr>
          <w:trHeight w:val="20"/>
        </w:trPr>
        <w:tc>
          <w:tcPr>
            <w:tcW w:w="193" w:type="pct"/>
          </w:tcPr>
          <w:p w14:paraId="413CAA17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636327A7" w14:textId="5CDDBA30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коммуникаций(25:24-6.403)</w:t>
            </w:r>
          </w:p>
        </w:tc>
        <w:tc>
          <w:tcPr>
            <w:tcW w:w="3278" w:type="pct"/>
          </w:tcPr>
          <w:p w14:paraId="6DF529DA" w14:textId="389D9E04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DD428C" w:rsidRPr="00D3214A" w14:paraId="6DBD7DF1" w14:textId="77777777" w:rsidTr="00B62CC8">
        <w:trPr>
          <w:trHeight w:val="20"/>
        </w:trPr>
        <w:tc>
          <w:tcPr>
            <w:tcW w:w="193" w:type="pct"/>
          </w:tcPr>
          <w:p w14:paraId="328B2FED" w14:textId="77777777" w:rsidR="00DD428C" w:rsidRPr="00D3214A" w:rsidRDefault="00DD428C" w:rsidP="00B41712">
            <w:pPr>
              <w:pStyle w:val="af1"/>
              <w:numPr>
                <w:ilvl w:val="0"/>
                <w:numId w:val="11"/>
              </w:numPr>
              <w:ind w:left="0" w:firstLine="0"/>
            </w:pPr>
          </w:p>
        </w:tc>
        <w:tc>
          <w:tcPr>
            <w:tcW w:w="1529" w:type="pct"/>
          </w:tcPr>
          <w:p w14:paraId="408EAD85" w14:textId="4F560859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коммуникаций(25:24-6.379)</w:t>
            </w:r>
          </w:p>
        </w:tc>
        <w:tc>
          <w:tcPr>
            <w:tcW w:w="3278" w:type="pct"/>
          </w:tcPr>
          <w:p w14:paraId="3CA3A9FF" w14:textId="3019FCF1" w:rsidR="00DD428C" w:rsidRPr="00D3214A" w:rsidRDefault="00DD428C" w:rsidP="00DD42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56B5146D" w14:textId="77777777" w:rsidR="00456EFA" w:rsidRDefault="00456EFA" w:rsidP="00F02286"/>
    <w:p w14:paraId="7BDD7801" w14:textId="77777777" w:rsidR="00456EFA" w:rsidRDefault="00456EFA" w:rsidP="00F02286"/>
    <w:p w14:paraId="7A51B978" w14:textId="77777777" w:rsidR="00456EFA" w:rsidRDefault="00456EFA" w:rsidP="00F02286"/>
    <w:p w14:paraId="2C451B38" w14:textId="77777777" w:rsidR="00456EFA" w:rsidRPr="00D3214A" w:rsidRDefault="00456EFA" w:rsidP="00F02286"/>
    <w:p w14:paraId="3DB7834A" w14:textId="53CF0D30" w:rsidR="00622D6D" w:rsidRPr="00D3214A" w:rsidRDefault="0094087A" w:rsidP="00DA2C32">
      <w:pPr>
        <w:pStyle w:val="2"/>
      </w:pPr>
      <w:r w:rsidRPr="00D3214A"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2DA6AB82" w14:textId="4664FACE" w:rsidR="00622D6D" w:rsidRPr="00D3214A" w:rsidRDefault="0094087A" w:rsidP="00622D6D">
      <w:pPr>
        <w:pStyle w:val="af1"/>
        <w:spacing w:before="120" w:after="120"/>
        <w:ind w:left="0"/>
        <w:jc w:val="center"/>
        <w:rPr>
          <w:b/>
        </w:rPr>
      </w:pPr>
      <w:r w:rsidRPr="00D3214A">
        <w:rPr>
          <w:b/>
        </w:rPr>
        <w:t>Для объектов социальной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881"/>
        <w:gridCol w:w="4171"/>
        <w:gridCol w:w="2447"/>
        <w:gridCol w:w="2734"/>
        <w:gridCol w:w="2266"/>
      </w:tblGrid>
      <w:tr w:rsidR="00364952" w:rsidRPr="00D3214A" w14:paraId="527FBEB3" w14:textId="77777777" w:rsidTr="00364952">
        <w:trPr>
          <w:trHeight w:val="20"/>
          <w:tblHeader/>
        </w:trPr>
        <w:tc>
          <w:tcPr>
            <w:tcW w:w="189" w:type="pct"/>
            <w:vMerge w:val="restart"/>
            <w:vAlign w:val="center"/>
          </w:tcPr>
          <w:p w14:paraId="4EDC071F" w14:textId="3A3AC4D1" w:rsidR="00364952" w:rsidRPr="00D3214A" w:rsidRDefault="00364952" w:rsidP="0036495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56" w:type="pct"/>
            <w:vMerge w:val="restart"/>
            <w:vAlign w:val="center"/>
          </w:tcPr>
          <w:p w14:paraId="6E0E6F6B" w14:textId="28CCAB80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Тип застройки</w:t>
            </w:r>
          </w:p>
        </w:tc>
        <w:tc>
          <w:tcPr>
            <w:tcW w:w="1384" w:type="pct"/>
            <w:vMerge w:val="restart"/>
            <w:shd w:val="clear" w:color="auto" w:fill="auto"/>
            <w:vAlign w:val="center"/>
          </w:tcPr>
          <w:p w14:paraId="3AD549DE" w14:textId="77777777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Вид объекта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237F9601" w14:textId="77777777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Обеспеченность объектами</w:t>
            </w:r>
          </w:p>
        </w:tc>
        <w:tc>
          <w:tcPr>
            <w:tcW w:w="752" w:type="pct"/>
            <w:vMerge w:val="restart"/>
            <w:shd w:val="clear" w:color="auto" w:fill="auto"/>
            <w:vAlign w:val="center"/>
          </w:tcPr>
          <w:p w14:paraId="70AA5B5C" w14:textId="13C2FF57" w:rsidR="00364952" w:rsidRPr="00D3214A" w:rsidRDefault="00364952" w:rsidP="001159DC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 xml:space="preserve">Территориальная доступность объектов, </w:t>
            </w:r>
            <w:r w:rsidRPr="00D3214A">
              <w:rPr>
                <w:sz w:val="24"/>
                <w:szCs w:val="24"/>
              </w:rPr>
              <w:br/>
              <w:t xml:space="preserve">мин. </w:t>
            </w:r>
          </w:p>
        </w:tc>
      </w:tr>
      <w:tr w:rsidR="00364952" w:rsidRPr="00D3214A" w14:paraId="13CBBD56" w14:textId="77777777" w:rsidTr="00364952">
        <w:trPr>
          <w:trHeight w:val="20"/>
          <w:tblHeader/>
        </w:trPr>
        <w:tc>
          <w:tcPr>
            <w:tcW w:w="189" w:type="pct"/>
            <w:vMerge/>
          </w:tcPr>
          <w:p w14:paraId="1C5DCE33" w14:textId="77777777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956" w:type="pct"/>
            <w:vMerge/>
          </w:tcPr>
          <w:p w14:paraId="09C3B09F" w14:textId="6A09FDE3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1384" w:type="pct"/>
            <w:vMerge/>
            <w:shd w:val="clear" w:color="auto" w:fill="auto"/>
            <w:vAlign w:val="center"/>
          </w:tcPr>
          <w:p w14:paraId="335B8433" w14:textId="77777777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58EB7A75" w14:textId="696AD79A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потребность в мощности объекта на 10 га территории объектов жилого назначения, мест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5CC5C3DA" w14:textId="12A46B90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 кв. м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29F76ADF" w14:textId="77777777" w:rsidR="00364952" w:rsidRPr="00D3214A" w:rsidRDefault="00364952" w:rsidP="005B50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FA68CEA" w14:textId="77777777" w:rsidR="005B503B" w:rsidRPr="00D3214A" w:rsidRDefault="005B503B" w:rsidP="005B503B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879"/>
        <w:gridCol w:w="4172"/>
        <w:gridCol w:w="2447"/>
        <w:gridCol w:w="2734"/>
        <w:gridCol w:w="2266"/>
      </w:tblGrid>
      <w:tr w:rsidR="00364952" w:rsidRPr="00D3214A" w14:paraId="3DFB6895" w14:textId="77777777" w:rsidTr="00754600">
        <w:trPr>
          <w:trHeight w:val="20"/>
          <w:tblHeader/>
        </w:trPr>
        <w:tc>
          <w:tcPr>
            <w:tcW w:w="189" w:type="pct"/>
            <w:vAlign w:val="center"/>
          </w:tcPr>
          <w:p w14:paraId="4CA49178" w14:textId="3683D00F" w:rsidR="00364952" w:rsidRPr="00364952" w:rsidRDefault="00364952" w:rsidP="00364952">
            <w:pPr>
              <w:pStyle w:val="afe"/>
              <w:rPr>
                <w:sz w:val="24"/>
                <w:szCs w:val="24"/>
                <w:lang w:val="en-US"/>
              </w:rPr>
            </w:pPr>
            <w:r w:rsidRPr="0036495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55" w:type="pct"/>
            <w:vAlign w:val="center"/>
          </w:tcPr>
          <w:p w14:paraId="732C463E" w14:textId="79D18D90" w:rsidR="00364952" w:rsidRPr="00364952" w:rsidRDefault="00364952" w:rsidP="00364952">
            <w:pPr>
              <w:pStyle w:val="afe"/>
              <w:rPr>
                <w:sz w:val="24"/>
                <w:szCs w:val="24"/>
                <w:lang w:val="en-US"/>
              </w:rPr>
            </w:pPr>
            <w:r w:rsidRPr="0036495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048FBEF3" w14:textId="7730BD67" w:rsidR="00364952" w:rsidRPr="00364952" w:rsidRDefault="00364952" w:rsidP="00364952">
            <w:pPr>
              <w:pStyle w:val="afe"/>
              <w:rPr>
                <w:sz w:val="24"/>
                <w:szCs w:val="24"/>
                <w:lang w:val="en-US"/>
              </w:rPr>
            </w:pPr>
            <w:r w:rsidRPr="0036495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199D1EA9" w14:textId="23DF0E6F" w:rsidR="00364952" w:rsidRPr="00364952" w:rsidRDefault="00364952" w:rsidP="00364952">
            <w:pPr>
              <w:pStyle w:val="afe"/>
              <w:rPr>
                <w:sz w:val="24"/>
                <w:szCs w:val="24"/>
                <w:lang w:val="en-US"/>
              </w:rPr>
            </w:pPr>
            <w:r w:rsidRPr="0036495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3BADFD94" w14:textId="3F396F19" w:rsidR="00364952" w:rsidRPr="00364952" w:rsidRDefault="00364952" w:rsidP="00364952">
            <w:pPr>
              <w:pStyle w:val="afe"/>
              <w:rPr>
                <w:sz w:val="24"/>
                <w:szCs w:val="24"/>
                <w:lang w:val="en-US"/>
              </w:rPr>
            </w:pPr>
            <w:r w:rsidRPr="0036495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1CE5FBD9" w14:textId="1967E375" w:rsidR="00364952" w:rsidRPr="00364952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495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64952" w:rsidRPr="00D3214A" w14:paraId="24413FEC" w14:textId="77777777" w:rsidTr="00364952">
        <w:trPr>
          <w:trHeight w:val="20"/>
        </w:trPr>
        <w:tc>
          <w:tcPr>
            <w:tcW w:w="189" w:type="pct"/>
            <w:vMerge w:val="restart"/>
          </w:tcPr>
          <w:p w14:paraId="65795F40" w14:textId="77777777" w:rsidR="00364952" w:rsidRPr="003A0938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 w:val="restart"/>
            <w:vAlign w:val="center"/>
          </w:tcPr>
          <w:p w14:paraId="0A2B5B4C" w14:textId="606D8AF9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 жилая застройка с размером земельного участка до 600 кв. м.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C5A17ED" w14:textId="719FF0A1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754A41B" w14:textId="44124ACB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352884D0" w14:textId="0CB8F275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752" w:type="pct"/>
            <w:vMerge w:val="restart"/>
            <w:shd w:val="clear" w:color="auto" w:fill="auto"/>
            <w:vAlign w:val="center"/>
          </w:tcPr>
          <w:p w14:paraId="6E7BF3B4" w14:textId="4B3222C2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30 минут транспортной доступности </w:t>
            </w: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одну сторону</w:t>
            </w:r>
          </w:p>
        </w:tc>
      </w:tr>
      <w:tr w:rsidR="00364952" w:rsidRPr="00D3214A" w14:paraId="2D503BEB" w14:textId="77777777" w:rsidTr="00364952">
        <w:trPr>
          <w:trHeight w:val="20"/>
        </w:trPr>
        <w:tc>
          <w:tcPr>
            <w:tcW w:w="189" w:type="pct"/>
            <w:vMerge/>
          </w:tcPr>
          <w:p w14:paraId="73B036E1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  <w:vAlign w:val="center"/>
          </w:tcPr>
          <w:p w14:paraId="763DFA34" w14:textId="7C48108F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42B482F1" w14:textId="2ADBEA24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21040AD" w14:textId="43451720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648E009E" w14:textId="7BEBE1B8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2730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36BA8A16" w14:textId="34FA3342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63ABCDC8" w14:textId="77777777" w:rsidTr="00364952">
        <w:trPr>
          <w:trHeight w:val="20"/>
        </w:trPr>
        <w:tc>
          <w:tcPr>
            <w:tcW w:w="189" w:type="pct"/>
            <w:vMerge/>
          </w:tcPr>
          <w:p w14:paraId="2288C4EB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  <w:vAlign w:val="center"/>
          </w:tcPr>
          <w:p w14:paraId="7A177C9C" w14:textId="4A365C89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72146F7E" w14:textId="0CEBC43F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15063AAC" w14:textId="4FC451A3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2B05A2BD" w14:textId="7E53E2EE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124106BA" w14:textId="51D5C8C1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61B506F9" w14:textId="77777777" w:rsidTr="00364952">
        <w:trPr>
          <w:trHeight w:val="20"/>
        </w:trPr>
        <w:tc>
          <w:tcPr>
            <w:tcW w:w="189" w:type="pct"/>
            <w:vMerge w:val="restart"/>
          </w:tcPr>
          <w:p w14:paraId="6E862D0A" w14:textId="77777777" w:rsidR="00364952" w:rsidRPr="003A0938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 w:val="restart"/>
            <w:vAlign w:val="center"/>
          </w:tcPr>
          <w:p w14:paraId="196869C8" w14:textId="73F73A58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 жилая застройка с размером земельного участка до 1000 кв. м.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55AED720" w14:textId="4BC1EB7F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2F7FCCAE" w14:textId="53842B8D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54DBF1D2" w14:textId="400848A3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14D8F17D" w14:textId="1CD87640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20D2F605" w14:textId="77777777" w:rsidTr="00364952">
        <w:trPr>
          <w:trHeight w:val="20"/>
        </w:trPr>
        <w:tc>
          <w:tcPr>
            <w:tcW w:w="189" w:type="pct"/>
            <w:vMerge/>
          </w:tcPr>
          <w:p w14:paraId="7D5F3832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  <w:vAlign w:val="center"/>
          </w:tcPr>
          <w:p w14:paraId="026AD32D" w14:textId="2C7AC834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57341108" w14:textId="5CEBD77C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037E35C8" w14:textId="2B4E4173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1BE1E3EB" w14:textId="62CD861A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43F172EE" w14:textId="73BF7A8C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62D505AB" w14:textId="77777777" w:rsidTr="00364952">
        <w:trPr>
          <w:trHeight w:val="20"/>
        </w:trPr>
        <w:tc>
          <w:tcPr>
            <w:tcW w:w="189" w:type="pct"/>
            <w:vMerge/>
          </w:tcPr>
          <w:p w14:paraId="007584A9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  <w:vAlign w:val="center"/>
          </w:tcPr>
          <w:p w14:paraId="7E253707" w14:textId="48FBD70A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74BD13F5" w14:textId="70E93B06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14B386FB" w14:textId="31C9998E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464E1117" w14:textId="187F899D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3BF28B41" w14:textId="6A030FD3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7DC6ECF4" w14:textId="77777777" w:rsidTr="00364952">
        <w:trPr>
          <w:trHeight w:val="20"/>
        </w:trPr>
        <w:tc>
          <w:tcPr>
            <w:tcW w:w="189" w:type="pct"/>
            <w:vMerge w:val="restart"/>
          </w:tcPr>
          <w:p w14:paraId="37BAAD43" w14:textId="77777777" w:rsidR="00364952" w:rsidRPr="003A0938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 w:val="restart"/>
            <w:vAlign w:val="center"/>
          </w:tcPr>
          <w:p w14:paraId="6A0AB0A9" w14:textId="376EFBB2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 жилая застройка с размером земельного участка до 1500 кв. м.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72840D3" w14:textId="5A2C093A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1E4BBB0B" w14:textId="06274091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5A53470C" w14:textId="21058AD6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47D97E16" w14:textId="772EE0F1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550E5269" w14:textId="77777777" w:rsidTr="00364952">
        <w:trPr>
          <w:trHeight w:val="20"/>
        </w:trPr>
        <w:tc>
          <w:tcPr>
            <w:tcW w:w="189" w:type="pct"/>
            <w:vMerge/>
          </w:tcPr>
          <w:p w14:paraId="7F229865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  <w:vAlign w:val="center"/>
          </w:tcPr>
          <w:p w14:paraId="0FB40482" w14:textId="0F95C13A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081D9BBD" w14:textId="274C0E3D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72EC5116" w14:textId="6EF66CBB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6EEFB85E" w14:textId="1CDA3A1F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7D80E641" w14:textId="4A958BCC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6EF88386" w14:textId="77777777" w:rsidTr="00364952">
        <w:trPr>
          <w:trHeight w:val="20"/>
        </w:trPr>
        <w:tc>
          <w:tcPr>
            <w:tcW w:w="189" w:type="pct"/>
            <w:vMerge/>
          </w:tcPr>
          <w:p w14:paraId="66E8C885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  <w:vAlign w:val="center"/>
          </w:tcPr>
          <w:p w14:paraId="51A875FF" w14:textId="6D3D6216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46C3A15C" w14:textId="3200D672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A122B93" w14:textId="64451945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061E887D" w14:textId="4A155412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5C66CDF8" w14:textId="65668633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7B8849E0" w14:textId="77777777" w:rsidTr="00364952">
        <w:trPr>
          <w:trHeight w:val="20"/>
        </w:trPr>
        <w:tc>
          <w:tcPr>
            <w:tcW w:w="189" w:type="pct"/>
            <w:vMerge w:val="restart"/>
          </w:tcPr>
          <w:p w14:paraId="3909474D" w14:textId="77777777" w:rsidR="00364952" w:rsidRPr="003A0938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 w:val="restart"/>
            <w:vAlign w:val="center"/>
          </w:tcPr>
          <w:p w14:paraId="1353B70A" w14:textId="0B619121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Индивидуальная жилая застройка с размером земельного участка до 2000 кв. м. и более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0DA1AEC9" w14:textId="11021487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0EBB18AF" w14:textId="797B61F6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3AAEA5E0" w14:textId="3B44FC4E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591E53F9" w14:textId="67E925F1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264A6C4C" w14:textId="77777777" w:rsidTr="00364952">
        <w:trPr>
          <w:trHeight w:val="20"/>
        </w:trPr>
        <w:tc>
          <w:tcPr>
            <w:tcW w:w="189" w:type="pct"/>
            <w:vMerge/>
          </w:tcPr>
          <w:p w14:paraId="2AD5859A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</w:tcPr>
          <w:p w14:paraId="29F1E764" w14:textId="3401242C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4046C0A5" w14:textId="47F1E756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75594132" w14:textId="3ECF84A6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7C271166" w14:textId="6BDB159A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01D36806" w14:textId="3F72B26D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19E07315" w14:textId="77777777" w:rsidTr="00364952">
        <w:trPr>
          <w:trHeight w:val="20"/>
        </w:trPr>
        <w:tc>
          <w:tcPr>
            <w:tcW w:w="189" w:type="pct"/>
            <w:vMerge/>
          </w:tcPr>
          <w:p w14:paraId="47E128DF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</w:tcPr>
          <w:p w14:paraId="2E09D5CB" w14:textId="5C7321B6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4A5B8E9C" w14:textId="2C87902B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57AC38D" w14:textId="6E53E2CC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41ACB9A3" w14:textId="23309576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1A5A6BA6" w14:textId="2F721379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2103218C" w14:textId="77777777" w:rsidTr="00364952">
        <w:trPr>
          <w:trHeight w:val="20"/>
        </w:trPr>
        <w:tc>
          <w:tcPr>
            <w:tcW w:w="189" w:type="pct"/>
            <w:vMerge w:val="restart"/>
          </w:tcPr>
          <w:p w14:paraId="597BEEDA" w14:textId="77777777" w:rsidR="00364952" w:rsidRPr="003A0938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 w:val="restart"/>
            <w:vAlign w:val="center"/>
          </w:tcPr>
          <w:p w14:paraId="26986F98" w14:textId="23E9C01D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40FDE96B" w14:textId="455A3BA8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7F0877C" w14:textId="0F087F55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118A832E" w14:textId="114F5A3D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7524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09D73B1B" w14:textId="356D7895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4952" w:rsidRPr="00D3214A" w14:paraId="61D56AFD" w14:textId="77777777" w:rsidTr="00364952">
        <w:trPr>
          <w:trHeight w:val="20"/>
        </w:trPr>
        <w:tc>
          <w:tcPr>
            <w:tcW w:w="189" w:type="pct"/>
            <w:vMerge/>
          </w:tcPr>
          <w:p w14:paraId="10C94964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</w:tcPr>
          <w:p w14:paraId="627D1974" w14:textId="028704A1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7446753E" w14:textId="058CE2B6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4E0CC043" w14:textId="6636AB53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5A38A42D" w14:textId="4605975D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14280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49FF4A62" w14:textId="5E313FC3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4952" w:rsidRPr="00D3214A" w14:paraId="2A4E7ECA" w14:textId="77777777" w:rsidTr="00364952">
        <w:trPr>
          <w:trHeight w:val="20"/>
        </w:trPr>
        <w:tc>
          <w:tcPr>
            <w:tcW w:w="189" w:type="pct"/>
            <w:vMerge/>
          </w:tcPr>
          <w:p w14:paraId="51825BBB" w14:textId="77777777" w:rsidR="00364952" w:rsidRPr="00D3214A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/>
          </w:tcPr>
          <w:p w14:paraId="20C8DEDB" w14:textId="15113DF3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551A3D3E" w14:textId="54B4EF80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AAC4A83" w14:textId="1E077884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6EB37F5E" w14:textId="1FA719CD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3912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772A3C0C" w14:textId="5687B421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4952" w:rsidRPr="00D3214A" w14:paraId="4FEB90AA" w14:textId="77777777" w:rsidTr="00364952">
        <w:trPr>
          <w:trHeight w:val="20"/>
        </w:trPr>
        <w:tc>
          <w:tcPr>
            <w:tcW w:w="189" w:type="pct"/>
            <w:vMerge w:val="restart"/>
          </w:tcPr>
          <w:p w14:paraId="2F5D68CC" w14:textId="77777777" w:rsidR="00364952" w:rsidRPr="003A0938" w:rsidRDefault="00364952" w:rsidP="00B41712">
            <w:pPr>
              <w:pStyle w:val="af1"/>
              <w:numPr>
                <w:ilvl w:val="0"/>
                <w:numId w:val="12"/>
              </w:numPr>
              <w:ind w:left="0" w:firstLine="0"/>
            </w:pPr>
          </w:p>
        </w:tc>
        <w:tc>
          <w:tcPr>
            <w:tcW w:w="955" w:type="pct"/>
            <w:vMerge w:val="restart"/>
            <w:vAlign w:val="center"/>
          </w:tcPr>
          <w:p w14:paraId="3A6EBCB1" w14:textId="11060794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Блокированная жилая застройка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4549A4F2" w14:textId="01C31DBB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549BF2B" w14:textId="7D353869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693793A2" w14:textId="7DC21F5C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7524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1427A4D7" w14:textId="7568E333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64952" w:rsidRPr="00D3214A" w14:paraId="13A65F03" w14:textId="77777777" w:rsidTr="00364952">
        <w:trPr>
          <w:trHeight w:val="20"/>
        </w:trPr>
        <w:tc>
          <w:tcPr>
            <w:tcW w:w="189" w:type="pct"/>
            <w:vMerge/>
          </w:tcPr>
          <w:p w14:paraId="26B34896" w14:textId="77777777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</w:tcPr>
          <w:p w14:paraId="0ACFF33A" w14:textId="2D8A1E25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66B2A9BF" w14:textId="7A4CF53B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F26EEA2" w14:textId="50FA7BA1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439DAC6B" w14:textId="44226A39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14280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12EC708C" w14:textId="29BAB20A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364952" w:rsidRPr="00D3214A" w14:paraId="416BB87C" w14:textId="77777777" w:rsidTr="00364952">
        <w:trPr>
          <w:trHeight w:val="20"/>
        </w:trPr>
        <w:tc>
          <w:tcPr>
            <w:tcW w:w="189" w:type="pct"/>
            <w:vMerge/>
          </w:tcPr>
          <w:p w14:paraId="27FFEC58" w14:textId="77777777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</w:tcPr>
          <w:p w14:paraId="57DDEEE2" w14:textId="46F45F7C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pct"/>
            <w:shd w:val="clear" w:color="auto" w:fill="auto"/>
            <w:vAlign w:val="center"/>
          </w:tcPr>
          <w:p w14:paraId="78224684" w14:textId="0D91B433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5F81DCD" w14:textId="371D4BD4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2A9C383C" w14:textId="406B2C29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3912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46262BD1" w14:textId="68B1F1AF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14:paraId="1C861183" w14:textId="10F52F6F" w:rsidR="007E41C6" w:rsidRPr="00D3214A" w:rsidRDefault="0094087A" w:rsidP="00B17659">
      <w:pPr>
        <w:pStyle w:val="af1"/>
        <w:spacing w:before="120" w:after="120"/>
        <w:ind w:left="0"/>
        <w:jc w:val="center"/>
        <w:rPr>
          <w:b/>
        </w:rPr>
      </w:pPr>
      <w:r w:rsidRPr="00D3214A">
        <w:rPr>
          <w:b/>
        </w:rPr>
        <w:t>Для объектов социальной инфраструктуры местного значения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878"/>
        <w:gridCol w:w="4174"/>
        <w:gridCol w:w="2447"/>
        <w:gridCol w:w="2734"/>
        <w:gridCol w:w="2266"/>
      </w:tblGrid>
      <w:tr w:rsidR="00364952" w:rsidRPr="00D3214A" w14:paraId="66706345" w14:textId="77777777" w:rsidTr="00364952">
        <w:trPr>
          <w:trHeight w:val="20"/>
          <w:tblHeader/>
        </w:trPr>
        <w:tc>
          <w:tcPr>
            <w:tcW w:w="189" w:type="pct"/>
            <w:vMerge w:val="restart"/>
            <w:vAlign w:val="center"/>
          </w:tcPr>
          <w:p w14:paraId="4799185C" w14:textId="65648623" w:rsidR="00364952" w:rsidRPr="00D3214A" w:rsidRDefault="00364952" w:rsidP="0036495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55" w:type="pct"/>
            <w:vMerge w:val="restart"/>
            <w:vAlign w:val="center"/>
          </w:tcPr>
          <w:p w14:paraId="5E5A9ED6" w14:textId="4770A5E5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Тип застройки</w:t>
            </w:r>
          </w:p>
        </w:tc>
        <w:tc>
          <w:tcPr>
            <w:tcW w:w="1385" w:type="pct"/>
            <w:vMerge w:val="restart"/>
            <w:shd w:val="clear" w:color="auto" w:fill="auto"/>
            <w:vAlign w:val="center"/>
          </w:tcPr>
          <w:p w14:paraId="558C662F" w14:textId="77777777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 xml:space="preserve">Вид объекта </w:t>
            </w:r>
          </w:p>
        </w:tc>
        <w:tc>
          <w:tcPr>
            <w:tcW w:w="1719" w:type="pct"/>
            <w:gridSpan w:val="2"/>
            <w:shd w:val="clear" w:color="auto" w:fill="auto"/>
            <w:vAlign w:val="center"/>
          </w:tcPr>
          <w:p w14:paraId="06390F3D" w14:textId="77777777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 xml:space="preserve">Обеспеченность объектами </w:t>
            </w:r>
          </w:p>
        </w:tc>
        <w:tc>
          <w:tcPr>
            <w:tcW w:w="752" w:type="pct"/>
            <w:vMerge w:val="restart"/>
            <w:shd w:val="clear" w:color="auto" w:fill="auto"/>
            <w:vAlign w:val="center"/>
          </w:tcPr>
          <w:p w14:paraId="560A5BCB" w14:textId="40CB7BF7" w:rsidR="00364952" w:rsidRPr="00D3214A" w:rsidRDefault="00364952" w:rsidP="001159DC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 xml:space="preserve">Территориальная доступность объектов, </w:t>
            </w:r>
            <w:r w:rsidRPr="00D3214A">
              <w:rPr>
                <w:sz w:val="24"/>
                <w:szCs w:val="24"/>
              </w:rPr>
              <w:br/>
              <w:t xml:space="preserve">мин. </w:t>
            </w:r>
          </w:p>
        </w:tc>
      </w:tr>
      <w:tr w:rsidR="00364952" w:rsidRPr="00D3214A" w14:paraId="46903752" w14:textId="77777777" w:rsidTr="00364952">
        <w:trPr>
          <w:trHeight w:val="20"/>
          <w:tblHeader/>
        </w:trPr>
        <w:tc>
          <w:tcPr>
            <w:tcW w:w="189" w:type="pct"/>
            <w:vMerge/>
          </w:tcPr>
          <w:p w14:paraId="0D3B3284" w14:textId="77777777" w:rsidR="00364952" w:rsidRPr="00D3214A" w:rsidRDefault="00364952" w:rsidP="005B50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  <w:vMerge/>
          </w:tcPr>
          <w:p w14:paraId="009D36D2" w14:textId="574856EA" w:rsidR="00364952" w:rsidRPr="00D3214A" w:rsidRDefault="00364952" w:rsidP="005B50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pct"/>
            <w:vMerge/>
            <w:shd w:val="clear" w:color="auto" w:fill="auto"/>
            <w:vAlign w:val="center"/>
          </w:tcPr>
          <w:p w14:paraId="2A4CC738" w14:textId="77777777" w:rsidR="00364952" w:rsidRPr="00D3214A" w:rsidRDefault="00364952" w:rsidP="005B50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5E837A46" w14:textId="5FB562A2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 xml:space="preserve">потребность в мощности объекта на 10 га территории объектов жилого назначения, </w:t>
            </w:r>
            <w:r w:rsidRPr="00D3214A"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74F6A6FB" w14:textId="27A66449" w:rsidR="00364952" w:rsidRPr="00D3214A" w:rsidRDefault="00364952" w:rsidP="005B503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потребность в территории для размещения объекта на 10 га территории объектов жилого назначения, кв. м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3570E1B9" w14:textId="77777777" w:rsidR="00364952" w:rsidRPr="00D3214A" w:rsidRDefault="00364952" w:rsidP="005B50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8970793" w14:textId="77777777" w:rsidR="005B503B" w:rsidRPr="00D3214A" w:rsidRDefault="005B503B" w:rsidP="005B503B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879"/>
        <w:gridCol w:w="4172"/>
        <w:gridCol w:w="2447"/>
        <w:gridCol w:w="2734"/>
        <w:gridCol w:w="2266"/>
      </w:tblGrid>
      <w:tr w:rsidR="00364952" w:rsidRPr="00D3214A" w14:paraId="339A648C" w14:textId="77777777" w:rsidTr="00364952">
        <w:trPr>
          <w:trHeight w:val="20"/>
          <w:tblHeader/>
        </w:trPr>
        <w:tc>
          <w:tcPr>
            <w:tcW w:w="189" w:type="pct"/>
            <w:vAlign w:val="center"/>
          </w:tcPr>
          <w:p w14:paraId="1905B801" w14:textId="318F811A" w:rsidR="00364952" w:rsidRPr="00364952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649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55" w:type="pct"/>
            <w:vAlign w:val="center"/>
          </w:tcPr>
          <w:p w14:paraId="5FA60690" w14:textId="695884E8" w:rsidR="00364952" w:rsidRPr="00364952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649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F56B21A" w14:textId="03EF968C" w:rsidR="00364952" w:rsidRPr="00364952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649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BFB8FF3" w14:textId="196F194E" w:rsidR="00364952" w:rsidRPr="00364952" w:rsidRDefault="00364952" w:rsidP="00364952">
            <w:pPr>
              <w:pStyle w:val="afe"/>
              <w:rPr>
                <w:sz w:val="24"/>
                <w:szCs w:val="24"/>
                <w:lang w:val="en-US"/>
              </w:rPr>
            </w:pPr>
            <w:r w:rsidRPr="0036495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3CCE2489" w14:textId="562A91C3" w:rsidR="00364952" w:rsidRPr="00364952" w:rsidRDefault="00364952" w:rsidP="00364952">
            <w:pPr>
              <w:pStyle w:val="afe"/>
              <w:rPr>
                <w:sz w:val="24"/>
                <w:szCs w:val="24"/>
                <w:lang w:val="en-US"/>
              </w:rPr>
            </w:pPr>
            <w:r w:rsidRPr="0036495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52" w:type="pct"/>
            <w:shd w:val="clear" w:color="auto" w:fill="auto"/>
            <w:vAlign w:val="center"/>
          </w:tcPr>
          <w:p w14:paraId="4B5C6BA5" w14:textId="3A26CA2B" w:rsidR="00364952" w:rsidRPr="00364952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495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64952" w:rsidRPr="00D3214A" w14:paraId="4E70E672" w14:textId="77777777" w:rsidTr="00364952">
        <w:trPr>
          <w:trHeight w:val="20"/>
        </w:trPr>
        <w:tc>
          <w:tcPr>
            <w:tcW w:w="189" w:type="pct"/>
          </w:tcPr>
          <w:p w14:paraId="7FE459EF" w14:textId="77777777" w:rsidR="00364952" w:rsidRPr="00D3214A" w:rsidRDefault="00364952" w:rsidP="00B41712">
            <w:pPr>
              <w:pStyle w:val="af1"/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955" w:type="pct"/>
            <w:vAlign w:val="center"/>
          </w:tcPr>
          <w:p w14:paraId="25A718B6" w14:textId="0B70C28D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Индивидуальная жилая застройка с размером земельного участка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600 кв. м.</w:t>
            </w:r>
          </w:p>
        </w:tc>
        <w:tc>
          <w:tcPr>
            <w:tcW w:w="1384" w:type="pct"/>
            <w:vMerge w:val="restart"/>
            <w:shd w:val="clear" w:color="auto" w:fill="auto"/>
            <w:vAlign w:val="center"/>
          </w:tcPr>
          <w:p w14:paraId="166BC261" w14:textId="117E64E0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F0CC8EC" w14:textId="3A3031ED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6884DCB9" w14:textId="7E433775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52" w:type="pct"/>
            <w:vMerge w:val="restart"/>
            <w:shd w:val="clear" w:color="auto" w:fill="auto"/>
            <w:vAlign w:val="center"/>
          </w:tcPr>
          <w:p w14:paraId="4C14A0FD" w14:textId="5CDF07DA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минут пешеходной доступности в одну сторону (при средней скорости 4,5 км/час)</w:t>
            </w:r>
          </w:p>
        </w:tc>
      </w:tr>
      <w:tr w:rsidR="00364952" w:rsidRPr="00D3214A" w14:paraId="2F904B8F" w14:textId="77777777" w:rsidTr="00364952">
        <w:trPr>
          <w:trHeight w:val="20"/>
        </w:trPr>
        <w:tc>
          <w:tcPr>
            <w:tcW w:w="189" w:type="pct"/>
          </w:tcPr>
          <w:p w14:paraId="21FF8A05" w14:textId="77777777" w:rsidR="00364952" w:rsidRPr="00D3214A" w:rsidRDefault="00364952" w:rsidP="00B41712">
            <w:pPr>
              <w:pStyle w:val="af1"/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955" w:type="pct"/>
            <w:vAlign w:val="center"/>
          </w:tcPr>
          <w:p w14:paraId="5C4589C4" w14:textId="49F493C8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Индивидуальная жилая застройка с размером земельного участка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3214A">
              <w:rPr>
                <w:rFonts w:ascii="Times New Roman" w:hAnsi="Times New Roman"/>
                <w:sz w:val="24"/>
                <w:szCs w:val="24"/>
              </w:rPr>
              <w:t>1000 кв. м.</w:t>
            </w:r>
          </w:p>
        </w:tc>
        <w:tc>
          <w:tcPr>
            <w:tcW w:w="1384" w:type="pct"/>
            <w:vMerge/>
            <w:shd w:val="clear" w:color="auto" w:fill="auto"/>
            <w:vAlign w:val="center"/>
          </w:tcPr>
          <w:p w14:paraId="72C302AF" w14:textId="3A6C2661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3E4AF5A6" w14:textId="7097E6D3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5CBEC7BB" w14:textId="3CD222CC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1E013664" w14:textId="05821450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37B97CBB" w14:textId="77777777" w:rsidTr="00364952">
        <w:trPr>
          <w:trHeight w:val="20"/>
        </w:trPr>
        <w:tc>
          <w:tcPr>
            <w:tcW w:w="189" w:type="pct"/>
          </w:tcPr>
          <w:p w14:paraId="3F83A50E" w14:textId="77777777" w:rsidR="00364952" w:rsidRPr="00D3214A" w:rsidRDefault="00364952" w:rsidP="00B41712">
            <w:pPr>
              <w:pStyle w:val="af1"/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955" w:type="pct"/>
            <w:vAlign w:val="center"/>
          </w:tcPr>
          <w:p w14:paraId="4DAF6D63" w14:textId="46D6341A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Индивидуальная жилая застройка с размером земельного участка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3214A">
              <w:rPr>
                <w:rFonts w:ascii="Times New Roman" w:hAnsi="Times New Roman"/>
                <w:sz w:val="24"/>
                <w:szCs w:val="24"/>
              </w:rPr>
              <w:t>1500 кв. м.</w:t>
            </w:r>
          </w:p>
        </w:tc>
        <w:tc>
          <w:tcPr>
            <w:tcW w:w="1384" w:type="pct"/>
            <w:vMerge/>
            <w:shd w:val="clear" w:color="auto" w:fill="auto"/>
            <w:vAlign w:val="center"/>
          </w:tcPr>
          <w:p w14:paraId="5E0450E5" w14:textId="19D3BDFA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66A04A8A" w14:textId="61D9170F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2E5878CF" w14:textId="73052688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131F6D87" w14:textId="11924EA7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037D1DDE" w14:textId="77777777" w:rsidTr="00364952">
        <w:trPr>
          <w:trHeight w:val="20"/>
        </w:trPr>
        <w:tc>
          <w:tcPr>
            <w:tcW w:w="189" w:type="pct"/>
          </w:tcPr>
          <w:p w14:paraId="51840F19" w14:textId="77777777" w:rsidR="00364952" w:rsidRPr="00D3214A" w:rsidRDefault="00364952" w:rsidP="00B41712">
            <w:pPr>
              <w:pStyle w:val="af1"/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955" w:type="pct"/>
            <w:vAlign w:val="center"/>
          </w:tcPr>
          <w:p w14:paraId="61F2DD9C" w14:textId="2299981F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Индивидуальная жилая застройка с размером земельного участка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3214A">
              <w:rPr>
                <w:rFonts w:ascii="Times New Roman" w:hAnsi="Times New Roman"/>
                <w:sz w:val="24"/>
                <w:szCs w:val="24"/>
              </w:rPr>
              <w:t>2000 кв. м. и более</w:t>
            </w:r>
          </w:p>
        </w:tc>
        <w:tc>
          <w:tcPr>
            <w:tcW w:w="1384" w:type="pct"/>
            <w:vMerge/>
            <w:shd w:val="clear" w:color="auto" w:fill="auto"/>
            <w:vAlign w:val="center"/>
          </w:tcPr>
          <w:p w14:paraId="3D2C950B" w14:textId="032D2FE9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725EABFF" w14:textId="5D596CBB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34F95025" w14:textId="72CF35E5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5B8474AE" w14:textId="230A0818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0A9A2056" w14:textId="77777777" w:rsidTr="00364952">
        <w:trPr>
          <w:trHeight w:val="20"/>
        </w:trPr>
        <w:tc>
          <w:tcPr>
            <w:tcW w:w="189" w:type="pct"/>
          </w:tcPr>
          <w:p w14:paraId="17173395" w14:textId="77777777" w:rsidR="00364952" w:rsidRPr="003A0938" w:rsidRDefault="00364952" w:rsidP="00B41712">
            <w:pPr>
              <w:pStyle w:val="af1"/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955" w:type="pct"/>
            <w:vAlign w:val="center"/>
          </w:tcPr>
          <w:p w14:paraId="50BC8D56" w14:textId="524408EC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1384" w:type="pct"/>
            <w:vMerge/>
            <w:shd w:val="clear" w:color="auto" w:fill="auto"/>
            <w:vAlign w:val="center"/>
          </w:tcPr>
          <w:p w14:paraId="6C870E21" w14:textId="1E2D39C6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14360BCA" w14:textId="288BFC3D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786F0B56" w14:textId="6790A0BB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5712E2F8" w14:textId="5AB8693F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952" w:rsidRPr="00D3214A" w14:paraId="026DB34E" w14:textId="77777777" w:rsidTr="00364952">
        <w:trPr>
          <w:trHeight w:val="20"/>
        </w:trPr>
        <w:tc>
          <w:tcPr>
            <w:tcW w:w="189" w:type="pct"/>
          </w:tcPr>
          <w:p w14:paraId="7A694F18" w14:textId="77777777" w:rsidR="00364952" w:rsidRPr="003A0938" w:rsidRDefault="00364952" w:rsidP="00B41712">
            <w:pPr>
              <w:pStyle w:val="af1"/>
              <w:numPr>
                <w:ilvl w:val="0"/>
                <w:numId w:val="13"/>
              </w:numPr>
              <w:ind w:left="0" w:firstLine="0"/>
            </w:pPr>
          </w:p>
        </w:tc>
        <w:tc>
          <w:tcPr>
            <w:tcW w:w="955" w:type="pct"/>
            <w:vAlign w:val="center"/>
          </w:tcPr>
          <w:p w14:paraId="00A1B351" w14:textId="7022998B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Блокированная жилая застройка</w:t>
            </w:r>
          </w:p>
        </w:tc>
        <w:tc>
          <w:tcPr>
            <w:tcW w:w="1384" w:type="pct"/>
            <w:vMerge/>
            <w:shd w:val="clear" w:color="auto" w:fill="auto"/>
            <w:vAlign w:val="center"/>
          </w:tcPr>
          <w:p w14:paraId="5668EC10" w14:textId="77777777" w:rsidR="00364952" w:rsidRPr="00D3214A" w:rsidRDefault="00364952" w:rsidP="0036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12350027" w14:textId="32731FEB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907" w:type="pct"/>
            <w:shd w:val="clear" w:color="auto" w:fill="auto"/>
            <w:vAlign w:val="center"/>
          </w:tcPr>
          <w:p w14:paraId="16538B0C" w14:textId="059C4920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52" w:type="pct"/>
            <w:vMerge/>
            <w:shd w:val="clear" w:color="auto" w:fill="auto"/>
            <w:vAlign w:val="center"/>
          </w:tcPr>
          <w:p w14:paraId="1E0A0BA6" w14:textId="26E1FB8A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7EFA1BDF" w14:textId="77777777" w:rsidR="0094087A" w:rsidRPr="00D3214A" w:rsidRDefault="0094087A" w:rsidP="0094087A">
      <w:pPr>
        <w:pStyle w:val="af1"/>
        <w:spacing w:before="120" w:after="120"/>
        <w:ind w:left="0" w:hanging="142"/>
        <w:jc w:val="center"/>
        <w:rPr>
          <w:b/>
        </w:rPr>
      </w:pPr>
      <w:r w:rsidRPr="00D3214A">
        <w:rPr>
          <w:b/>
        </w:rPr>
        <w:t>Для объектов коммунальной инфраструктуры местного значения муниципального района</w:t>
      </w:r>
    </w:p>
    <w:p w14:paraId="5C0C380A" w14:textId="77777777" w:rsidR="0094087A" w:rsidRPr="00D3214A" w:rsidRDefault="0094087A" w:rsidP="0094087A">
      <w:pPr>
        <w:pStyle w:val="afa"/>
      </w:pPr>
      <w:r w:rsidRPr="00D3214A">
        <w:t>Расчетные показатели минимально-допустимого уровня обеспеченности территории объектами коммунальной инфраструктуры местного значения не устанавливаются. Расчетные показатели максимально допустимого уровня территориальной доступности указанных объектов для населения не нормируются.</w:t>
      </w:r>
    </w:p>
    <w:p w14:paraId="29856C3F" w14:textId="717C585F" w:rsidR="00622D6D" w:rsidRPr="00D3214A" w:rsidRDefault="0094087A" w:rsidP="00B17659">
      <w:pPr>
        <w:pStyle w:val="af1"/>
        <w:spacing w:before="120" w:after="120"/>
        <w:ind w:left="0"/>
        <w:jc w:val="center"/>
        <w:rPr>
          <w:b/>
        </w:rPr>
      </w:pPr>
      <w:r w:rsidRPr="00D3214A">
        <w:rPr>
          <w:b/>
        </w:rPr>
        <w:t>Для объектов транспортной инфраструктуры местного значения муниципального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886"/>
        <w:gridCol w:w="3596"/>
        <w:gridCol w:w="3312"/>
        <w:gridCol w:w="3704"/>
      </w:tblGrid>
      <w:tr w:rsidR="00364952" w:rsidRPr="00D3214A" w14:paraId="6C303DA3" w14:textId="77777777" w:rsidTr="00364952">
        <w:tc>
          <w:tcPr>
            <w:tcW w:w="189" w:type="pct"/>
            <w:vAlign w:val="center"/>
          </w:tcPr>
          <w:p w14:paraId="2D9EDD41" w14:textId="297560A1" w:rsidR="00364952" w:rsidRPr="00D3214A" w:rsidRDefault="00364952" w:rsidP="0036495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289" w:type="pct"/>
            <w:shd w:val="clear" w:color="auto" w:fill="auto"/>
            <w:vAlign w:val="center"/>
          </w:tcPr>
          <w:p w14:paraId="7E9663A8" w14:textId="1A9DAA66" w:rsidR="00364952" w:rsidRPr="00D3214A" w:rsidRDefault="00364952" w:rsidP="00F57C3F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Вид объекта местного значения</w:t>
            </w:r>
          </w:p>
        </w:tc>
        <w:tc>
          <w:tcPr>
            <w:tcW w:w="1193" w:type="pct"/>
            <w:shd w:val="clear" w:color="auto" w:fill="auto"/>
            <w:vAlign w:val="center"/>
          </w:tcPr>
          <w:p w14:paraId="6A7A1BC4" w14:textId="77777777" w:rsidR="00364952" w:rsidRPr="00D3214A" w:rsidRDefault="00364952" w:rsidP="00F57C3F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Потребность в мощности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6988123B" w14:textId="77777777" w:rsidR="00364952" w:rsidRPr="00D3214A" w:rsidRDefault="00364952" w:rsidP="00F57C3F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Потребность в территории, для размещения объекта транспорта, кв. м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24304E15" w14:textId="77777777" w:rsidR="00364952" w:rsidRPr="00D3214A" w:rsidRDefault="00364952" w:rsidP="00F57C3F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Территориальная доступность объектов транспортной инфраструктуры, м</w:t>
            </w:r>
          </w:p>
        </w:tc>
      </w:tr>
      <w:tr w:rsidR="00364952" w:rsidRPr="00D3214A" w14:paraId="25A58867" w14:textId="77777777" w:rsidTr="00364952">
        <w:tc>
          <w:tcPr>
            <w:tcW w:w="189" w:type="pct"/>
            <w:vAlign w:val="center"/>
          </w:tcPr>
          <w:p w14:paraId="466024D4" w14:textId="4DC91A16" w:rsidR="00364952" w:rsidRPr="00D3214A" w:rsidRDefault="00364952" w:rsidP="0036495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1289" w:type="pct"/>
            <w:shd w:val="clear" w:color="auto" w:fill="auto"/>
            <w:vAlign w:val="center"/>
          </w:tcPr>
          <w:p w14:paraId="48CC7BA2" w14:textId="36FAA46C" w:rsidR="00364952" w:rsidRPr="00D3214A" w:rsidRDefault="00364952" w:rsidP="0036495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193" w:type="pct"/>
            <w:shd w:val="clear" w:color="auto" w:fill="auto"/>
            <w:vAlign w:val="center"/>
          </w:tcPr>
          <w:p w14:paraId="67AFE3C5" w14:textId="48829954" w:rsidR="00364952" w:rsidRPr="00D3214A" w:rsidRDefault="00364952" w:rsidP="0036495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61C1E850" w14:textId="5540FA0A" w:rsidR="00364952" w:rsidRPr="00D3214A" w:rsidRDefault="00364952" w:rsidP="0036495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4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66FA268B" w14:textId="38C53942" w:rsidR="00364952" w:rsidRPr="00D3214A" w:rsidRDefault="00364952" w:rsidP="0036495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64952" w:rsidRPr="00D3214A" w14:paraId="256818DA" w14:textId="77777777" w:rsidTr="00364952">
        <w:tc>
          <w:tcPr>
            <w:tcW w:w="189" w:type="pct"/>
          </w:tcPr>
          <w:p w14:paraId="302F8105" w14:textId="77777777" w:rsidR="00364952" w:rsidRPr="00D3214A" w:rsidRDefault="00364952" w:rsidP="00B41712">
            <w:pPr>
              <w:pStyle w:val="af1"/>
              <w:numPr>
                <w:ilvl w:val="0"/>
                <w:numId w:val="14"/>
              </w:numPr>
              <w:ind w:left="0" w:firstLine="0"/>
              <w:rPr>
                <w:bCs/>
              </w:rPr>
            </w:pPr>
          </w:p>
        </w:tc>
        <w:tc>
          <w:tcPr>
            <w:tcW w:w="1289" w:type="pct"/>
            <w:shd w:val="clear" w:color="auto" w:fill="auto"/>
          </w:tcPr>
          <w:p w14:paraId="11B99765" w14:textId="7171A763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Автомобильные дороги местного значения в границах населенных пунктов сельского поселения</w:t>
            </w:r>
          </w:p>
        </w:tc>
        <w:tc>
          <w:tcPr>
            <w:tcW w:w="1193" w:type="pct"/>
            <w:shd w:val="clear" w:color="auto" w:fill="auto"/>
            <w:vAlign w:val="center"/>
          </w:tcPr>
          <w:p w14:paraId="17F1B6DD" w14:textId="10D36326" w:rsidR="00364952" w:rsidRPr="00D3214A" w:rsidRDefault="00364952" w:rsidP="0036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уровень обеспеченности 1,5 км на 1 кв. км застроенной территории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2F010677" w14:textId="1F80E33C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подлежат установлению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5561D653" w14:textId="02BC223B" w:rsidR="00364952" w:rsidRPr="00D3214A" w:rsidRDefault="00364952" w:rsidP="00364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</w:t>
            </w:r>
          </w:p>
        </w:tc>
      </w:tr>
    </w:tbl>
    <w:p w14:paraId="65CC9512" w14:textId="77777777" w:rsidR="00A01811" w:rsidRPr="00D3214A" w:rsidRDefault="00A01811" w:rsidP="00A01811">
      <w:pPr>
        <w:spacing w:before="120" w:after="120" w:line="240" w:lineRule="auto"/>
        <w:ind w:left="714"/>
        <w:outlineLvl w:val="0"/>
        <w:rPr>
          <w:rFonts w:ascii="Times New Roman" w:eastAsia="Times New Roman" w:hAnsi="Times New Roman"/>
          <w:b/>
          <w:sz w:val="20"/>
          <w:szCs w:val="24"/>
          <w:lang w:eastAsia="ru-RU"/>
        </w:rPr>
        <w:sectPr w:rsidR="00A01811" w:rsidRPr="00D3214A" w:rsidSect="00915B2C">
          <w:footerReference w:type="default" r:id="rId17"/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65CC9513" w14:textId="18FC3BC4" w:rsidR="00A01811" w:rsidRPr="00D3214A" w:rsidRDefault="00A01811" w:rsidP="00C27FCF">
      <w:pPr>
        <w:pStyle w:val="1"/>
      </w:pPr>
      <w:bookmarkStart w:id="5" w:name="_Toc469399729"/>
      <w:bookmarkStart w:id="6" w:name="_Toc481666091"/>
      <w:bookmarkStart w:id="7" w:name="_Toc482044424"/>
      <w:bookmarkStart w:id="8" w:name="_Toc497814666"/>
      <w:bookmarkStart w:id="9" w:name="_Toc82019290"/>
      <w:r w:rsidRPr="00D3214A">
        <w:t xml:space="preserve">ЗОНА ЗАСТРОЙКИ МАЛОЭТАЖНЫМИ ЖИЛЫМИ ДОМАМИ </w:t>
      </w:r>
      <w:r w:rsidR="0094087A" w:rsidRPr="00D3214A">
        <w:br/>
      </w:r>
      <w:r w:rsidRPr="00D3214A">
        <w:t>(ДО 4 ЭТАЖЕЙ, ВКЛЮЧАЯ МАНСАРДНЫЙ) (Ж</w:t>
      </w:r>
      <w:r w:rsidR="006409DF" w:rsidRPr="00D3214A">
        <w:rPr>
          <w:lang w:val="ru-RU"/>
        </w:rPr>
        <w:t xml:space="preserve"> </w:t>
      </w:r>
      <w:r w:rsidRPr="00D3214A">
        <w:t>2)</w:t>
      </w:r>
      <w:bookmarkEnd w:id="5"/>
      <w:bookmarkEnd w:id="6"/>
      <w:bookmarkEnd w:id="7"/>
      <w:bookmarkEnd w:id="8"/>
      <w:bookmarkEnd w:id="9"/>
    </w:p>
    <w:p w14:paraId="65CC9514" w14:textId="3937D7FB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7B9A30A8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642236A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0F97F5F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53C304C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5A9B03E7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6549A75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5A5E72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8A1E3F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55B34CE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64558CF5" w14:textId="77777777" w:rsidR="00900A1C" w:rsidRPr="00D3214A" w:rsidRDefault="00900A1C" w:rsidP="00900A1C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411"/>
        <w:gridCol w:w="3971"/>
        <w:gridCol w:w="7935"/>
      </w:tblGrid>
      <w:tr w:rsidR="00BA7BED" w:rsidRPr="00D3214A" w14:paraId="301BFCFE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5C55CDC5" w14:textId="043876EB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  <w:vAlign w:val="center"/>
          </w:tcPr>
          <w:p w14:paraId="305CC67D" w14:textId="0536B4FF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4" w:type="pct"/>
            <w:vAlign w:val="center"/>
          </w:tcPr>
          <w:p w14:paraId="72377DDA" w14:textId="1ECA40C7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6" w:type="pct"/>
            <w:vAlign w:val="center"/>
          </w:tcPr>
          <w:p w14:paraId="55E4093B" w14:textId="5023D73A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A7BED" w:rsidRPr="00D3214A" w14:paraId="65CC953A" w14:textId="77777777" w:rsidTr="00B62CC8">
        <w:trPr>
          <w:trHeight w:val="20"/>
        </w:trPr>
        <w:tc>
          <w:tcPr>
            <w:tcW w:w="190" w:type="pct"/>
          </w:tcPr>
          <w:p w14:paraId="11657C05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65CC951E" w14:textId="62C3ECEF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1334" w:type="pct"/>
          </w:tcPr>
          <w:p w14:paraId="6EF67A3D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00BC5D91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65CC9523" w14:textId="555E2A43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666" w:type="pct"/>
          </w:tcPr>
          <w:p w14:paraId="26B6A72E" w14:textId="24729521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предельная максимальная высота:</w:t>
            </w:r>
          </w:p>
          <w:p w14:paraId="4838674D" w14:textId="37DEBDA2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зданий – 10 м;</w:t>
            </w:r>
          </w:p>
          <w:p w14:paraId="36DFDBC6" w14:textId="771DC1AC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сооружений, строений – 5 м. </w:t>
            </w:r>
          </w:p>
          <w:p w14:paraId="6CB83E20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3345592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м;</w:t>
            </w:r>
          </w:p>
          <w:p w14:paraId="39C3BD4C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38F26FBC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CB6302A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хозяйственные строения, размещать со стороны улиц не допускается.</w:t>
            </w:r>
          </w:p>
          <w:p w14:paraId="5462A04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300 кв. м.</w:t>
            </w:r>
          </w:p>
          <w:p w14:paraId="5929F3E3" w14:textId="0D51EEC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основное здание и вспомогательные строения, в том числе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 – 80%.</w:t>
            </w:r>
          </w:p>
          <w:p w14:paraId="48F1B436" w14:textId="397E2ED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коэффициент плотности застройки жилым зданием – 0,6 </w:t>
            </w:r>
          </w:p>
          <w:p w14:paraId="7B9B5B4C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Коэффициент плотности застройки – отношение площади всех этажей зданий в наружных границах стен к площади земельного участка.</w:t>
            </w:r>
          </w:p>
          <w:p w14:paraId="120A7117" w14:textId="268300E4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04088C9E" w14:textId="7778094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хранения автомобилей – 1 машино-место на 1 квартиру.</w:t>
            </w:r>
          </w:p>
          <w:p w14:paraId="65CC9533" w14:textId="0819F22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BA7BED" w:rsidRPr="00D3214A" w14:paraId="50DE3E2D" w14:textId="77777777" w:rsidTr="00B62CC8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8D31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185C" w14:textId="7D539492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7DC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3AB7624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выращивание сельскохозяйственных культур;</w:t>
            </w:r>
          </w:p>
          <w:p w14:paraId="52A26CF5" w14:textId="39C0F2D6" w:rsidR="00BA7BED" w:rsidRPr="00D3214A" w:rsidRDefault="00BA7BED" w:rsidP="007D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7D5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гаражей для собственных нужд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и хозяйственных построек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D49" w14:textId="79697D6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7E94CA21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D1B4103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м;</w:t>
            </w:r>
          </w:p>
          <w:p w14:paraId="0999CEA9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5399D289" w14:textId="1E3FA09C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06DE81E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хозяйственные строения, за исключением гаражей, размещать со стороны улиц не допускается.</w:t>
            </w:r>
          </w:p>
          <w:p w14:paraId="236EA35D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667DDFCE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600 кв. м;</w:t>
            </w:r>
          </w:p>
          <w:p w14:paraId="05FFC472" w14:textId="7EE85366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–5000 кв. м.</w:t>
            </w:r>
          </w:p>
          <w:p w14:paraId="5F38B87C" w14:textId="756A350E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7641901B" w14:textId="7777777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территории не подлежит установлению.</w:t>
            </w:r>
          </w:p>
          <w:p w14:paraId="6FF567CA" w14:textId="4EF3B0F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хранения автомобилей – 1 машино-место на 1</w:t>
            </w:r>
            <w:r w:rsidRPr="00D321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домовладение</w:t>
            </w:r>
          </w:p>
        </w:tc>
      </w:tr>
      <w:tr w:rsidR="00BA7BED" w:rsidRPr="00D3214A" w14:paraId="65CC954D" w14:textId="77777777" w:rsidTr="00B62CC8">
        <w:trPr>
          <w:trHeight w:val="20"/>
        </w:trPr>
        <w:tc>
          <w:tcPr>
            <w:tcW w:w="190" w:type="pct"/>
          </w:tcPr>
          <w:p w14:paraId="1BC10965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65CC953B" w14:textId="277056DC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Блокированная жилая застройка</w:t>
            </w:r>
          </w:p>
        </w:tc>
        <w:tc>
          <w:tcPr>
            <w:tcW w:w="1334" w:type="pct"/>
          </w:tcPr>
          <w:p w14:paraId="4565576C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BD7938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14:paraId="7842FB27" w14:textId="63E00235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7D5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гаражей для собственных нужд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и иных вспомогательных сооружений;</w:t>
            </w:r>
          </w:p>
          <w:p w14:paraId="65CC953F" w14:textId="3CA9FCF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666" w:type="pct"/>
          </w:tcPr>
          <w:p w14:paraId="37358513" w14:textId="74AF0D83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7F77F189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77A17F8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м;</w:t>
            </w:r>
          </w:p>
          <w:p w14:paraId="61F66107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со стороны общей стены с соседним жилым домом.</w:t>
            </w:r>
          </w:p>
          <w:p w14:paraId="12FE4754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2033440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хозяйственные строения, размещать со стороны улиц не допускается.</w:t>
            </w:r>
          </w:p>
          <w:p w14:paraId="55BB7896" w14:textId="20A0930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под один жилой дом (блок-секцию):</w:t>
            </w:r>
          </w:p>
          <w:p w14:paraId="1F5F0D2F" w14:textId="4DFD8472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6962CF8D" w14:textId="77777777" w:rsidR="00BA7BED" w:rsidRPr="00D3214A" w:rsidRDefault="00BA7BED" w:rsidP="00BA7BED">
            <w:pPr>
              <w:numPr>
                <w:ilvl w:val="0"/>
                <w:numId w:val="4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максимальный:</w:t>
            </w:r>
          </w:p>
          <w:p w14:paraId="0EC1394E" w14:textId="7262AFA9" w:rsidR="00BA7BED" w:rsidRPr="00D3214A" w:rsidRDefault="00BA7BED" w:rsidP="00BA7B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сложившейся застройки – 2500 кв. м;</w:t>
            </w:r>
          </w:p>
          <w:p w14:paraId="25C01A16" w14:textId="77777777" w:rsidR="00BA7BED" w:rsidRPr="00D3214A" w:rsidRDefault="00BA7BED" w:rsidP="00BA7B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новой застройки – 1500 кв. м.</w:t>
            </w:r>
          </w:p>
          <w:p w14:paraId="0337167F" w14:textId="2B20D09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73F8379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территории не подлежит установлению.</w:t>
            </w:r>
          </w:p>
          <w:p w14:paraId="65CC9547" w14:textId="5A5DBE0B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хранения автомобилей – 1 машино-место на 1 домовладение</w:t>
            </w:r>
          </w:p>
        </w:tc>
      </w:tr>
      <w:tr w:rsidR="00BA7BED" w:rsidRPr="00D3214A" w14:paraId="4D66BC38" w14:textId="77777777" w:rsidTr="00B62CC8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BB46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FB73" w14:textId="57922881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Общежития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482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Классификатора видов разрешенного использования земельных участков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DE70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714550B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020F3F45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0D643E2" w14:textId="45A305AF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Размеры земельных участков – не менее 1000 кв. м.</w:t>
            </w:r>
          </w:p>
          <w:p w14:paraId="76F70BF1" w14:textId="3BC76BF1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7E920A64" w14:textId="1CEF6C32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15%.</w:t>
            </w:r>
          </w:p>
          <w:p w14:paraId="033C4CFF" w14:textId="3AC3866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1 машино-место на 200 кв. м общей площади, но не менее 1 машино-место на 5 комнат</w:t>
            </w:r>
          </w:p>
        </w:tc>
      </w:tr>
      <w:tr w:rsidR="00BA7BED" w:rsidRPr="00D3214A" w14:paraId="65CC9560" w14:textId="77777777" w:rsidTr="00B62CC8">
        <w:trPr>
          <w:trHeight w:val="20"/>
        </w:trPr>
        <w:tc>
          <w:tcPr>
            <w:tcW w:w="190" w:type="pct"/>
          </w:tcPr>
          <w:p w14:paraId="64C21F88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65CC954E" w14:textId="3EA5412D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1334" w:type="pct"/>
          </w:tcPr>
          <w:p w14:paraId="65CC954F" w14:textId="291406EF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666" w:type="pct"/>
          </w:tcPr>
          <w:p w14:paraId="54D92EF4" w14:textId="2277EFD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75D2D7FA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124516D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участков: </w:t>
            </w:r>
          </w:p>
          <w:p w14:paraId="29548E5A" w14:textId="2F7C4E74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– не менее 2000 кв. м;</w:t>
            </w:r>
          </w:p>
          <w:p w14:paraId="2BE5DEAD" w14:textId="6FD79D18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– не менее 10000 кв. м;</w:t>
            </w:r>
          </w:p>
          <w:p w14:paraId="3D23B612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– не менее 450 кв. м;</w:t>
            </w:r>
          </w:p>
          <w:p w14:paraId="2C9C4D5E" w14:textId="40BC4EF4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спортивных сооружений – не менее 100 кв. м.</w:t>
            </w:r>
          </w:p>
          <w:p w14:paraId="7366BBC8" w14:textId="3BEE331A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513AECC3" w14:textId="77777777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парковки автомобилей:</w:t>
            </w:r>
          </w:p>
          <w:p w14:paraId="5C99E648" w14:textId="1E33F335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дошкольного образования – 2 машино-места на 100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мест;</w:t>
            </w:r>
          </w:p>
          <w:p w14:paraId="3BFD1FD3" w14:textId="5FD53ABE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начального и среднего общего образования – 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машино-места на 100 учащихся;</w:t>
            </w:r>
          </w:p>
          <w:p w14:paraId="65CC955A" w14:textId="71D32E34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BA7BED" w:rsidRPr="00D3214A" w14:paraId="5EBE3DF9" w14:textId="77777777" w:rsidTr="00B62CC8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3528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0447" w14:textId="0640897D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CC05" w14:textId="7CA7A7CE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9700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3 надземных этажа.</w:t>
            </w:r>
          </w:p>
          <w:p w14:paraId="3DF6BCEF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DBADFD0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4528F0E0" w14:textId="0526F45B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1000 кв. м.</w:t>
            </w:r>
          </w:p>
          <w:p w14:paraId="4EAD91B3" w14:textId="563FDAB3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45%. </w:t>
            </w:r>
          </w:p>
          <w:p w14:paraId="73BB4F13" w14:textId="3D0B350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40%.</w:t>
            </w:r>
          </w:p>
          <w:p w14:paraId="33DCA672" w14:textId="48B5D54F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хранения автомобилей – 10 машино-мест на 100 посещений в смену</w:t>
            </w:r>
          </w:p>
        </w:tc>
      </w:tr>
      <w:tr w:rsidR="00BA7BED" w:rsidRPr="00D3214A" w14:paraId="2A5EECD1" w14:textId="77777777" w:rsidTr="00B62CC8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E952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29BA" w14:textId="64EF3AF0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CE24" w14:textId="36CF5A1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C48E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EAF5E7E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8C8D89F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C2B253B" w14:textId="5E96F0D6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6E3FF743" w14:textId="1C56CB0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FFF016F" w14:textId="4E48C470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BA7BED" w:rsidRPr="00D3214A" w14:paraId="66A2B426" w14:textId="77777777" w:rsidTr="00B62CC8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B730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67E4" w14:textId="5F67CA5A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6A92" w14:textId="4143F669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2A6C" w14:textId="5AAB1855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2FAD3220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73F4D96" w14:textId="6998AE5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</w:t>
            </w:r>
          </w:p>
        </w:tc>
      </w:tr>
      <w:tr w:rsidR="00BA7BED" w:rsidRPr="00D3214A" w14:paraId="3C260F96" w14:textId="77777777" w:rsidTr="00B62CC8">
        <w:trPr>
          <w:trHeight w:val="20"/>
        </w:trPr>
        <w:tc>
          <w:tcPr>
            <w:tcW w:w="190" w:type="pct"/>
          </w:tcPr>
          <w:p w14:paraId="7C802368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78A230D3" w14:textId="1AE273C6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4" w:type="pct"/>
          </w:tcPr>
          <w:p w14:paraId="5A706EFF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5BD8D01A" w14:textId="265F0760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6" w:type="pct"/>
          </w:tcPr>
          <w:p w14:paraId="008BAB5B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09396E6B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B4DC6BA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71CDBA53" w14:textId="369AD7A6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7C720832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585125DA" w14:textId="3DB164B8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320306" w:rsidRPr="00D3214A" w14:paraId="70E4690A" w14:textId="77777777" w:rsidTr="00B62CC8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F10E" w14:textId="77777777" w:rsidR="00320306" w:rsidRPr="003A0938" w:rsidRDefault="00320306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5AB5" w14:textId="70428B05" w:rsidR="00320306" w:rsidRPr="00D3214A" w:rsidRDefault="00320306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07C">
              <w:rPr>
                <w:rFonts w:ascii="Times New Roman" w:hAnsi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8083" w14:textId="736344EC" w:rsidR="00320306" w:rsidRPr="00D3214A" w:rsidRDefault="00320306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07C"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азрешенного использования с кода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2.7.2, 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>4.9 Классификатора видов разрешенного использования земельных участков</w:t>
            </w:r>
          </w:p>
        </w:tc>
        <w:tc>
          <w:tcPr>
            <w:tcW w:w="2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D8E241" w14:textId="38A76579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этажей – 2 надземных этажа.</w:t>
            </w:r>
          </w:p>
          <w:p w14:paraId="7A87CA27" w14:textId="77777777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66320F8" w14:textId="77777777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1 м;</w:t>
            </w:r>
          </w:p>
          <w:p w14:paraId="63F4AC06" w14:textId="77777777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4E48F755" w14:textId="77777777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3CB48EA" w14:textId="6045607A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участков:</w:t>
            </w:r>
          </w:p>
          <w:p w14:paraId="58B925F4" w14:textId="0DD7F63F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не менее 30 кв. м на 1 машино-место для гаражей; </w:t>
            </w:r>
          </w:p>
          <w:p w14:paraId="51F1DF86" w14:textId="26B91F65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25 кв. м на 1 машино-место для открытых наземных стоянок;</w:t>
            </w:r>
          </w:p>
          <w:p w14:paraId="3A8E0A37" w14:textId="77777777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20 кв. м. на 1 гаражный бокс, расположенный на отдельном земельном участке.</w:t>
            </w:r>
          </w:p>
          <w:p w14:paraId="13B011D9" w14:textId="06FBBA51" w:rsidR="00320306" w:rsidRPr="00D3214A" w:rsidRDefault="00320306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663058C" w14:textId="72429E71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320306" w:rsidRPr="00D3214A" w14:paraId="43FA3CF6" w14:textId="77777777" w:rsidTr="00B62CC8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F814" w14:textId="77777777" w:rsidR="00320306" w:rsidRPr="003A0938" w:rsidRDefault="00320306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EC9C" w14:textId="4257FFE1" w:rsidR="00320306" w:rsidRPr="00D3214A" w:rsidRDefault="00320306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23D" w14:textId="4500352D" w:rsidR="00320306" w:rsidRPr="00D3214A" w:rsidRDefault="00320306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2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F8A3" w14:textId="77777777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56F" w14:textId="77777777" w:rsidTr="00B62CC8">
        <w:trPr>
          <w:trHeight w:val="20"/>
        </w:trPr>
        <w:tc>
          <w:tcPr>
            <w:tcW w:w="190" w:type="pct"/>
          </w:tcPr>
          <w:p w14:paraId="68D2AEA0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65CC9561" w14:textId="66807343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4" w:type="pct"/>
          </w:tcPr>
          <w:p w14:paraId="65CC9562" w14:textId="0BD5E1BA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8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9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6" w:type="pct"/>
            <w:vMerge w:val="restart"/>
          </w:tcPr>
          <w:p w14:paraId="498D5909" w14:textId="2FAB03E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3C99F76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16E9CF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3F0FAAAE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5713B318" w14:textId="1D2A9898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– 300 кв. м;</w:t>
            </w:r>
          </w:p>
          <w:p w14:paraId="29CA906A" w14:textId="77777777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– 2000 кв. м.</w:t>
            </w:r>
          </w:p>
          <w:p w14:paraId="5B12ED2D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710A9A18" w14:textId="7DC17D55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56A" w14:textId="0CF5CEE1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BA7BED" w:rsidRPr="00D3214A" w14:paraId="48CC556A" w14:textId="77777777" w:rsidTr="00B62CC8">
        <w:trPr>
          <w:trHeight w:val="20"/>
        </w:trPr>
        <w:tc>
          <w:tcPr>
            <w:tcW w:w="190" w:type="pct"/>
          </w:tcPr>
          <w:p w14:paraId="1996F0F7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2C4EFC6B" w14:textId="75820F6E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4" w:type="pct"/>
          </w:tcPr>
          <w:p w14:paraId="6D3668F0" w14:textId="7883E40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6" w:type="pct"/>
            <w:vMerge/>
          </w:tcPr>
          <w:p w14:paraId="5B64B7BF" w14:textId="6B14EFC2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571CFEDA" w14:textId="77777777" w:rsidTr="00B62CC8">
        <w:trPr>
          <w:trHeight w:val="20"/>
        </w:trPr>
        <w:tc>
          <w:tcPr>
            <w:tcW w:w="190" w:type="pct"/>
          </w:tcPr>
          <w:p w14:paraId="74DB2418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7A03FE84" w14:textId="4EA6ECE6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4" w:type="pct"/>
          </w:tcPr>
          <w:p w14:paraId="0647FD60" w14:textId="717A366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6" w:type="pct"/>
            <w:vMerge/>
          </w:tcPr>
          <w:p w14:paraId="12D00340" w14:textId="71E7EC41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465F0329" w14:textId="77777777" w:rsidTr="00B62CC8">
        <w:trPr>
          <w:trHeight w:val="20"/>
        </w:trPr>
        <w:tc>
          <w:tcPr>
            <w:tcW w:w="190" w:type="pct"/>
          </w:tcPr>
          <w:p w14:paraId="4B67F71F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3522B87E" w14:textId="1604A62E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4" w:type="pct"/>
          </w:tcPr>
          <w:p w14:paraId="1EBDBAB1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100C7B0A" w14:textId="6FAFDA76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6" w:type="pct"/>
            <w:vMerge w:val="restart"/>
          </w:tcPr>
          <w:p w14:paraId="485CC99E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2AAF89D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14:paraId="49D8EA20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628EB31" w14:textId="77777777" w:rsidTr="00B62CC8">
        <w:trPr>
          <w:trHeight w:val="20"/>
        </w:trPr>
        <w:tc>
          <w:tcPr>
            <w:tcW w:w="190" w:type="pct"/>
          </w:tcPr>
          <w:p w14:paraId="475333DA" w14:textId="77777777" w:rsidR="00BA7BED" w:rsidRPr="003A0938" w:rsidRDefault="00BA7BED" w:rsidP="00B41712">
            <w:pPr>
              <w:pStyle w:val="af1"/>
              <w:numPr>
                <w:ilvl w:val="0"/>
                <w:numId w:val="15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24747944" w14:textId="6E8033E1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4" w:type="pct"/>
          </w:tcPr>
          <w:p w14:paraId="235CF175" w14:textId="46D91FF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6" w:type="pct"/>
            <w:vMerge/>
          </w:tcPr>
          <w:p w14:paraId="3FA7E17B" w14:textId="426DD4E1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5CC9575" w14:textId="62F3E32B" w:rsidR="00A01811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1E931B38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6AD90DD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23F4809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75F6F7F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3E3DDC6F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C87E33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424DE2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56BF70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39EFC3F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5EF410B3" w14:textId="77777777" w:rsidR="00E97DA8" w:rsidRPr="00D3214A" w:rsidRDefault="00E97DA8" w:rsidP="00E97DA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BA7BED" w:rsidRPr="00D3214A" w14:paraId="4D1CA508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25B429E8" w14:textId="3C618DAF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718641B9" w14:textId="05854C6B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46944B18" w14:textId="65D1502D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4211BF58" w14:textId="29FDCE1A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A7BED" w:rsidRPr="00D3214A" w14:paraId="408F83D9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EEBA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2951" w14:textId="0BB85D96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Ведение огородничества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C021" w14:textId="15CF725B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540B" w14:textId="2C6A4E84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предельная максимальная высота сооружений, строений – 5 м.</w:t>
            </w:r>
          </w:p>
          <w:p w14:paraId="14CFE1A8" w14:textId="2A029E8A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60E0ACF" w14:textId="77777777" w:rsidR="00BA7BED" w:rsidRPr="00D3214A" w:rsidRDefault="00BA7BED" w:rsidP="00BA7BED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2CF00F5" w14:textId="77777777" w:rsidR="00BA7BED" w:rsidRPr="00D3214A" w:rsidRDefault="00BA7BED" w:rsidP="00BA7BED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строения за исключением гаражей, размещать со стороны улиц не допускается.</w:t>
            </w:r>
          </w:p>
          <w:p w14:paraId="24837E32" w14:textId="63C14C23" w:rsidR="00BA7BED" w:rsidRPr="00D3214A" w:rsidRDefault="00BA7BED" w:rsidP="00BA7BED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759F8C7D" w14:textId="2AEFFB45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– 100 кв. м;</w:t>
            </w:r>
          </w:p>
          <w:p w14:paraId="36F8C738" w14:textId="3DBB2789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– 5000 кв. м.</w:t>
            </w:r>
          </w:p>
          <w:p w14:paraId="0BB9755A" w14:textId="0600A420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</w:t>
            </w:r>
          </w:p>
        </w:tc>
      </w:tr>
      <w:tr w:rsidR="00BA7BED" w:rsidRPr="00D3214A" w14:paraId="65CC95AB" w14:textId="77777777" w:rsidTr="00B62CC8">
        <w:trPr>
          <w:trHeight w:val="20"/>
        </w:trPr>
        <w:tc>
          <w:tcPr>
            <w:tcW w:w="191" w:type="pct"/>
          </w:tcPr>
          <w:p w14:paraId="496C0D9F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59B" w14:textId="61D527FD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1333" w:type="pct"/>
          </w:tcPr>
          <w:p w14:paraId="65CC959C" w14:textId="21E92D03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667" w:type="pct"/>
            <w:vMerge w:val="restart"/>
          </w:tcPr>
          <w:p w14:paraId="75612D44" w14:textId="05A28835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3482E295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4BB9E3E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3A86445C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4BF9408F" w14:textId="5227B96F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объектов культурного развития – не менее 500 кв. м;</w:t>
            </w:r>
          </w:p>
          <w:p w14:paraId="342E7E33" w14:textId="5B5828C6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прочих объектов – не менее 200 кв. м.</w:t>
            </w:r>
          </w:p>
          <w:p w14:paraId="64A96502" w14:textId="19B99C80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71E5A78" w14:textId="432F0A24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728198AA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70CAA140" w14:textId="614FFB2A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объектов общественного управления, объектов банковской и страховой деятельности и объектов делового управления – 15 машино-мест на 100 работающих; </w:t>
            </w:r>
          </w:p>
          <w:p w14:paraId="2898F8E1" w14:textId="44F48F8A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объектов бытового обслуживания – 2 машино-места на 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работающих; </w:t>
            </w:r>
          </w:p>
          <w:p w14:paraId="0F90A77C" w14:textId="039A3DBF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объектов амбулаторного ветеринарного обслуживания – 10 машино-мест на 100 посещений;</w:t>
            </w:r>
          </w:p>
          <w:p w14:paraId="7CCD55F4" w14:textId="24023FA1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магазинов с торговой площадью менее 200 кв. м – 3 машино-места на 1 объект;</w:t>
            </w:r>
          </w:p>
          <w:p w14:paraId="3B75E80F" w14:textId="094F31CA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магазинов с торговой площадью более 200 кв. м – 7 машино-мест на 100 кв. м торговой площади;</w:t>
            </w:r>
          </w:p>
          <w:p w14:paraId="35546124" w14:textId="2B1EF6DB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предприятий общественного питания – 10 машино-мест на 100 мест;</w:t>
            </w:r>
          </w:p>
          <w:p w14:paraId="011F65D1" w14:textId="68891F14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гостиниц – 7 машино-мест на 100 мест;</w:t>
            </w:r>
          </w:p>
          <w:p w14:paraId="2C91BE32" w14:textId="3C445C7B" w:rsidR="00BA7BED" w:rsidRPr="00D3214A" w:rsidRDefault="00BA7BED" w:rsidP="00BA7B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объектов культурного развития, развлечений – 14 машино-мест на 100 мест или единовременных посетителей.</w:t>
            </w:r>
          </w:p>
          <w:p w14:paraId="65CC95A6" w14:textId="4A386BE0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BA7BED" w:rsidRPr="00D3214A" w14:paraId="65CC95B2" w14:textId="77777777" w:rsidTr="00B62CC8">
        <w:trPr>
          <w:trHeight w:val="20"/>
        </w:trPr>
        <w:tc>
          <w:tcPr>
            <w:tcW w:w="191" w:type="pct"/>
          </w:tcPr>
          <w:p w14:paraId="05692C95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5AC" w14:textId="51535824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1333" w:type="pct"/>
          </w:tcPr>
          <w:p w14:paraId="65CC95AF" w14:textId="2E8068F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667" w:type="pct"/>
            <w:vMerge/>
          </w:tcPr>
          <w:p w14:paraId="65CC95B0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5B7" w14:textId="77777777" w:rsidTr="00B62CC8">
        <w:trPr>
          <w:trHeight w:val="20"/>
        </w:trPr>
        <w:tc>
          <w:tcPr>
            <w:tcW w:w="191" w:type="pct"/>
          </w:tcPr>
          <w:p w14:paraId="615C1579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5B3" w14:textId="2EDFF8E4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333" w:type="pct"/>
          </w:tcPr>
          <w:p w14:paraId="65CC95B4" w14:textId="25E74C72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667" w:type="pct"/>
            <w:vMerge/>
          </w:tcPr>
          <w:p w14:paraId="65CC95B5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5BC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98A2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5B8" w14:textId="24B0AA36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C95B9" w14:textId="4A92C16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667" w:type="pct"/>
            <w:vMerge/>
          </w:tcPr>
          <w:p w14:paraId="65CC95BA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5C1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BFE2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5BD" w14:textId="1BB24F7A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C95BE" w14:textId="43AD9B14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667" w:type="pct"/>
            <w:vMerge/>
          </w:tcPr>
          <w:p w14:paraId="65CC95BF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5C6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B61F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5C2" w14:textId="6590FC4B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C95C3" w14:textId="12FB8700" w:rsidR="00BA7BED" w:rsidRPr="00D3214A" w:rsidRDefault="00BA7BED" w:rsidP="00DD3B3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гостиниц</w:t>
            </w:r>
          </w:p>
        </w:tc>
        <w:tc>
          <w:tcPr>
            <w:tcW w:w="2667" w:type="pct"/>
            <w:vMerge/>
          </w:tcPr>
          <w:p w14:paraId="65CC95C4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5CB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E760" w14:textId="77777777" w:rsidR="00BA7BED" w:rsidRPr="00D3214A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5C7" w14:textId="55F673D0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C95C8" w14:textId="74910C96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667" w:type="pct"/>
            <w:vMerge/>
          </w:tcPr>
          <w:p w14:paraId="65CC95C9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5D0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D89" w14:textId="77777777" w:rsidR="00BA7BED" w:rsidRPr="00D3214A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5CC" w14:textId="454A2E88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C95CD" w14:textId="4423AB4C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667" w:type="pct"/>
            <w:vMerge/>
          </w:tcPr>
          <w:p w14:paraId="65CC95CE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78DF0711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5068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6C82" w14:textId="63F63A5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социальной помощи населению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92167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53D3848D" w14:textId="543535B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667" w:type="pct"/>
            <w:vMerge/>
          </w:tcPr>
          <w:p w14:paraId="74910071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3E6C7EFD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94A6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E0D9" w14:textId="63FE8B1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услуг связи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2E9EE6" w14:textId="53E799DD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667" w:type="pct"/>
            <w:vMerge/>
          </w:tcPr>
          <w:p w14:paraId="3092D4FE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5DE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E0BB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5D8" w14:textId="77956CFB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Культурное развитие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C95DB" w14:textId="60967425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/>
          </w:tcPr>
          <w:p w14:paraId="65CC95DC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F69456B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BBC3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5413" w14:textId="49F4300A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3039BD" w14:textId="4FF04BDD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667" w:type="pct"/>
            <w:vMerge/>
          </w:tcPr>
          <w:p w14:paraId="2023E386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5E3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5FE3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5DF" w14:textId="36A6F04C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Развлекательные мероприятия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C95E0" w14:textId="43C22440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667" w:type="pct"/>
            <w:vMerge/>
          </w:tcPr>
          <w:p w14:paraId="65CC95E1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0FE5EB3A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84F4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4771" w14:textId="42345DDB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98760" w14:textId="75F4EC8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парков культуры и отдыха</w:t>
            </w:r>
          </w:p>
        </w:tc>
        <w:tc>
          <w:tcPr>
            <w:tcW w:w="2667" w:type="pct"/>
          </w:tcPr>
          <w:p w14:paraId="6474ABAC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6AEACF22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D192989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3 га.</w:t>
            </w:r>
          </w:p>
          <w:p w14:paraId="595B530C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1F8DCAE1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60%.</w:t>
            </w:r>
          </w:p>
          <w:p w14:paraId="2F8B5919" w14:textId="2D454409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25 машино-мест на 100 мест или единовременных посетителей</w:t>
            </w:r>
          </w:p>
        </w:tc>
      </w:tr>
      <w:tr w:rsidR="00BA7BED" w:rsidRPr="00D3214A" w14:paraId="21154D92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A8DF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4E18" w14:textId="4B568225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Цирки и зверинцы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B984D" w14:textId="2B0E45E6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667" w:type="pct"/>
          </w:tcPr>
          <w:p w14:paraId="4F613D70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607ECEF9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BD705C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подлежат установлению</w:t>
            </w:r>
          </w:p>
          <w:p w14:paraId="03050BD8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73A416A3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40%.</w:t>
            </w:r>
          </w:p>
          <w:p w14:paraId="25BEBAE9" w14:textId="051DE355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25 машино-мест на 100 мест или единовременных посетителей</w:t>
            </w:r>
          </w:p>
        </w:tc>
      </w:tr>
      <w:tr w:rsidR="00BA7BED" w:rsidRPr="00D3214A" w14:paraId="5C1727BA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B668" w14:textId="77777777" w:rsidR="00BA7BED" w:rsidRPr="003A0938" w:rsidRDefault="00BA7BED" w:rsidP="00B41712">
            <w:pPr>
              <w:pStyle w:val="af1"/>
              <w:numPr>
                <w:ilvl w:val="0"/>
                <w:numId w:val="1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B105" w14:textId="301A4E4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1B881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5EFBEF" w14:textId="43A0224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667" w:type="pct"/>
            <w:tcBorders>
              <w:bottom w:val="single" w:sz="4" w:space="0" w:color="auto"/>
            </w:tcBorders>
          </w:tcPr>
          <w:p w14:paraId="1CF3CBD7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4FDFB1C6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3B3DB62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5F4325E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Размеры земельных участков:</w:t>
            </w:r>
          </w:p>
          <w:p w14:paraId="743D0BF9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1400 кв. м.</w:t>
            </w:r>
          </w:p>
          <w:p w14:paraId="650148C4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  <w:p w14:paraId="7D516409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15%.</w:t>
            </w:r>
          </w:p>
          <w:p w14:paraId="44F3E7F9" w14:textId="17789C23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 машино-места на 5 работающих; </w:t>
            </w:r>
          </w:p>
        </w:tc>
      </w:tr>
    </w:tbl>
    <w:p w14:paraId="65CC9606" w14:textId="73D6070E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0C792349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30E1799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501AEA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3C971E7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20DF3B2C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1E4B6FC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F0AF67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729ED5C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527D02B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2874A576" w14:textId="77777777" w:rsidR="009354A2" w:rsidRPr="00D3214A" w:rsidRDefault="009354A2" w:rsidP="009354A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411"/>
        <w:gridCol w:w="3968"/>
        <w:gridCol w:w="7940"/>
      </w:tblGrid>
      <w:tr w:rsidR="00BA7BED" w:rsidRPr="00D3214A" w14:paraId="00CEA0FC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52FC76B3" w14:textId="0EE801C8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  <w:vAlign w:val="center"/>
          </w:tcPr>
          <w:p w14:paraId="0CDA416E" w14:textId="7599198A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2C0CE325" w14:textId="0D75B2B4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0572BD8E" w14:textId="775568B2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A7BED" w:rsidRPr="00D3214A" w14:paraId="65CC9617" w14:textId="77777777" w:rsidTr="00B62CC8">
        <w:trPr>
          <w:trHeight w:val="20"/>
        </w:trPr>
        <w:tc>
          <w:tcPr>
            <w:tcW w:w="190" w:type="pct"/>
          </w:tcPr>
          <w:p w14:paraId="7011C85B" w14:textId="77777777" w:rsidR="00BA7BED" w:rsidRPr="003A0938" w:rsidRDefault="00BA7BED" w:rsidP="00B41712">
            <w:pPr>
              <w:pStyle w:val="af1"/>
              <w:numPr>
                <w:ilvl w:val="0"/>
                <w:numId w:val="17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65CC9610" w14:textId="3A628193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611" w14:textId="27464B99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7D18E0AF" w14:textId="5B6B814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9B5006F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B87BD78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419B2546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77F1C545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615" w14:textId="47A92DE9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BA7BED" w:rsidRPr="00D3214A" w14:paraId="65CC961C" w14:textId="77777777" w:rsidTr="00B62CC8">
        <w:trPr>
          <w:trHeight w:val="20"/>
        </w:trPr>
        <w:tc>
          <w:tcPr>
            <w:tcW w:w="190" w:type="pct"/>
          </w:tcPr>
          <w:p w14:paraId="3A9A88DE" w14:textId="77777777" w:rsidR="00BA7BED" w:rsidRPr="003A0938" w:rsidRDefault="00BA7BED" w:rsidP="00B41712">
            <w:pPr>
              <w:pStyle w:val="af1"/>
              <w:numPr>
                <w:ilvl w:val="0"/>
                <w:numId w:val="17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65CC9618" w14:textId="754030BC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7E792758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5CC9619" w14:textId="08E7454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5CC961A" w14:textId="472A1ECE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BA7BED" w:rsidRPr="00D3214A" w14:paraId="143602AE" w14:textId="77777777" w:rsidTr="00B62CC8">
        <w:trPr>
          <w:trHeight w:val="20"/>
        </w:trPr>
        <w:tc>
          <w:tcPr>
            <w:tcW w:w="190" w:type="pct"/>
          </w:tcPr>
          <w:p w14:paraId="66366DE4" w14:textId="77777777" w:rsidR="00BA7BED" w:rsidRPr="003A0938" w:rsidRDefault="00BA7BED" w:rsidP="00B41712">
            <w:pPr>
              <w:pStyle w:val="af1"/>
              <w:numPr>
                <w:ilvl w:val="0"/>
                <w:numId w:val="17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5615DAB9" w14:textId="55818E21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1F74DBE7" w14:textId="563F9A4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6124E796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218390D" w14:textId="77777777" w:rsidR="00DA2C32" w:rsidRDefault="00DA2C32" w:rsidP="00DA2C32">
      <w:pPr>
        <w:pStyle w:val="2"/>
      </w:pPr>
      <w:bookmarkStart w:id="10" w:name="_Toc469399730"/>
      <w:bookmarkStart w:id="11" w:name="_Toc481666092"/>
      <w:bookmarkStart w:id="12" w:name="_Toc482044425"/>
      <w:bookmarkStart w:id="13" w:name="_Toc497814667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95"/>
      </w:tblGrid>
      <w:tr w:rsidR="009A135D" w:rsidRPr="00D3214A" w14:paraId="23BDEB30" w14:textId="77777777" w:rsidTr="00B62CC8">
        <w:trPr>
          <w:trHeight w:val="20"/>
          <w:tblHeader/>
        </w:trPr>
        <w:tc>
          <w:tcPr>
            <w:tcW w:w="189" w:type="pct"/>
            <w:vAlign w:val="center"/>
          </w:tcPr>
          <w:p w14:paraId="51229EDE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04" w:type="pct"/>
            <w:vAlign w:val="center"/>
          </w:tcPr>
          <w:p w14:paraId="383578B9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307" w:type="pct"/>
            <w:vAlign w:val="center"/>
          </w:tcPr>
          <w:p w14:paraId="76653562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04A129A3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95"/>
      </w:tblGrid>
      <w:tr w:rsidR="00BA7BED" w:rsidRPr="00D3214A" w14:paraId="2A80E761" w14:textId="77777777" w:rsidTr="00B62CC8">
        <w:trPr>
          <w:trHeight w:val="20"/>
          <w:tblHeader/>
        </w:trPr>
        <w:tc>
          <w:tcPr>
            <w:tcW w:w="189" w:type="pct"/>
            <w:vAlign w:val="center"/>
          </w:tcPr>
          <w:p w14:paraId="346B1914" w14:textId="7519454A" w:rsidR="00BA7BED" w:rsidRPr="00D3214A" w:rsidRDefault="00BA7BED" w:rsidP="00BA7BE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04" w:type="pct"/>
            <w:vAlign w:val="center"/>
          </w:tcPr>
          <w:p w14:paraId="35C704A4" w14:textId="658417F9" w:rsidR="00BA7BED" w:rsidRPr="00D3214A" w:rsidRDefault="00BA7BED" w:rsidP="00BA7BE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7" w:type="pct"/>
            <w:vAlign w:val="center"/>
          </w:tcPr>
          <w:p w14:paraId="2F09EAC9" w14:textId="1798A179" w:rsidR="00BA7BED" w:rsidRPr="00D3214A" w:rsidRDefault="00BA7BED" w:rsidP="00BA7BE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A7BED" w:rsidRPr="00D3214A" w14:paraId="28808D2E" w14:textId="77777777" w:rsidTr="00B62CC8">
        <w:trPr>
          <w:trHeight w:val="20"/>
        </w:trPr>
        <w:tc>
          <w:tcPr>
            <w:tcW w:w="189" w:type="pct"/>
          </w:tcPr>
          <w:p w14:paraId="2697E165" w14:textId="77777777" w:rsidR="00BA7BED" w:rsidRPr="003A0938" w:rsidRDefault="00BA7BED" w:rsidP="00B41712">
            <w:pPr>
              <w:pStyle w:val="af1"/>
              <w:numPr>
                <w:ilvl w:val="0"/>
                <w:numId w:val="18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2E393D38" w14:textId="0BADD38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307" w:type="pct"/>
          </w:tcPr>
          <w:p w14:paraId="64EE6409" w14:textId="502C8B5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A7BED" w:rsidRPr="00D3214A" w14:paraId="3D379CDB" w14:textId="77777777" w:rsidTr="00B62CC8">
        <w:trPr>
          <w:trHeight w:val="20"/>
        </w:trPr>
        <w:tc>
          <w:tcPr>
            <w:tcW w:w="189" w:type="pct"/>
          </w:tcPr>
          <w:p w14:paraId="6405C225" w14:textId="77777777" w:rsidR="00BA7BED" w:rsidRPr="003A0938" w:rsidRDefault="00BA7BED" w:rsidP="00B41712">
            <w:pPr>
              <w:pStyle w:val="af1"/>
              <w:numPr>
                <w:ilvl w:val="0"/>
                <w:numId w:val="18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1F527CDB" w14:textId="7AF67DE1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«с. Новороссия» (25.24.2.24)</w:t>
            </w:r>
          </w:p>
        </w:tc>
        <w:tc>
          <w:tcPr>
            <w:tcW w:w="3307" w:type="pct"/>
          </w:tcPr>
          <w:p w14:paraId="3A8C8E30" w14:textId="7C63C550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A7BED" w:rsidRPr="00D3214A" w14:paraId="402876C4" w14:textId="77777777" w:rsidTr="00B62CC8">
        <w:trPr>
          <w:trHeight w:val="20"/>
        </w:trPr>
        <w:tc>
          <w:tcPr>
            <w:tcW w:w="189" w:type="pct"/>
          </w:tcPr>
          <w:p w14:paraId="33C87037" w14:textId="77777777" w:rsidR="00BA7BED" w:rsidRPr="003A0938" w:rsidRDefault="00BA7BED" w:rsidP="00B41712">
            <w:pPr>
              <w:pStyle w:val="af1"/>
              <w:numPr>
                <w:ilvl w:val="0"/>
                <w:numId w:val="18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59FCFC41" w14:textId="4BF5E7B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307" w:type="pct"/>
          </w:tcPr>
          <w:p w14:paraId="59662F11" w14:textId="56FD5381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A7BED" w:rsidRPr="00D3214A" w14:paraId="45E7D8F3" w14:textId="77777777" w:rsidTr="00B62CC8">
        <w:trPr>
          <w:trHeight w:val="20"/>
        </w:trPr>
        <w:tc>
          <w:tcPr>
            <w:tcW w:w="189" w:type="pct"/>
          </w:tcPr>
          <w:p w14:paraId="45723EEB" w14:textId="77777777" w:rsidR="00BA7BED" w:rsidRPr="003A0938" w:rsidRDefault="00BA7BED" w:rsidP="00B41712">
            <w:pPr>
              <w:pStyle w:val="af1"/>
              <w:numPr>
                <w:ilvl w:val="0"/>
                <w:numId w:val="18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631D5117" w14:textId="2B85C20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307" w:type="pct"/>
          </w:tcPr>
          <w:p w14:paraId="76BCD943" w14:textId="0070298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A7BED" w:rsidRPr="00D3214A" w14:paraId="25224E1E" w14:textId="77777777" w:rsidTr="00B62CC8">
        <w:trPr>
          <w:trHeight w:val="20"/>
        </w:trPr>
        <w:tc>
          <w:tcPr>
            <w:tcW w:w="189" w:type="pct"/>
          </w:tcPr>
          <w:p w14:paraId="40081317" w14:textId="77777777" w:rsidR="00BA7BED" w:rsidRPr="003A0938" w:rsidRDefault="00BA7BED" w:rsidP="00B41712">
            <w:pPr>
              <w:pStyle w:val="af1"/>
              <w:numPr>
                <w:ilvl w:val="0"/>
                <w:numId w:val="18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4940884B" w14:textId="4AE4A12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307" w:type="pct"/>
          </w:tcPr>
          <w:p w14:paraId="4BB9774B" w14:textId="4AB93A0A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A7BED" w:rsidRPr="00D3214A" w14:paraId="71D8FFFB" w14:textId="77777777" w:rsidTr="00B62CC8">
        <w:trPr>
          <w:trHeight w:val="20"/>
        </w:trPr>
        <w:tc>
          <w:tcPr>
            <w:tcW w:w="189" w:type="pct"/>
          </w:tcPr>
          <w:p w14:paraId="42EE0A9F" w14:textId="77777777" w:rsidR="00BA7BED" w:rsidRPr="003A0938" w:rsidRDefault="00BA7BED" w:rsidP="00B41712">
            <w:pPr>
              <w:pStyle w:val="af1"/>
              <w:numPr>
                <w:ilvl w:val="0"/>
                <w:numId w:val="18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0849C18D" w14:textId="10D127B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307" w:type="pct"/>
          </w:tcPr>
          <w:p w14:paraId="1092FBF7" w14:textId="2F0A36FE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A7BED" w:rsidRPr="00D3214A" w14:paraId="1B4D00FE" w14:textId="77777777" w:rsidTr="00B62CC8">
        <w:trPr>
          <w:trHeight w:val="20"/>
        </w:trPr>
        <w:tc>
          <w:tcPr>
            <w:tcW w:w="189" w:type="pct"/>
          </w:tcPr>
          <w:p w14:paraId="2BDC5C8E" w14:textId="77777777" w:rsidR="00BA7BED" w:rsidRPr="003A0938" w:rsidRDefault="00BA7BED" w:rsidP="00B41712">
            <w:pPr>
              <w:pStyle w:val="af1"/>
              <w:numPr>
                <w:ilvl w:val="0"/>
                <w:numId w:val="18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2814FD9E" w14:textId="411A5FD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(25:24-6.388)</w:t>
            </w:r>
          </w:p>
        </w:tc>
        <w:tc>
          <w:tcPr>
            <w:tcW w:w="3307" w:type="pct"/>
          </w:tcPr>
          <w:p w14:paraId="48526081" w14:textId="50442813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A7BED" w:rsidRPr="00D3214A" w14:paraId="3B091169" w14:textId="77777777" w:rsidTr="00B62CC8">
        <w:trPr>
          <w:trHeight w:val="20"/>
        </w:trPr>
        <w:tc>
          <w:tcPr>
            <w:tcW w:w="189" w:type="pct"/>
          </w:tcPr>
          <w:p w14:paraId="497F159C" w14:textId="77777777" w:rsidR="00BA7BED" w:rsidRPr="003A0938" w:rsidRDefault="00BA7BED" w:rsidP="00B41712">
            <w:pPr>
              <w:pStyle w:val="af1"/>
              <w:numPr>
                <w:ilvl w:val="0"/>
                <w:numId w:val="18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4BF9A89F" w14:textId="3FD78110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(25:24-6.379)</w:t>
            </w:r>
          </w:p>
        </w:tc>
        <w:tc>
          <w:tcPr>
            <w:tcW w:w="3307" w:type="pct"/>
          </w:tcPr>
          <w:p w14:paraId="43C6C1E4" w14:textId="4439924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A7BED" w:rsidRPr="00D3214A" w14:paraId="00428DEE" w14:textId="77777777" w:rsidTr="00B62CC8">
        <w:trPr>
          <w:trHeight w:val="20"/>
        </w:trPr>
        <w:tc>
          <w:tcPr>
            <w:tcW w:w="189" w:type="pct"/>
          </w:tcPr>
          <w:p w14:paraId="08877547" w14:textId="77777777" w:rsidR="00BA7BED" w:rsidRPr="003A0938" w:rsidRDefault="00BA7BED" w:rsidP="00B41712">
            <w:pPr>
              <w:pStyle w:val="af1"/>
              <w:numPr>
                <w:ilvl w:val="0"/>
                <w:numId w:val="18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731112A8" w14:textId="2B6CD07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(25:24-6.403)</w:t>
            </w:r>
          </w:p>
        </w:tc>
        <w:tc>
          <w:tcPr>
            <w:tcW w:w="3307" w:type="pct"/>
          </w:tcPr>
          <w:p w14:paraId="7105A2C7" w14:textId="0854ADE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27607C30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61D" w14:textId="77777777" w:rsidR="00A01811" w:rsidRPr="00D3214A" w:rsidRDefault="00A01811" w:rsidP="00C27FCF">
      <w:pPr>
        <w:pStyle w:val="1"/>
      </w:pPr>
      <w:bookmarkStart w:id="14" w:name="_Toc82019291"/>
      <w:r w:rsidRPr="00D3214A">
        <w:t xml:space="preserve">ЗОНА ЗАСТРОЙКИ СРЕДНЕЭТАЖНЫМИ ЖИЛЫМИ ДОМАМИ </w:t>
      </w:r>
      <w:r w:rsidRPr="00D3214A">
        <w:br/>
        <w:t>(ОТ 5 ДО 8 ЭТАЖЕЙ, ВКЛЮЧАЯ МАНСАРДНЫЙ) (Ж 3)</w:t>
      </w:r>
      <w:bookmarkEnd w:id="10"/>
      <w:bookmarkEnd w:id="11"/>
      <w:bookmarkEnd w:id="12"/>
      <w:bookmarkEnd w:id="13"/>
      <w:bookmarkEnd w:id="14"/>
    </w:p>
    <w:p w14:paraId="65CC961E" w14:textId="1114C7E4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615F0881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18EAF7F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0936E19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1979668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6B0D3929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15D6374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61430C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FA132A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4620955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53EB544" w14:textId="77777777" w:rsidR="00682FD2" w:rsidRPr="00D3214A" w:rsidRDefault="00682FD2" w:rsidP="00682FD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BA7BED" w:rsidRPr="00D3214A" w14:paraId="6B633294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241B5075" w14:textId="23085C2E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68ED0CA4" w14:textId="12C514D3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690AE6F0" w14:textId="2DBC9A67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624A6C96" w14:textId="377C1A4A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A7BED" w:rsidRPr="00D3214A" w14:paraId="65CC9645" w14:textId="77777777" w:rsidTr="00B62CC8">
        <w:trPr>
          <w:trHeight w:val="20"/>
        </w:trPr>
        <w:tc>
          <w:tcPr>
            <w:tcW w:w="179" w:type="pct"/>
          </w:tcPr>
          <w:p w14:paraId="2945E1C2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628" w14:textId="46EA6588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Среднеэтажная жилая застройка</w:t>
            </w:r>
          </w:p>
        </w:tc>
        <w:tc>
          <w:tcPr>
            <w:tcW w:w="1333" w:type="pct"/>
          </w:tcPr>
          <w:p w14:paraId="1AD151F6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многоквартирных домов этажностью не выше восьми этажей;</w:t>
            </w:r>
          </w:p>
          <w:p w14:paraId="6B41FE84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и озеленение;</w:t>
            </w:r>
          </w:p>
          <w:p w14:paraId="5DCDF7FA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подземных гаражей и автостоянок;</w:t>
            </w:r>
          </w:p>
          <w:p w14:paraId="41AF0C8F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65CC962D" w14:textId="7381A283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667" w:type="pct"/>
          </w:tcPr>
          <w:p w14:paraId="423940EF" w14:textId="25E96CD4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минимальное количество этажей – 5 надземных этажа.</w:t>
            </w:r>
          </w:p>
          <w:p w14:paraId="7B5557C5" w14:textId="6DDFD4F4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максимальное количество этажей – 8 надземных этажей. </w:t>
            </w:r>
          </w:p>
          <w:p w14:paraId="1CCAADA6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67481E9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м;</w:t>
            </w:r>
          </w:p>
          <w:p w14:paraId="5EA8A1DB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размещения на смежном участке пристроенного здания;</w:t>
            </w:r>
          </w:p>
          <w:p w14:paraId="3657F4B0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5 м со стороны улично-дорожной сети, за исключением проездов.</w:t>
            </w:r>
          </w:p>
          <w:p w14:paraId="3E77BEB6" w14:textId="6752D409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66FD5C4" w14:textId="1E6A1CD1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1 600 кв. м.</w:t>
            </w:r>
          </w:p>
          <w:p w14:paraId="5CB6A760" w14:textId="3EF9852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основное здание и вспомогательные строения, в том числе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 – 70%.</w:t>
            </w:r>
          </w:p>
          <w:p w14:paraId="531915A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коэффициент плотности застройки жилым зданием – 1,8.</w:t>
            </w:r>
          </w:p>
          <w:p w14:paraId="714750DF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Коэффициент плотности застройки – отношение площади всех этажей зданий в наружных границах стен к площади земельного участка.</w:t>
            </w:r>
          </w:p>
          <w:p w14:paraId="24FBC913" w14:textId="069D3D3A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20%.</w:t>
            </w:r>
          </w:p>
          <w:p w14:paraId="65CC963F" w14:textId="51823496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хранения автомобилей – 0,5 машино-мест на 1 квартиру</w:t>
            </w:r>
          </w:p>
        </w:tc>
      </w:tr>
      <w:tr w:rsidR="00BA7BED" w:rsidRPr="00D3214A" w14:paraId="47802903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A4A6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4F70" w14:textId="78F290A9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3333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1CA6F988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4B53964A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домаразмещение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малоэтажных многоквартирных домов (многоквартирные дома высотой до 4 этажей, включая мансардный);</w:t>
            </w:r>
          </w:p>
          <w:p w14:paraId="60B9698D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34899216" w14:textId="441329CD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F823" w14:textId="14D2DDB8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предельная максимальная высота:</w:t>
            </w:r>
          </w:p>
          <w:p w14:paraId="516D2EC1" w14:textId="280680B3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зданий – 10 м;</w:t>
            </w:r>
          </w:p>
          <w:p w14:paraId="64A78C5C" w14:textId="1C840FA6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сооружений, строений – 5 м. </w:t>
            </w:r>
          </w:p>
          <w:p w14:paraId="7D55BD43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D4ABE7B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м;</w:t>
            </w:r>
          </w:p>
          <w:p w14:paraId="177A5A5D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24CE00FA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F569296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хозяйственные строения, размещать со стороны улиц не допускается.</w:t>
            </w:r>
          </w:p>
          <w:p w14:paraId="07422E9B" w14:textId="57DB6146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300 кв. м.</w:t>
            </w:r>
          </w:p>
          <w:p w14:paraId="2E9B39B2" w14:textId="2435B6D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основное здание и вспомогательные строения, в том числе обеспечивающие функционирование объекта, размещение автостоянок, помещений общественного назначения, обустройство спортивных и детских площадок, хозяйственных площадок – 80%.</w:t>
            </w:r>
          </w:p>
          <w:p w14:paraId="2DCAE243" w14:textId="11694694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коэффициент плотности застройки жилым зданием – 0,6.</w:t>
            </w:r>
          </w:p>
          <w:p w14:paraId="5B56EA19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Коэффициент плотности застройки – отношение площади всех этажей зданий в наружных границах стен к площади земельного участка.</w:t>
            </w:r>
          </w:p>
          <w:p w14:paraId="305F9F0B" w14:textId="0EC561D4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71D42C5D" w14:textId="1A6C10F8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хранения автомобилей – 1 машино-место на 1 квартиру</w:t>
            </w:r>
          </w:p>
        </w:tc>
      </w:tr>
      <w:tr w:rsidR="00BA7BED" w:rsidRPr="00D3214A" w14:paraId="3B506C47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9F57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6BE0" w14:textId="234D3485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Общежития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34A3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E1BF" w14:textId="6061468D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8 надземных этажей.</w:t>
            </w:r>
          </w:p>
          <w:p w14:paraId="57980260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D9FFA3B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D4FB612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Размеры земельных участков:</w:t>
            </w:r>
          </w:p>
          <w:p w14:paraId="7608CE7E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1000 кв. м.</w:t>
            </w:r>
          </w:p>
          <w:p w14:paraId="4AE69EA6" w14:textId="2FF7EA19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0C612F48" w14:textId="3CCA4B9B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15%.</w:t>
            </w:r>
          </w:p>
          <w:p w14:paraId="1D3C16E7" w14:textId="1AEB629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1 машино-место на 200 кв. м общей площади, но не менее 1 машино-место на 5 комнат</w:t>
            </w:r>
          </w:p>
        </w:tc>
      </w:tr>
      <w:tr w:rsidR="00BA7BED" w:rsidRPr="00D3214A" w14:paraId="65CC9657" w14:textId="77777777" w:rsidTr="00B62CC8">
        <w:trPr>
          <w:trHeight w:val="20"/>
        </w:trPr>
        <w:tc>
          <w:tcPr>
            <w:tcW w:w="179" w:type="pct"/>
          </w:tcPr>
          <w:p w14:paraId="284884FA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646" w14:textId="54C1C251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1333" w:type="pct"/>
          </w:tcPr>
          <w:p w14:paraId="65CC9647" w14:textId="05408912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667" w:type="pct"/>
          </w:tcPr>
          <w:p w14:paraId="49F81199" w14:textId="64DE592F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F5FAEE5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27BCB114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участков: </w:t>
            </w:r>
          </w:p>
          <w:p w14:paraId="0CE206B7" w14:textId="3189A295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образовательные организации – не менее 2000 кв. м;</w:t>
            </w:r>
          </w:p>
          <w:p w14:paraId="562841AB" w14:textId="04E45B8F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– не менее 10000 кв. м;</w:t>
            </w:r>
          </w:p>
          <w:p w14:paraId="0C4D160B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– не менее 450 кв. м;</w:t>
            </w:r>
          </w:p>
          <w:p w14:paraId="616C16E2" w14:textId="2DBB3434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спортивных сооружений – не менее 100 кв. м.</w:t>
            </w:r>
          </w:p>
          <w:p w14:paraId="045A2A33" w14:textId="6C9AEBD9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21E9C822" w14:textId="77777777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парковки автомобилей:</w:t>
            </w:r>
          </w:p>
          <w:p w14:paraId="20AF8E34" w14:textId="7EDAD93C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дошкольного образования – 2 машино-места на 100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мест;</w:t>
            </w:r>
          </w:p>
          <w:p w14:paraId="2CE43625" w14:textId="2A2B296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начального и среднего общего образования – 2 машино-места на 100 учащихся;</w:t>
            </w:r>
          </w:p>
          <w:p w14:paraId="65CC9652" w14:textId="2E5B69EE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BA7BED" w:rsidRPr="00D3214A" w14:paraId="7F6E0B5E" w14:textId="77777777" w:rsidTr="00B62CC8">
        <w:trPr>
          <w:trHeight w:val="20"/>
        </w:trPr>
        <w:tc>
          <w:tcPr>
            <w:tcW w:w="179" w:type="pct"/>
          </w:tcPr>
          <w:p w14:paraId="1AD91742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4A626E0" w14:textId="012245B6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1333" w:type="pct"/>
          </w:tcPr>
          <w:p w14:paraId="752E195E" w14:textId="5E20AC55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667" w:type="pct"/>
          </w:tcPr>
          <w:p w14:paraId="26801D6F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3 надземных этажа.</w:t>
            </w:r>
          </w:p>
          <w:p w14:paraId="1BF5FC06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6D23DB5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A962631" w14:textId="511A2455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1000 кв. м.</w:t>
            </w:r>
          </w:p>
          <w:p w14:paraId="3D43ECAF" w14:textId="66E12876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45%. </w:t>
            </w:r>
          </w:p>
          <w:p w14:paraId="71DBC8F7" w14:textId="750C3940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40%.</w:t>
            </w:r>
          </w:p>
          <w:p w14:paraId="04901B9F" w14:textId="0C220DEF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хранения автомобилей – 10 машино-мест на 100 посещений в смену</w:t>
            </w:r>
          </w:p>
        </w:tc>
      </w:tr>
      <w:tr w:rsidR="00BA7BED" w:rsidRPr="00D3214A" w14:paraId="07D8F4C1" w14:textId="77777777" w:rsidTr="00B62CC8">
        <w:trPr>
          <w:trHeight w:val="20"/>
        </w:trPr>
        <w:tc>
          <w:tcPr>
            <w:tcW w:w="179" w:type="pct"/>
          </w:tcPr>
          <w:p w14:paraId="52F4093E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C0A5B62" w14:textId="155E050A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1333" w:type="pct"/>
          </w:tcPr>
          <w:p w14:paraId="6460B4E9" w14:textId="0F0FDCD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667" w:type="pct"/>
          </w:tcPr>
          <w:p w14:paraId="7A36C098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1877DD5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5F31C88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3A9A8A8A" w14:textId="671BF0B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55C190A5" w14:textId="42E19D3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6D0947A7" w14:textId="00E1D0A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BA7BED" w:rsidRPr="00D3214A" w14:paraId="35659504" w14:textId="77777777" w:rsidTr="00B62CC8">
        <w:trPr>
          <w:trHeight w:val="20"/>
        </w:trPr>
        <w:tc>
          <w:tcPr>
            <w:tcW w:w="179" w:type="pct"/>
          </w:tcPr>
          <w:p w14:paraId="3D2FC868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5720FEFE" w14:textId="77135EFB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1333" w:type="pct"/>
          </w:tcPr>
          <w:p w14:paraId="27E33C41" w14:textId="36D02506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667" w:type="pct"/>
          </w:tcPr>
          <w:p w14:paraId="70D161BF" w14:textId="03D33D23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сооружений, за пределами которых запрещено сооружений – 3 м.</w:t>
            </w:r>
          </w:p>
          <w:p w14:paraId="2B9FD9AB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38B4541" w14:textId="4AE20934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</w:t>
            </w:r>
          </w:p>
        </w:tc>
      </w:tr>
      <w:tr w:rsidR="00BA7BED" w:rsidRPr="00D3214A" w14:paraId="5E34A22A" w14:textId="77777777" w:rsidTr="00B62CC8">
        <w:trPr>
          <w:trHeight w:val="20"/>
        </w:trPr>
        <w:tc>
          <w:tcPr>
            <w:tcW w:w="179" w:type="pct"/>
          </w:tcPr>
          <w:p w14:paraId="35E58305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4B502E4" w14:textId="6D28161F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7B3D144A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2CC6C59E" w14:textId="714052D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45C6AF1F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7239067C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0BAB52A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65C4D84F" w14:textId="66B98A1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4BAB368D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21E4B65C" w14:textId="02588FA0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BA7BED" w:rsidRPr="00D3214A" w14:paraId="65CC9666" w14:textId="77777777" w:rsidTr="00B62CC8">
        <w:trPr>
          <w:trHeight w:val="20"/>
        </w:trPr>
        <w:tc>
          <w:tcPr>
            <w:tcW w:w="179" w:type="pct"/>
          </w:tcPr>
          <w:p w14:paraId="74866564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658" w14:textId="40E0360D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659" w14:textId="7E24C708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0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1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628C7570" w14:textId="1EFE950D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FDE903F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17C57FE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5BC3FAB" w14:textId="77777777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31E3607C" w14:textId="48810522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7AF934F5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457198E2" w14:textId="77777777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3EC67246" w14:textId="4B99CFB4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662" w14:textId="4E2F0046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BA7BED" w:rsidRPr="00D3214A" w14:paraId="34118A57" w14:textId="77777777" w:rsidTr="00B62CC8">
        <w:trPr>
          <w:trHeight w:val="20"/>
        </w:trPr>
        <w:tc>
          <w:tcPr>
            <w:tcW w:w="179" w:type="pct"/>
          </w:tcPr>
          <w:p w14:paraId="287FFD8F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3B8A0792" w14:textId="62EC90E8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39514F3F" w14:textId="5D2512CE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7F59EA3E" w14:textId="77777777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3343AEA1" w14:textId="77777777" w:rsidTr="00B62CC8">
        <w:trPr>
          <w:trHeight w:val="20"/>
        </w:trPr>
        <w:tc>
          <w:tcPr>
            <w:tcW w:w="179" w:type="pct"/>
          </w:tcPr>
          <w:p w14:paraId="15DD9BB1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5DC8AC99" w14:textId="512F124B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76924A16" w14:textId="443F877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65312C65" w14:textId="77777777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38171FB1" w14:textId="77777777" w:rsidTr="00B62CC8">
        <w:trPr>
          <w:trHeight w:val="20"/>
        </w:trPr>
        <w:tc>
          <w:tcPr>
            <w:tcW w:w="179" w:type="pct"/>
          </w:tcPr>
          <w:p w14:paraId="3A617D05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3312758C" w14:textId="71AAA3F9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4B3032F4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634558C" w14:textId="131FAAF6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40EE5D8F" w14:textId="77777777" w:rsidR="00BA7BED" w:rsidRPr="00D3214A" w:rsidRDefault="00BA7BED" w:rsidP="00BA7BED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138807A6" w14:textId="77777777" w:rsidR="00BA7BED" w:rsidRPr="00D3214A" w:rsidRDefault="00BA7BED" w:rsidP="00BA7BED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14:paraId="00C2C5F6" w14:textId="77777777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3DC47887" w14:textId="77777777" w:rsidTr="00B62CC8">
        <w:trPr>
          <w:trHeight w:val="20"/>
        </w:trPr>
        <w:tc>
          <w:tcPr>
            <w:tcW w:w="179" w:type="pct"/>
          </w:tcPr>
          <w:p w14:paraId="069AF8F7" w14:textId="77777777" w:rsidR="00BA7BED" w:rsidRPr="003A0938" w:rsidRDefault="00BA7BED" w:rsidP="00B41712">
            <w:pPr>
              <w:pStyle w:val="af1"/>
              <w:numPr>
                <w:ilvl w:val="0"/>
                <w:numId w:val="1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C08835C" w14:textId="49060281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1DA45F77" w14:textId="56CE0BB4" w:rsidR="00BA7BED" w:rsidRPr="00D3214A" w:rsidRDefault="00BA7BED" w:rsidP="00BA7BED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45EF1DD7" w14:textId="702E9622" w:rsidR="00BA7BED" w:rsidRPr="00D3214A" w:rsidRDefault="00BA7BED" w:rsidP="00BA7BED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5CC966C" w14:textId="3184AA1A" w:rsidR="00A01811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01F0A3EC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7D7E5EC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740708A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4CE4D5F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650DC685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7CD43A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68A8B92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BD4F8F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245ED49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2ED0848D" w14:textId="77777777" w:rsidR="009B4E6F" w:rsidRPr="00D3214A" w:rsidRDefault="009B4E6F" w:rsidP="009B4E6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BA7BED" w:rsidRPr="00D3214A" w14:paraId="02666F82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1691DFC7" w14:textId="12538D31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7AA6E8E5" w14:textId="2A5C4C12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704182EA" w14:textId="31DF1C04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1C48303D" w14:textId="5742983F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A7BED" w:rsidRPr="00D3214A" w14:paraId="65CC9685" w14:textId="77777777" w:rsidTr="00B62CC8">
        <w:trPr>
          <w:trHeight w:val="20"/>
        </w:trPr>
        <w:tc>
          <w:tcPr>
            <w:tcW w:w="191" w:type="pct"/>
          </w:tcPr>
          <w:p w14:paraId="1606EDE9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76" w14:textId="754292CE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1333" w:type="pct"/>
          </w:tcPr>
          <w:p w14:paraId="65CC9677" w14:textId="29482B8F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667" w:type="pct"/>
            <w:vMerge w:val="restart"/>
          </w:tcPr>
          <w:p w14:paraId="71629F01" w14:textId="6FA40DE3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7123072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D00381C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7D7C0EF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1B570A80" w14:textId="67E02E0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культурного развития – не менее 500 кв. м;</w:t>
            </w:r>
          </w:p>
          <w:p w14:paraId="753A9236" w14:textId="31AC4659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прочих объектов – не менее 200 кв. м.</w:t>
            </w:r>
          </w:p>
          <w:p w14:paraId="74627136" w14:textId="15FB20D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A9058DA" w14:textId="35F153D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491EA602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37D37BE9" w14:textId="3814FD60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общественного управления, объектов банковской и страховой деятельности и объектов делового управления – 15 машино-мест на 100 работающих; </w:t>
            </w:r>
          </w:p>
          <w:p w14:paraId="474563AC" w14:textId="1CE783A3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бытового обслуживания – 2 машино-места на 5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работающих; </w:t>
            </w:r>
          </w:p>
          <w:p w14:paraId="4C0DA902" w14:textId="57AF72A4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амбулаторного ветеринарного обслуживания – 10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машино-мест на 100 посещений;</w:t>
            </w:r>
          </w:p>
          <w:p w14:paraId="15299671" w14:textId="4EB1696E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менее 200 кв. м – 3 машино-места на 1 объект;</w:t>
            </w:r>
          </w:p>
          <w:p w14:paraId="43197E4E" w14:textId="1430B140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более 200 кв. м – 7 машино-мест на 100 кв. м торговой площади;</w:t>
            </w:r>
          </w:p>
          <w:p w14:paraId="440F423D" w14:textId="74916CBF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предприятий общественного питания – 10 машино-мест на 100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мест;</w:t>
            </w:r>
          </w:p>
          <w:p w14:paraId="186CF814" w14:textId="28450A8B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гостиниц – 7 машино-мест на 100 мест;</w:t>
            </w:r>
          </w:p>
          <w:p w14:paraId="2775C98B" w14:textId="5AEFA67E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культурного развития, развлечений – 14 машино-мест на 100 мест или единовременных посетителей.</w:t>
            </w:r>
          </w:p>
          <w:p w14:paraId="65CC9681" w14:textId="100F79D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BA7BED" w:rsidRPr="00D3214A" w14:paraId="65CC968C" w14:textId="77777777" w:rsidTr="00B62CC8">
        <w:trPr>
          <w:trHeight w:val="20"/>
        </w:trPr>
        <w:tc>
          <w:tcPr>
            <w:tcW w:w="191" w:type="pct"/>
          </w:tcPr>
          <w:p w14:paraId="4BA4CA9E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86" w14:textId="22E1CDE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1333" w:type="pct"/>
          </w:tcPr>
          <w:p w14:paraId="65CC9689" w14:textId="22478F0C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667" w:type="pct"/>
            <w:vMerge/>
          </w:tcPr>
          <w:p w14:paraId="65CC968A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691" w14:textId="77777777" w:rsidTr="00B62CC8">
        <w:trPr>
          <w:trHeight w:val="20"/>
        </w:trPr>
        <w:tc>
          <w:tcPr>
            <w:tcW w:w="191" w:type="pct"/>
          </w:tcPr>
          <w:p w14:paraId="28D244D9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8D" w14:textId="0BFDF5FB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333" w:type="pct"/>
          </w:tcPr>
          <w:p w14:paraId="65CC968E" w14:textId="6506CA6E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667" w:type="pct"/>
            <w:vMerge/>
          </w:tcPr>
          <w:p w14:paraId="65CC968F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696" w14:textId="77777777" w:rsidTr="00B62CC8">
        <w:trPr>
          <w:trHeight w:val="20"/>
        </w:trPr>
        <w:tc>
          <w:tcPr>
            <w:tcW w:w="191" w:type="pct"/>
          </w:tcPr>
          <w:p w14:paraId="3A4EB443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92" w14:textId="25A8082F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1333" w:type="pct"/>
          </w:tcPr>
          <w:p w14:paraId="65CC9693" w14:textId="0668691C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667" w:type="pct"/>
            <w:vMerge/>
          </w:tcPr>
          <w:p w14:paraId="65CC9694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69B" w14:textId="77777777" w:rsidTr="00B62CC8">
        <w:trPr>
          <w:trHeight w:val="20"/>
        </w:trPr>
        <w:tc>
          <w:tcPr>
            <w:tcW w:w="191" w:type="pct"/>
          </w:tcPr>
          <w:p w14:paraId="07141C93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97" w14:textId="7866493A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1333" w:type="pct"/>
          </w:tcPr>
          <w:p w14:paraId="65CC9698" w14:textId="2982950C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667" w:type="pct"/>
            <w:vMerge/>
          </w:tcPr>
          <w:p w14:paraId="65CC9699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6A0" w14:textId="77777777" w:rsidTr="00B62CC8">
        <w:trPr>
          <w:trHeight w:val="20"/>
        </w:trPr>
        <w:tc>
          <w:tcPr>
            <w:tcW w:w="191" w:type="pct"/>
          </w:tcPr>
          <w:p w14:paraId="6CA6F756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9C" w14:textId="2998F976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1333" w:type="pct"/>
          </w:tcPr>
          <w:p w14:paraId="65CC969D" w14:textId="5676D434" w:rsidR="00BA7BED" w:rsidRPr="00D3214A" w:rsidRDefault="00BA7BED" w:rsidP="00DD3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гостиниц</w:t>
            </w:r>
          </w:p>
        </w:tc>
        <w:tc>
          <w:tcPr>
            <w:tcW w:w="2667" w:type="pct"/>
            <w:vMerge/>
          </w:tcPr>
          <w:p w14:paraId="65CC969E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6A5" w14:textId="77777777" w:rsidTr="00B62CC8">
        <w:trPr>
          <w:trHeight w:val="20"/>
        </w:trPr>
        <w:tc>
          <w:tcPr>
            <w:tcW w:w="191" w:type="pct"/>
          </w:tcPr>
          <w:p w14:paraId="23EA385C" w14:textId="77777777" w:rsidR="00BA7BED" w:rsidRPr="00D3214A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A1" w14:textId="5C6B856B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1333" w:type="pct"/>
          </w:tcPr>
          <w:p w14:paraId="65CC96A2" w14:textId="55B0ADB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667" w:type="pct"/>
            <w:vMerge/>
          </w:tcPr>
          <w:p w14:paraId="65CC96A3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6AA" w14:textId="77777777" w:rsidTr="00B62CC8">
        <w:trPr>
          <w:trHeight w:val="20"/>
        </w:trPr>
        <w:tc>
          <w:tcPr>
            <w:tcW w:w="191" w:type="pct"/>
          </w:tcPr>
          <w:p w14:paraId="48BC29FE" w14:textId="77777777" w:rsidR="00BA7BED" w:rsidRPr="00D3214A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A6" w14:textId="6B80D6C5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1333" w:type="pct"/>
          </w:tcPr>
          <w:p w14:paraId="65CC96A7" w14:textId="015FA85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667" w:type="pct"/>
            <w:vMerge/>
          </w:tcPr>
          <w:p w14:paraId="65CC96A8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7734E7EE" w14:textId="77777777" w:rsidTr="00B62CC8">
        <w:trPr>
          <w:trHeight w:val="20"/>
        </w:trPr>
        <w:tc>
          <w:tcPr>
            <w:tcW w:w="191" w:type="pct"/>
          </w:tcPr>
          <w:p w14:paraId="2A0DC909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1B2C70CA" w14:textId="75A3DACC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социальной помощи населению</w:t>
            </w:r>
          </w:p>
        </w:tc>
        <w:tc>
          <w:tcPr>
            <w:tcW w:w="1333" w:type="pct"/>
          </w:tcPr>
          <w:p w14:paraId="57513453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12EFB4B3" w14:textId="48A2246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667" w:type="pct"/>
            <w:vMerge/>
          </w:tcPr>
          <w:p w14:paraId="10F3FD2A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4D9CA1D0" w14:textId="77777777" w:rsidTr="00B62CC8">
        <w:trPr>
          <w:trHeight w:val="20"/>
        </w:trPr>
        <w:tc>
          <w:tcPr>
            <w:tcW w:w="191" w:type="pct"/>
          </w:tcPr>
          <w:p w14:paraId="2F9C8E8A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1EEF9306" w14:textId="6DE61ABC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услуг связи</w:t>
            </w:r>
          </w:p>
        </w:tc>
        <w:tc>
          <w:tcPr>
            <w:tcW w:w="1333" w:type="pct"/>
          </w:tcPr>
          <w:p w14:paraId="67E81F4D" w14:textId="1FF8C3BB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667" w:type="pct"/>
            <w:vMerge/>
          </w:tcPr>
          <w:p w14:paraId="4F05A9CF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6B8" w14:textId="77777777" w:rsidTr="00B62CC8">
        <w:trPr>
          <w:trHeight w:val="20"/>
        </w:trPr>
        <w:tc>
          <w:tcPr>
            <w:tcW w:w="191" w:type="pct"/>
          </w:tcPr>
          <w:p w14:paraId="59C12467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B2" w14:textId="241521DF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Культурное развитие</w:t>
            </w:r>
          </w:p>
        </w:tc>
        <w:tc>
          <w:tcPr>
            <w:tcW w:w="1333" w:type="pct"/>
          </w:tcPr>
          <w:p w14:paraId="65CC96B5" w14:textId="556CD7C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/>
          </w:tcPr>
          <w:p w14:paraId="65CC96B6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3E7637B1" w14:textId="77777777" w:rsidTr="00B62CC8">
        <w:trPr>
          <w:trHeight w:val="20"/>
        </w:trPr>
        <w:tc>
          <w:tcPr>
            <w:tcW w:w="191" w:type="pct"/>
          </w:tcPr>
          <w:p w14:paraId="15BCA403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261AD494" w14:textId="619E6CB1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1333" w:type="pct"/>
          </w:tcPr>
          <w:p w14:paraId="6E59F7AC" w14:textId="4A4663DD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667" w:type="pct"/>
            <w:vMerge/>
          </w:tcPr>
          <w:p w14:paraId="0C7F6D62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6BD" w14:textId="77777777" w:rsidTr="00B62CC8">
        <w:trPr>
          <w:trHeight w:val="20"/>
        </w:trPr>
        <w:tc>
          <w:tcPr>
            <w:tcW w:w="191" w:type="pct"/>
          </w:tcPr>
          <w:p w14:paraId="13EF27A9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B9" w14:textId="00ECB52D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Развлекательные мероприятия</w:t>
            </w:r>
          </w:p>
        </w:tc>
        <w:tc>
          <w:tcPr>
            <w:tcW w:w="1333" w:type="pct"/>
          </w:tcPr>
          <w:p w14:paraId="65CC96BA" w14:textId="0F00B05F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667" w:type="pct"/>
            <w:vMerge/>
          </w:tcPr>
          <w:p w14:paraId="65CC96BB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0306" w:rsidRPr="00D3214A" w14:paraId="65CC96CB" w14:textId="77777777" w:rsidTr="00B62CC8">
        <w:trPr>
          <w:trHeight w:val="20"/>
        </w:trPr>
        <w:tc>
          <w:tcPr>
            <w:tcW w:w="191" w:type="pct"/>
          </w:tcPr>
          <w:p w14:paraId="709AA555" w14:textId="77777777" w:rsidR="00320306" w:rsidRPr="003A0938" w:rsidRDefault="00320306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BE" w14:textId="4B0BE7CD" w:rsidR="00320306" w:rsidRPr="00D3214A" w:rsidRDefault="00320306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07C">
              <w:rPr>
                <w:rFonts w:ascii="Times New Roman" w:hAnsi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1333" w:type="pct"/>
          </w:tcPr>
          <w:p w14:paraId="65CC96BF" w14:textId="035C16A2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07C"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азрешенного использования с кода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2.7.2, 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>4.9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25F5E8AE" w14:textId="7590CAAF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3 надземных этажа.</w:t>
            </w:r>
          </w:p>
          <w:p w14:paraId="56874274" w14:textId="77777777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F3B090E" w14:textId="6413D8F3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1 м;</w:t>
            </w:r>
          </w:p>
          <w:p w14:paraId="16D75526" w14:textId="77777777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3AE7BB5A" w14:textId="77777777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3D9BF23" w14:textId="670B3F50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Размеры земельных участков:</w:t>
            </w:r>
          </w:p>
          <w:p w14:paraId="03869A34" w14:textId="6BB1CB97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не менее 30 кв. м на 1 машино-место для гаражей; </w:t>
            </w:r>
          </w:p>
          <w:p w14:paraId="5DD6735D" w14:textId="7BC2F246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25 кв. м на 1 машино-место для открытых наземных стоянок;</w:t>
            </w:r>
          </w:p>
          <w:p w14:paraId="2F9FFC6C" w14:textId="77777777" w:rsidR="00320306" w:rsidRPr="00D3214A" w:rsidRDefault="00320306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20 кв. м. на 1 гаражный бокс, расположенный на отдельном земельном участке.</w:t>
            </w:r>
          </w:p>
          <w:p w14:paraId="7F9E1F7F" w14:textId="1BAD0643" w:rsidR="00320306" w:rsidRPr="00D3214A" w:rsidRDefault="00320306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5CC96C7" w14:textId="7FC6B5A5" w:rsidR="00320306" w:rsidRPr="00D3214A" w:rsidRDefault="00320306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320306" w:rsidRPr="00D3214A" w14:paraId="0ED082FC" w14:textId="77777777" w:rsidTr="00B62CC8">
        <w:trPr>
          <w:trHeight w:val="20"/>
        </w:trPr>
        <w:tc>
          <w:tcPr>
            <w:tcW w:w="191" w:type="pct"/>
          </w:tcPr>
          <w:p w14:paraId="37894F0B" w14:textId="77777777" w:rsidR="00320306" w:rsidRPr="003A0938" w:rsidRDefault="00320306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29AA1E88" w14:textId="7EDCE4B1" w:rsidR="00320306" w:rsidRPr="00D3214A" w:rsidRDefault="00320306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333" w:type="pct"/>
          </w:tcPr>
          <w:p w14:paraId="7E621075" w14:textId="7B3E6211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2667" w:type="pct"/>
            <w:vMerge/>
          </w:tcPr>
          <w:p w14:paraId="131E5C88" w14:textId="77777777" w:rsidR="00320306" w:rsidRPr="00D3214A" w:rsidRDefault="00320306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A7BED" w:rsidRPr="00D3214A" w14:paraId="27570717" w14:textId="77777777" w:rsidTr="00B62CC8">
        <w:trPr>
          <w:trHeight w:val="20"/>
        </w:trPr>
        <w:tc>
          <w:tcPr>
            <w:tcW w:w="191" w:type="pct"/>
          </w:tcPr>
          <w:p w14:paraId="73896668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303D04C5" w14:textId="77C59F9E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1333" w:type="pct"/>
          </w:tcPr>
          <w:p w14:paraId="2FECCA1E" w14:textId="509DC131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парков культуры и отдыха</w:t>
            </w:r>
          </w:p>
        </w:tc>
        <w:tc>
          <w:tcPr>
            <w:tcW w:w="2667" w:type="pct"/>
          </w:tcPr>
          <w:p w14:paraId="341D6F9D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684F99CC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0CC170D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3 га.</w:t>
            </w:r>
          </w:p>
          <w:p w14:paraId="409D35CC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6A25B869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60%.</w:t>
            </w:r>
          </w:p>
          <w:p w14:paraId="2A129E7E" w14:textId="1889D006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25 машино-мест на 100 мест или единовременных посетителей</w:t>
            </w:r>
          </w:p>
        </w:tc>
      </w:tr>
      <w:tr w:rsidR="00BA7BED" w:rsidRPr="00D3214A" w14:paraId="1F484382" w14:textId="77777777" w:rsidTr="00B62CC8">
        <w:trPr>
          <w:trHeight w:val="20"/>
        </w:trPr>
        <w:tc>
          <w:tcPr>
            <w:tcW w:w="191" w:type="pct"/>
          </w:tcPr>
          <w:p w14:paraId="7460469A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5CB31A3F" w14:textId="792AA74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Цирки и зверинцы</w:t>
            </w:r>
          </w:p>
        </w:tc>
        <w:tc>
          <w:tcPr>
            <w:tcW w:w="1333" w:type="pct"/>
          </w:tcPr>
          <w:p w14:paraId="5E02DA79" w14:textId="47ACFD8A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667" w:type="pct"/>
          </w:tcPr>
          <w:p w14:paraId="33AC339C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044B392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6A9E852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подлежат установлению</w:t>
            </w:r>
          </w:p>
          <w:p w14:paraId="0F424412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7C3A1571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40%.</w:t>
            </w:r>
          </w:p>
          <w:p w14:paraId="2E8429E7" w14:textId="602DB526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25 машино-мест на 100 мест или единовременных посетителей</w:t>
            </w:r>
          </w:p>
        </w:tc>
      </w:tr>
      <w:tr w:rsidR="00BA7BED" w:rsidRPr="00D3214A" w14:paraId="62DD043B" w14:textId="77777777" w:rsidTr="00B62CC8">
        <w:trPr>
          <w:trHeight w:val="20"/>
        </w:trPr>
        <w:tc>
          <w:tcPr>
            <w:tcW w:w="191" w:type="pct"/>
          </w:tcPr>
          <w:p w14:paraId="7C3A6247" w14:textId="77777777" w:rsidR="00BA7BED" w:rsidRPr="003A0938" w:rsidRDefault="00BA7BED" w:rsidP="00B41712">
            <w:pPr>
              <w:pStyle w:val="af1"/>
              <w:numPr>
                <w:ilvl w:val="0"/>
                <w:numId w:val="20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373E93BB" w14:textId="2C816CDF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1333" w:type="pct"/>
          </w:tcPr>
          <w:p w14:paraId="68AE4058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76B63922" w14:textId="7FE759B0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667" w:type="pct"/>
          </w:tcPr>
          <w:p w14:paraId="72AC045E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4C308F5F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DF907D9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5AF15F4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Размеры земельных участков:</w:t>
            </w:r>
          </w:p>
          <w:p w14:paraId="38EA10E0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1400 кв. м.</w:t>
            </w:r>
          </w:p>
          <w:p w14:paraId="0696360C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  <w:p w14:paraId="4BA42793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15%.</w:t>
            </w:r>
          </w:p>
          <w:p w14:paraId="47BAC324" w14:textId="7F1D6E3B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 машино-места на 5 работающих; </w:t>
            </w:r>
          </w:p>
        </w:tc>
      </w:tr>
    </w:tbl>
    <w:p w14:paraId="65CC96DB" w14:textId="382DD513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6507F34B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11F979A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2ABCC83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275AE4C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2B071377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D0D833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0A71038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CA0D41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30F4665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0C10755A" w14:textId="77777777" w:rsidR="007D240C" w:rsidRPr="00D3214A" w:rsidRDefault="007D240C" w:rsidP="007D240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BA7BED" w:rsidRPr="00D3214A" w14:paraId="783B0A8B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63AC2D41" w14:textId="3B6608BA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28F93285" w14:textId="54698D8D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7B13D621" w14:textId="70684D16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430AAA92" w14:textId="6C62304A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A7BED" w:rsidRPr="00D3214A" w14:paraId="65CC96EC" w14:textId="77777777" w:rsidTr="00B62CC8">
        <w:trPr>
          <w:trHeight w:val="20"/>
        </w:trPr>
        <w:tc>
          <w:tcPr>
            <w:tcW w:w="191" w:type="pct"/>
          </w:tcPr>
          <w:p w14:paraId="3F730052" w14:textId="77777777" w:rsidR="00BA7BED" w:rsidRPr="003A0938" w:rsidRDefault="00BA7BED" w:rsidP="00B41712">
            <w:pPr>
              <w:pStyle w:val="af1"/>
              <w:numPr>
                <w:ilvl w:val="0"/>
                <w:numId w:val="2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E5" w14:textId="5F50F279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6E6" w14:textId="109FD1EB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28AB7313" w14:textId="1DC9196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08508659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A48A7D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4268BF34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477C0AA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6EA" w14:textId="7DE19511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BA7BED" w:rsidRPr="00D3214A" w14:paraId="65CC96F1" w14:textId="77777777" w:rsidTr="00B62CC8">
        <w:trPr>
          <w:trHeight w:val="20"/>
        </w:trPr>
        <w:tc>
          <w:tcPr>
            <w:tcW w:w="191" w:type="pct"/>
          </w:tcPr>
          <w:p w14:paraId="67450357" w14:textId="77777777" w:rsidR="00BA7BED" w:rsidRPr="003A0938" w:rsidRDefault="00BA7BED" w:rsidP="00B41712">
            <w:pPr>
              <w:pStyle w:val="af1"/>
              <w:numPr>
                <w:ilvl w:val="0"/>
                <w:numId w:val="2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6ED" w14:textId="39E02700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1B2B6642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5CC96EE" w14:textId="6AFEBB2E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5CC96EF" w14:textId="771F5463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BA7BED" w:rsidRPr="00D3214A" w14:paraId="6F499AA8" w14:textId="77777777" w:rsidTr="00B62CC8">
        <w:trPr>
          <w:trHeight w:val="20"/>
        </w:trPr>
        <w:tc>
          <w:tcPr>
            <w:tcW w:w="191" w:type="pct"/>
          </w:tcPr>
          <w:p w14:paraId="1180CEDF" w14:textId="77777777" w:rsidR="00BA7BED" w:rsidRPr="003A0938" w:rsidRDefault="00BA7BED" w:rsidP="00B41712">
            <w:pPr>
              <w:pStyle w:val="af1"/>
              <w:numPr>
                <w:ilvl w:val="0"/>
                <w:numId w:val="2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1EADE47C" w14:textId="5D9E005D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10232884" w14:textId="5861787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2FD5FDA9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7E9200A" w14:textId="77777777" w:rsidR="00DA2C32" w:rsidRDefault="00DA2C32" w:rsidP="00DA2C32">
      <w:pPr>
        <w:pStyle w:val="2"/>
      </w:pPr>
      <w:bookmarkStart w:id="15" w:name="_Toc481666095"/>
      <w:bookmarkStart w:id="16" w:name="_Toc482044428"/>
      <w:bookmarkStart w:id="17" w:name="_Toc497814668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604"/>
        <w:gridCol w:w="9500"/>
      </w:tblGrid>
      <w:tr w:rsidR="009A135D" w:rsidRPr="00D3214A" w14:paraId="0F932E28" w14:textId="77777777" w:rsidTr="00B62CC8">
        <w:trPr>
          <w:trHeight w:val="20"/>
          <w:tblHeader/>
        </w:trPr>
        <w:tc>
          <w:tcPr>
            <w:tcW w:w="206" w:type="pct"/>
            <w:vAlign w:val="center"/>
          </w:tcPr>
          <w:p w14:paraId="158D07BF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5" w:type="pct"/>
            <w:vAlign w:val="center"/>
          </w:tcPr>
          <w:p w14:paraId="5E6EEFD8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29" w:type="pct"/>
            <w:vAlign w:val="center"/>
          </w:tcPr>
          <w:p w14:paraId="60F419EB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20229D7A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604"/>
        <w:gridCol w:w="9500"/>
      </w:tblGrid>
      <w:tr w:rsidR="00BA7BED" w:rsidRPr="00D3214A" w14:paraId="1F32AF15" w14:textId="77777777" w:rsidTr="00B62CC8">
        <w:trPr>
          <w:trHeight w:val="20"/>
          <w:tblHeader/>
        </w:trPr>
        <w:tc>
          <w:tcPr>
            <w:tcW w:w="206" w:type="pct"/>
            <w:vAlign w:val="center"/>
          </w:tcPr>
          <w:p w14:paraId="7572E78A" w14:textId="7BE69D3C" w:rsidR="00BA7BED" w:rsidRPr="00D3214A" w:rsidRDefault="00BA7BED" w:rsidP="00BA7BE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5" w:type="pct"/>
            <w:vAlign w:val="center"/>
          </w:tcPr>
          <w:p w14:paraId="6B0012A8" w14:textId="592B0F3D" w:rsidR="00BA7BED" w:rsidRPr="00D3214A" w:rsidRDefault="00BA7BED" w:rsidP="00BA7BE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9" w:type="pct"/>
            <w:vAlign w:val="center"/>
          </w:tcPr>
          <w:p w14:paraId="7CD8AB5B" w14:textId="63F48E85" w:rsidR="00BA7BED" w:rsidRPr="00D3214A" w:rsidRDefault="00BA7BED" w:rsidP="00BA7BE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A7BED" w:rsidRPr="00D3214A" w14:paraId="7D1E950A" w14:textId="77777777" w:rsidTr="00B62CC8">
        <w:trPr>
          <w:trHeight w:val="20"/>
        </w:trPr>
        <w:tc>
          <w:tcPr>
            <w:tcW w:w="206" w:type="pct"/>
          </w:tcPr>
          <w:p w14:paraId="5B9E98E6" w14:textId="77777777" w:rsidR="00BA7BED" w:rsidRPr="003A0938" w:rsidRDefault="00BA7BED" w:rsidP="00B41712">
            <w:pPr>
              <w:pStyle w:val="af1"/>
              <w:numPr>
                <w:ilvl w:val="0"/>
                <w:numId w:val="22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6737731" w14:textId="54299DFB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229" w:type="pct"/>
          </w:tcPr>
          <w:p w14:paraId="46B08657" w14:textId="00ED1D1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A7BED" w:rsidRPr="00D3214A" w14:paraId="2D5F1993" w14:textId="77777777" w:rsidTr="00B62CC8">
        <w:trPr>
          <w:trHeight w:val="20"/>
        </w:trPr>
        <w:tc>
          <w:tcPr>
            <w:tcW w:w="206" w:type="pct"/>
          </w:tcPr>
          <w:p w14:paraId="6F96D348" w14:textId="77777777" w:rsidR="00BA7BED" w:rsidRPr="003A0938" w:rsidRDefault="00BA7BED" w:rsidP="00B41712">
            <w:pPr>
              <w:pStyle w:val="af1"/>
              <w:numPr>
                <w:ilvl w:val="0"/>
                <w:numId w:val="22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B42EFD9" w14:textId="6E5C8CEA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«с. Новороссия» (25.24.2.24)</w:t>
            </w:r>
          </w:p>
        </w:tc>
        <w:tc>
          <w:tcPr>
            <w:tcW w:w="3229" w:type="pct"/>
          </w:tcPr>
          <w:p w14:paraId="01F84AED" w14:textId="0976BE0F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A7BED" w:rsidRPr="00D3214A" w14:paraId="363EBF37" w14:textId="77777777" w:rsidTr="00B62CC8">
        <w:trPr>
          <w:trHeight w:val="20"/>
        </w:trPr>
        <w:tc>
          <w:tcPr>
            <w:tcW w:w="206" w:type="pct"/>
          </w:tcPr>
          <w:p w14:paraId="5E976C0C" w14:textId="77777777" w:rsidR="00BA7BED" w:rsidRPr="003A0938" w:rsidRDefault="00BA7BED" w:rsidP="00B41712">
            <w:pPr>
              <w:pStyle w:val="af1"/>
              <w:numPr>
                <w:ilvl w:val="0"/>
                <w:numId w:val="22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D19E10D" w14:textId="08346F1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229" w:type="pct"/>
          </w:tcPr>
          <w:p w14:paraId="44DB9061" w14:textId="6F1241B8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A7BED" w:rsidRPr="00D3214A" w14:paraId="6C95542E" w14:textId="77777777" w:rsidTr="00B62CC8">
        <w:trPr>
          <w:trHeight w:val="20"/>
        </w:trPr>
        <w:tc>
          <w:tcPr>
            <w:tcW w:w="206" w:type="pct"/>
          </w:tcPr>
          <w:p w14:paraId="41EC5634" w14:textId="77777777" w:rsidR="00BA7BED" w:rsidRPr="003A0938" w:rsidRDefault="00BA7BED" w:rsidP="00B41712">
            <w:pPr>
              <w:pStyle w:val="af1"/>
              <w:numPr>
                <w:ilvl w:val="0"/>
                <w:numId w:val="22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3D3E851B" w14:textId="7218F14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29" w:type="pct"/>
          </w:tcPr>
          <w:p w14:paraId="22853D81" w14:textId="0D34DC6B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A7BED" w:rsidRPr="00D3214A" w14:paraId="7B761AD3" w14:textId="77777777" w:rsidTr="00B62CC8">
        <w:trPr>
          <w:trHeight w:val="20"/>
        </w:trPr>
        <w:tc>
          <w:tcPr>
            <w:tcW w:w="206" w:type="pct"/>
          </w:tcPr>
          <w:p w14:paraId="6C585738" w14:textId="77777777" w:rsidR="00BA7BED" w:rsidRPr="003A0938" w:rsidRDefault="00BA7BED" w:rsidP="00B41712">
            <w:pPr>
              <w:pStyle w:val="af1"/>
              <w:numPr>
                <w:ilvl w:val="0"/>
                <w:numId w:val="22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6397FE9" w14:textId="22B3F204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(25:24-6.388)</w:t>
            </w:r>
          </w:p>
        </w:tc>
        <w:tc>
          <w:tcPr>
            <w:tcW w:w="3229" w:type="pct"/>
          </w:tcPr>
          <w:p w14:paraId="76ECF4BE" w14:textId="4482D15E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66B4E45E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6F2" w14:textId="77777777" w:rsidR="00A01811" w:rsidRPr="00D3214A" w:rsidRDefault="00A01811" w:rsidP="00C27FCF">
      <w:pPr>
        <w:pStyle w:val="1"/>
      </w:pPr>
      <w:bookmarkStart w:id="18" w:name="_Toc82019292"/>
      <w:r w:rsidRPr="00D3214A">
        <w:t>СМЕШАННАЯ ОБЩЕСТВЕННО-ДЕЛОВАЯ ЗОНА (ОД 1)</w:t>
      </w:r>
      <w:bookmarkEnd w:id="15"/>
      <w:bookmarkEnd w:id="16"/>
      <w:bookmarkEnd w:id="17"/>
      <w:bookmarkEnd w:id="18"/>
    </w:p>
    <w:p w14:paraId="65CC96F3" w14:textId="35A89EAA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09648EA2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21CD015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0B9F3D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08CBB17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7DE3288E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1C0933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03DDD32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6FFA04A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6590C50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4D59F7DC" w14:textId="77777777" w:rsidR="007D240C" w:rsidRPr="00D3214A" w:rsidRDefault="007D240C" w:rsidP="007D240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BA7BED" w:rsidRPr="00D3214A" w14:paraId="13AF764C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5D481F6D" w14:textId="686DCB96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12321C4D" w14:textId="57283233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27746AB9" w14:textId="3C1AC045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382F1040" w14:textId="694EE690" w:rsidR="00BA7BED" w:rsidRPr="00D3214A" w:rsidRDefault="00BA7BED" w:rsidP="00BA7BED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A7BED" w:rsidRPr="00D3214A" w14:paraId="65CC970C" w14:textId="77777777" w:rsidTr="00B62CC8">
        <w:trPr>
          <w:trHeight w:val="20"/>
        </w:trPr>
        <w:tc>
          <w:tcPr>
            <w:tcW w:w="179" w:type="pct"/>
          </w:tcPr>
          <w:p w14:paraId="6A17C31F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6FD" w14:textId="32EA85B2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1333" w:type="pct"/>
          </w:tcPr>
          <w:p w14:paraId="65CC9700" w14:textId="5719643E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667" w:type="pct"/>
            <w:vMerge w:val="restart"/>
          </w:tcPr>
          <w:p w14:paraId="53D9E081" w14:textId="0C0E10DD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5FE38742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D66F584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8EFEAA2" w14:textId="188FEFB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 кв. м.</w:t>
            </w:r>
          </w:p>
          <w:p w14:paraId="27F4255F" w14:textId="531022A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BD8378B" w14:textId="60187242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2FFE562D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4B3CBC7C" w14:textId="4D17CCE6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общественного управления, объектов банковской и страховой деятельности и объектов делового управления– 15 машино-мест на 100 работающих; </w:t>
            </w:r>
          </w:p>
          <w:p w14:paraId="7417CD77" w14:textId="63FBFBBE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обеспечения внутреннего правопорядка – 15 машино-мест на 100 работающих.</w:t>
            </w:r>
          </w:p>
          <w:p w14:paraId="65CC9707" w14:textId="5E53072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BA7BED" w:rsidRPr="00D3214A" w14:paraId="65CC9711" w14:textId="77777777" w:rsidTr="00B62CC8">
        <w:trPr>
          <w:trHeight w:val="20"/>
        </w:trPr>
        <w:tc>
          <w:tcPr>
            <w:tcW w:w="179" w:type="pct"/>
          </w:tcPr>
          <w:p w14:paraId="60157BE6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0D" w14:textId="2CA564B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1333" w:type="pct"/>
          </w:tcPr>
          <w:p w14:paraId="65CC970E" w14:textId="4B2B9B9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667" w:type="pct"/>
            <w:vMerge/>
          </w:tcPr>
          <w:p w14:paraId="65CC970F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716" w14:textId="77777777" w:rsidTr="00B62CC8">
        <w:trPr>
          <w:trHeight w:val="20"/>
        </w:trPr>
        <w:tc>
          <w:tcPr>
            <w:tcW w:w="179" w:type="pct"/>
          </w:tcPr>
          <w:p w14:paraId="133B51A7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12" w14:textId="333F01F8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333" w:type="pct"/>
          </w:tcPr>
          <w:p w14:paraId="65CC9713" w14:textId="0D0C915B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667" w:type="pct"/>
            <w:vMerge/>
          </w:tcPr>
          <w:p w14:paraId="65CC9714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71C" w14:textId="77777777" w:rsidTr="00B62CC8">
        <w:trPr>
          <w:trHeight w:val="20"/>
        </w:trPr>
        <w:tc>
          <w:tcPr>
            <w:tcW w:w="179" w:type="pct"/>
          </w:tcPr>
          <w:p w14:paraId="6338B9D4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17" w14:textId="65B81CE0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313FC0CC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65CC9719" w14:textId="02CD9FFD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  <w:vMerge/>
          </w:tcPr>
          <w:p w14:paraId="65CC971A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0A1A7487" w14:textId="77777777" w:rsidTr="00B62CC8">
        <w:trPr>
          <w:trHeight w:val="20"/>
        </w:trPr>
        <w:tc>
          <w:tcPr>
            <w:tcW w:w="179" w:type="pct"/>
          </w:tcPr>
          <w:p w14:paraId="6D02FB8B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FB64499" w14:textId="123DEEE8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научной деятельности</w:t>
            </w:r>
          </w:p>
        </w:tc>
        <w:tc>
          <w:tcPr>
            <w:tcW w:w="1333" w:type="pct"/>
          </w:tcPr>
          <w:p w14:paraId="7E728143" w14:textId="7454AB33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5849F453" w14:textId="6A5128F8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6B62BBF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976375A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07364314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09D5E5D3" w14:textId="025352A6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BA7BED" w:rsidRPr="00D3214A" w14:paraId="345FE79C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903B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F86E" w14:textId="2678E55B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E5BBD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2667" w:type="pct"/>
            <w:vMerge/>
          </w:tcPr>
          <w:p w14:paraId="20E26250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79A8353A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17C2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1806" w14:textId="2EC0D571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B77B8B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2667" w:type="pct"/>
            <w:vMerge/>
          </w:tcPr>
          <w:p w14:paraId="690B4368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0169CFA5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AB59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D833" w14:textId="5BA140CC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8E62E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4FF361C1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35E83B58" w14:textId="77777777" w:rsidTr="00B62CC8">
        <w:trPr>
          <w:trHeight w:val="20"/>
        </w:trPr>
        <w:tc>
          <w:tcPr>
            <w:tcW w:w="179" w:type="pct"/>
          </w:tcPr>
          <w:p w14:paraId="14DEA68B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44CF23C" w14:textId="299D5BFC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1333" w:type="pct"/>
          </w:tcPr>
          <w:p w14:paraId="56F5B5A5" w14:textId="27B7BA7D" w:rsidR="00BA7BED" w:rsidRPr="00D3214A" w:rsidRDefault="00BA7BED" w:rsidP="00DD3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гостиниц</w:t>
            </w:r>
          </w:p>
        </w:tc>
        <w:tc>
          <w:tcPr>
            <w:tcW w:w="2667" w:type="pct"/>
          </w:tcPr>
          <w:p w14:paraId="4832C52C" w14:textId="31D83404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36C8E2F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0FC5EEB" w14:textId="1CD23F9B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9185039" w14:textId="1105FE99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500 кв. м.</w:t>
            </w:r>
          </w:p>
          <w:p w14:paraId="5C4A63E9" w14:textId="1B31E88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9BAE384" w14:textId="64A560BA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387C2E4C" w14:textId="77C0FFA9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7 машино-мест на 100 мест.</w:t>
            </w:r>
          </w:p>
          <w:p w14:paraId="2B467095" w14:textId="31E5ADD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BA7BED" w:rsidRPr="00D3214A" w14:paraId="65CC9741" w14:textId="77777777" w:rsidTr="00B62CC8">
        <w:trPr>
          <w:trHeight w:val="20"/>
        </w:trPr>
        <w:tc>
          <w:tcPr>
            <w:tcW w:w="179" w:type="pct"/>
          </w:tcPr>
          <w:p w14:paraId="1157BA23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35" w14:textId="3CA7EDBA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Культурное развитие</w:t>
            </w:r>
          </w:p>
        </w:tc>
        <w:tc>
          <w:tcPr>
            <w:tcW w:w="1333" w:type="pct"/>
          </w:tcPr>
          <w:p w14:paraId="65CC9738" w14:textId="71B4BAE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0FE25BCE" w14:textId="65BE1898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53B7FE76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7BFF7E6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9A5F15E" w14:textId="3F43EA08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500 кв. м</w:t>
            </w:r>
          </w:p>
          <w:p w14:paraId="2CE7C20B" w14:textId="3C02A6F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A52CAD7" w14:textId="510ED5BC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674F9FFF" w14:textId="1005D105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14 машино-мест на 100 мест или единовременных посетителей.</w:t>
            </w:r>
          </w:p>
          <w:p w14:paraId="65CC973F" w14:textId="534BAC69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BA7BED" w:rsidRPr="00D3214A" w14:paraId="6EB1BDB9" w14:textId="77777777" w:rsidTr="00B62CC8">
        <w:trPr>
          <w:trHeight w:val="20"/>
        </w:trPr>
        <w:tc>
          <w:tcPr>
            <w:tcW w:w="179" w:type="pct"/>
          </w:tcPr>
          <w:p w14:paraId="425941BE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A4F2A78" w14:textId="6D8C81B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Объекты культурно-досуговой деятельности</w:t>
            </w:r>
          </w:p>
        </w:tc>
        <w:tc>
          <w:tcPr>
            <w:tcW w:w="1333" w:type="pct"/>
          </w:tcPr>
          <w:p w14:paraId="3A1CF5CA" w14:textId="766375F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667" w:type="pct"/>
            <w:vMerge/>
          </w:tcPr>
          <w:p w14:paraId="040E2911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20541353" w14:textId="77777777" w:rsidTr="00B62CC8">
        <w:trPr>
          <w:trHeight w:val="20"/>
        </w:trPr>
        <w:tc>
          <w:tcPr>
            <w:tcW w:w="179" w:type="pct"/>
          </w:tcPr>
          <w:p w14:paraId="14C1A1BD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B053B90" w14:textId="753BDE0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1333" w:type="pct"/>
          </w:tcPr>
          <w:p w14:paraId="32CABB36" w14:textId="2C6BD61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парков культуры и отдыха</w:t>
            </w:r>
          </w:p>
        </w:tc>
        <w:tc>
          <w:tcPr>
            <w:tcW w:w="2667" w:type="pct"/>
          </w:tcPr>
          <w:p w14:paraId="7307C916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максимальное количество этажей – 2 надземных этажа.</w:t>
            </w:r>
          </w:p>
          <w:p w14:paraId="0CBA5911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3F78F41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3 га.</w:t>
            </w:r>
          </w:p>
          <w:p w14:paraId="2B3FA5A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3C2C6DE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60%.</w:t>
            </w:r>
          </w:p>
          <w:p w14:paraId="267CE46E" w14:textId="4086ED50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25 машино-мест на 100 мест или единовременных посетителей</w:t>
            </w:r>
          </w:p>
        </w:tc>
      </w:tr>
      <w:tr w:rsidR="00BA7BED" w:rsidRPr="00D3214A" w14:paraId="65CC9752" w14:textId="77777777" w:rsidTr="00B62CC8">
        <w:trPr>
          <w:trHeight w:val="20"/>
        </w:trPr>
        <w:tc>
          <w:tcPr>
            <w:tcW w:w="179" w:type="pct"/>
          </w:tcPr>
          <w:p w14:paraId="71F202A8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47" w14:textId="6366986A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333" w:type="pct"/>
          </w:tcPr>
          <w:p w14:paraId="65CC9748" w14:textId="61D46E0E" w:rsidR="00BA7BED" w:rsidRPr="00D3214A" w:rsidRDefault="00BA7BED" w:rsidP="00BA7B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</w:t>
            </w:r>
            <w:r w:rsidRPr="005F68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4.5, 4.6, 4.8 – 4.8.2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Классификатора видов разрешенного использования земельных участков</w:t>
            </w: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65CC9749" w14:textId="1E20B8C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667" w:type="pct"/>
            <w:vMerge w:val="restart"/>
          </w:tcPr>
          <w:p w14:paraId="3195D3E0" w14:textId="09DA2AC0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54A9E1D0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C96D6E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CE8EBE7" w14:textId="21BEA0BA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4EAECDFD" w14:textId="3A60B4F5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культурного развития – не менее 500 кв. м;</w:t>
            </w:r>
          </w:p>
          <w:p w14:paraId="2B7615B7" w14:textId="219FD4AA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торговли – не менее 5000 кв. м;</w:t>
            </w:r>
          </w:p>
          <w:p w14:paraId="23215148" w14:textId="3736BE93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прочих объектов – не менее 200 кв. м.</w:t>
            </w:r>
          </w:p>
          <w:p w14:paraId="520BDA70" w14:textId="2D29B0F0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F3A7C7E" w14:textId="3277FE3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173742E9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3E0EAA8E" w14:textId="64212A0D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для магазинов с торговой площадью менее 200 кв. м – 3 машино-места на 1 объект; </w:t>
            </w:r>
          </w:p>
          <w:p w14:paraId="53B1CF1E" w14:textId="2010EA9F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более 200 кв. м – 7 машино-мест на 100 кв. м торговой площади;</w:t>
            </w:r>
          </w:p>
          <w:p w14:paraId="5957F6A2" w14:textId="23C4F6F4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торговли – 7 машино-мест на 100 кв. м торговой площади;</w:t>
            </w:r>
          </w:p>
          <w:p w14:paraId="2F2E31F9" w14:textId="275DC03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для предприятий общественного питания – 10 машино-мест на 100 мест. </w:t>
            </w:r>
          </w:p>
          <w:p w14:paraId="65CC9750" w14:textId="1A3FDFB2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м.</w:t>
            </w:r>
          </w:p>
        </w:tc>
      </w:tr>
      <w:tr w:rsidR="00BA7BED" w:rsidRPr="00D3214A" w14:paraId="65CC9757" w14:textId="77777777" w:rsidTr="00B62CC8">
        <w:trPr>
          <w:trHeight w:val="20"/>
        </w:trPr>
        <w:tc>
          <w:tcPr>
            <w:tcW w:w="179" w:type="pct"/>
          </w:tcPr>
          <w:p w14:paraId="40231CF2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53" w14:textId="6C5CD34D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1333" w:type="pct"/>
          </w:tcPr>
          <w:p w14:paraId="65CC9754" w14:textId="487F3C6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667" w:type="pct"/>
            <w:vMerge/>
          </w:tcPr>
          <w:p w14:paraId="65CC9755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65CC975C" w14:textId="77777777" w:rsidTr="00B62CC8">
        <w:trPr>
          <w:trHeight w:val="20"/>
        </w:trPr>
        <w:tc>
          <w:tcPr>
            <w:tcW w:w="179" w:type="pct"/>
          </w:tcPr>
          <w:p w14:paraId="70169398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58" w14:textId="1E1A4004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1333" w:type="pct"/>
          </w:tcPr>
          <w:p w14:paraId="65CC9759" w14:textId="63A2DAC1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667" w:type="pct"/>
            <w:vMerge/>
          </w:tcPr>
          <w:p w14:paraId="65CC975A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224BD61C" w14:textId="77777777" w:rsidTr="00B62CC8">
        <w:trPr>
          <w:trHeight w:val="20"/>
        </w:trPr>
        <w:tc>
          <w:tcPr>
            <w:tcW w:w="179" w:type="pct"/>
          </w:tcPr>
          <w:p w14:paraId="1FA1BA16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B21DD5B" w14:textId="2D292CA0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1333" w:type="pct"/>
          </w:tcPr>
          <w:p w14:paraId="6D35B70F" w14:textId="1342C2AA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парков культуры и отдыха</w:t>
            </w:r>
          </w:p>
        </w:tc>
        <w:tc>
          <w:tcPr>
            <w:tcW w:w="2667" w:type="pct"/>
          </w:tcPr>
          <w:p w14:paraId="489FC1F8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максимальное количество этажей – 2 надземных этажа.</w:t>
            </w:r>
          </w:p>
          <w:p w14:paraId="33E12954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FFB4B0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3 га.</w:t>
            </w:r>
          </w:p>
          <w:p w14:paraId="4679A794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20%. </w:t>
            </w:r>
          </w:p>
          <w:p w14:paraId="441EAB69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60%.</w:t>
            </w:r>
          </w:p>
          <w:p w14:paraId="40BCB3D5" w14:textId="252B38AA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25 машино-мест на 100 мест или единовременных посетителей</w:t>
            </w:r>
          </w:p>
        </w:tc>
      </w:tr>
      <w:tr w:rsidR="00BA7BED" w:rsidRPr="00D3214A" w14:paraId="5AB85B2E" w14:textId="77777777" w:rsidTr="00B62CC8">
        <w:trPr>
          <w:trHeight w:val="20"/>
        </w:trPr>
        <w:tc>
          <w:tcPr>
            <w:tcW w:w="179" w:type="pct"/>
          </w:tcPr>
          <w:p w14:paraId="566268BC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AF28E41" w14:textId="1A6CAE2B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Цирки и зверинцы</w:t>
            </w:r>
          </w:p>
        </w:tc>
        <w:tc>
          <w:tcPr>
            <w:tcW w:w="1333" w:type="pct"/>
          </w:tcPr>
          <w:p w14:paraId="56481F97" w14:textId="43CFB8D1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667" w:type="pct"/>
          </w:tcPr>
          <w:p w14:paraId="6AAF5A8D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максимальное количество этажей – 2 надземных этажа.</w:t>
            </w:r>
          </w:p>
          <w:p w14:paraId="6431D080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618B350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подлежат установлению</w:t>
            </w:r>
          </w:p>
          <w:p w14:paraId="5CA3E4B8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168A4CD3" w14:textId="77777777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40%.</w:t>
            </w:r>
          </w:p>
          <w:p w14:paraId="27F0C4BD" w14:textId="49D3A0C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25 машино-мест на 100 мест или единовременных посетителей</w:t>
            </w:r>
          </w:p>
        </w:tc>
      </w:tr>
      <w:tr w:rsidR="00BA7BED" w:rsidRPr="00D3214A" w14:paraId="65CC976E" w14:textId="77777777" w:rsidTr="00B62CC8">
        <w:trPr>
          <w:trHeight w:val="20"/>
        </w:trPr>
        <w:tc>
          <w:tcPr>
            <w:tcW w:w="179" w:type="pct"/>
          </w:tcPr>
          <w:p w14:paraId="2105D09B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5D" w14:textId="1858C838" w:rsidR="00BA7BED" w:rsidRPr="00D3214A" w:rsidRDefault="00BA7BED" w:rsidP="00BA7B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обслуживание</w:t>
            </w:r>
          </w:p>
        </w:tc>
        <w:tc>
          <w:tcPr>
            <w:tcW w:w="1333" w:type="pct"/>
          </w:tcPr>
          <w:p w14:paraId="65CC9760" w14:textId="3CB0D73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02D92E2A" w14:textId="263585EF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448C673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B24807A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145DFC0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00A5A3F1" w14:textId="0F3DE803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психоневрологических домов-интернатов – не менее 28000 кв. м;</w:t>
            </w:r>
          </w:p>
          <w:p w14:paraId="6D8F0A32" w14:textId="7CE4B9D8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прочих объектов – не менее 200 кв. м.</w:t>
            </w:r>
          </w:p>
          <w:p w14:paraId="2BC7EE9A" w14:textId="3410BAEE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5CC9769" w14:textId="38302E2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</w:t>
            </w:r>
          </w:p>
        </w:tc>
      </w:tr>
      <w:tr w:rsidR="00BA7BED" w:rsidRPr="00D3214A" w14:paraId="76EBD602" w14:textId="77777777" w:rsidTr="00B62CC8">
        <w:trPr>
          <w:trHeight w:val="20"/>
        </w:trPr>
        <w:tc>
          <w:tcPr>
            <w:tcW w:w="179" w:type="pct"/>
          </w:tcPr>
          <w:p w14:paraId="3740DA44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51CD81BD" w14:textId="77208FFD" w:rsidR="00BA7BED" w:rsidRPr="00D3214A" w:rsidRDefault="00BA7BED" w:rsidP="00BA7B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социальной помощи населению</w:t>
            </w:r>
          </w:p>
        </w:tc>
        <w:tc>
          <w:tcPr>
            <w:tcW w:w="1333" w:type="pct"/>
          </w:tcPr>
          <w:p w14:paraId="29A21649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53F701B5" w14:textId="3F50F2E6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667" w:type="pct"/>
            <w:vMerge/>
          </w:tcPr>
          <w:p w14:paraId="4609529F" w14:textId="7777777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3311ADD9" w14:textId="77777777" w:rsidTr="00B62CC8">
        <w:trPr>
          <w:trHeight w:val="20"/>
        </w:trPr>
        <w:tc>
          <w:tcPr>
            <w:tcW w:w="179" w:type="pct"/>
          </w:tcPr>
          <w:p w14:paraId="4632B9AB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57308AEE" w14:textId="4E023832" w:rsidR="00BA7BED" w:rsidRPr="00D3214A" w:rsidRDefault="00BA7BED" w:rsidP="00BA7B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услуг связи</w:t>
            </w:r>
          </w:p>
        </w:tc>
        <w:tc>
          <w:tcPr>
            <w:tcW w:w="1333" w:type="pct"/>
          </w:tcPr>
          <w:p w14:paraId="7C4E9F97" w14:textId="7892037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667" w:type="pct"/>
            <w:vMerge/>
          </w:tcPr>
          <w:p w14:paraId="6F4D6541" w14:textId="7777777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4D77E960" w14:textId="77777777" w:rsidTr="00B62CC8">
        <w:trPr>
          <w:trHeight w:val="20"/>
        </w:trPr>
        <w:tc>
          <w:tcPr>
            <w:tcW w:w="179" w:type="pct"/>
          </w:tcPr>
          <w:p w14:paraId="46CBD68E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34B25660" w14:textId="2309B75B" w:rsidR="00BA7BED" w:rsidRPr="00D3214A" w:rsidRDefault="00BA7BED" w:rsidP="00BA7B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Общежития</w:t>
            </w:r>
          </w:p>
        </w:tc>
        <w:tc>
          <w:tcPr>
            <w:tcW w:w="1333" w:type="pct"/>
          </w:tcPr>
          <w:p w14:paraId="38A87ACA" w14:textId="7C17295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/>
          </w:tcPr>
          <w:p w14:paraId="327B7006" w14:textId="7777777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282988EE" w14:textId="77777777" w:rsidTr="00B62CC8">
        <w:trPr>
          <w:trHeight w:val="20"/>
        </w:trPr>
        <w:tc>
          <w:tcPr>
            <w:tcW w:w="179" w:type="pct"/>
          </w:tcPr>
          <w:p w14:paraId="4432ED1D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F1DCAAC" w14:textId="14F2DDC8" w:rsidR="00BA7BED" w:rsidRPr="00D3214A" w:rsidRDefault="00BA7BED" w:rsidP="00BA7B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1333" w:type="pct"/>
          </w:tcPr>
          <w:p w14:paraId="32BC6AF9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04F4D7EB" w14:textId="0160B34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667" w:type="pct"/>
          </w:tcPr>
          <w:p w14:paraId="62386860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максимальное количество этажей – 4 надземных этажа.</w:t>
            </w:r>
          </w:p>
          <w:p w14:paraId="2909277C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5F3C7625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D8D48D4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Размеры земельных участков:</w:t>
            </w:r>
          </w:p>
          <w:p w14:paraId="202FA943" w14:textId="77777777" w:rsidR="00BA7BED" w:rsidRPr="00D3214A" w:rsidRDefault="00BA7BED" w:rsidP="00B41712">
            <w:pPr>
              <w:numPr>
                <w:ilvl w:val="0"/>
                <w:numId w:val="7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1400 кв. м.</w:t>
            </w:r>
          </w:p>
          <w:p w14:paraId="5F7D2450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</w:t>
            </w:r>
          </w:p>
          <w:p w14:paraId="5EE6FB02" w14:textId="77777777" w:rsidR="00BA7BED" w:rsidRPr="00D3214A" w:rsidRDefault="00BA7BED" w:rsidP="00BA7B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процент озеленения – 15%.</w:t>
            </w:r>
          </w:p>
          <w:p w14:paraId="400C0506" w14:textId="509550E4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 машино-места на 5 работающих; </w:t>
            </w:r>
          </w:p>
        </w:tc>
      </w:tr>
      <w:tr w:rsidR="00BA7BED" w:rsidRPr="00D3214A" w14:paraId="64BF4939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C44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1155" w14:textId="70BF58DC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Бытовое обслуживание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ED9B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1EC6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1EA8746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D543250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21B1582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Размеры земельных участков – не менее 200 кв. м.</w:t>
            </w:r>
          </w:p>
          <w:p w14:paraId="7414EC2C" w14:textId="39BB6EB3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1B54CEB" w14:textId="6ED16942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Минимальный процент озеленения – 15%.</w:t>
            </w:r>
          </w:p>
          <w:p w14:paraId="0354B3CF" w14:textId="6FD3600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Минимальное количество мест для стоянки автомобилей – 2 машино-места на 5 работающих.</w:t>
            </w:r>
          </w:p>
          <w:p w14:paraId="33051339" w14:textId="6382B6E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BA7BED" w:rsidRPr="00D3214A" w14:paraId="65CC977E" w14:textId="77777777" w:rsidTr="00B62CC8">
        <w:trPr>
          <w:trHeight w:val="20"/>
        </w:trPr>
        <w:tc>
          <w:tcPr>
            <w:tcW w:w="179" w:type="pct"/>
          </w:tcPr>
          <w:p w14:paraId="6E9AD8C9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6F" w14:textId="3CCF0FB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1333" w:type="pct"/>
          </w:tcPr>
          <w:p w14:paraId="65CC9771" w14:textId="4664C34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667" w:type="pct"/>
          </w:tcPr>
          <w:p w14:paraId="62C012A0" w14:textId="0CFB628B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3 надземных этажа.</w:t>
            </w:r>
          </w:p>
          <w:p w14:paraId="46F1F41B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B7C81F1" w14:textId="18ED1581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22F305A7" w14:textId="79125F84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1000 кв. м.</w:t>
            </w:r>
          </w:p>
          <w:p w14:paraId="301963B6" w14:textId="67292146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45%. </w:t>
            </w:r>
          </w:p>
          <w:p w14:paraId="0057B498" w14:textId="14578194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40%.</w:t>
            </w:r>
          </w:p>
          <w:p w14:paraId="65CC9778" w14:textId="10063665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хранения автомобилей – 10 машино-мест на 100 посещений в смену</w:t>
            </w:r>
          </w:p>
        </w:tc>
      </w:tr>
      <w:tr w:rsidR="00BA7BED" w:rsidRPr="00D3214A" w14:paraId="65CC9791" w14:textId="77777777" w:rsidTr="00B62CC8">
        <w:trPr>
          <w:trHeight w:val="20"/>
        </w:trPr>
        <w:tc>
          <w:tcPr>
            <w:tcW w:w="179" w:type="pct"/>
          </w:tcPr>
          <w:p w14:paraId="31D5527C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7F" w14:textId="457B9A25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1333" w:type="pct"/>
          </w:tcPr>
          <w:p w14:paraId="65CC9780" w14:textId="35FCBC12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667" w:type="pct"/>
          </w:tcPr>
          <w:p w14:paraId="4B266013" w14:textId="77D1A4A0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34C5563E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640FE2D1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участков: </w:t>
            </w:r>
          </w:p>
          <w:p w14:paraId="507D62C3" w14:textId="0CDEE2F6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– не менее 2000 кв. м;</w:t>
            </w:r>
          </w:p>
          <w:p w14:paraId="7542AFD3" w14:textId="1FBDD73E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– не менее 10000 кв. м;</w:t>
            </w:r>
          </w:p>
          <w:p w14:paraId="1CA67390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– не менее 450 кв. м;</w:t>
            </w:r>
          </w:p>
          <w:p w14:paraId="1A601B74" w14:textId="59B8F7E0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спортивных сооружений – не менее 100 кв. м.</w:t>
            </w:r>
          </w:p>
          <w:p w14:paraId="43FFE653" w14:textId="0D6C441A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3D51B384" w14:textId="77777777" w:rsidR="00BA7BED" w:rsidRPr="00D3214A" w:rsidRDefault="00BA7BED" w:rsidP="00BA7BE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парковки автомобилей:</w:t>
            </w:r>
          </w:p>
          <w:p w14:paraId="0260A067" w14:textId="051D9F0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дошкольного образования – 2 машино-места на 100</w:t>
            </w:r>
            <w:r w:rsidR="002B6E04"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мест;</w:t>
            </w:r>
          </w:p>
          <w:p w14:paraId="73793269" w14:textId="7D1A2985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начального и среднего общего образования – 2</w:t>
            </w:r>
            <w:r w:rsidR="002B6E04"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машино-места на 100 учащихся;</w:t>
            </w:r>
          </w:p>
          <w:p w14:paraId="65CC978B" w14:textId="184614FC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BA7BED" w:rsidRPr="00D3214A" w14:paraId="65CC97A1" w14:textId="77777777" w:rsidTr="00B62CC8">
        <w:trPr>
          <w:trHeight w:val="20"/>
        </w:trPr>
        <w:tc>
          <w:tcPr>
            <w:tcW w:w="179" w:type="pct"/>
          </w:tcPr>
          <w:p w14:paraId="6CE3C366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792" w14:textId="5FCA3F1A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1333" w:type="pct"/>
          </w:tcPr>
          <w:p w14:paraId="65CC9794" w14:textId="6CA37DE2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3B873E99" w14:textId="417C54DA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B2E90D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302A793" w14:textId="434EB399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815F043" w14:textId="27B6A5A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07B956B9" w14:textId="0311FFAB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6AE79321" w14:textId="5357C176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  <w:p w14:paraId="65CC979B" w14:textId="1041A62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BED" w:rsidRPr="00D3214A" w14:paraId="03969E71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B0DD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A5BD" w14:textId="78CC230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480B84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667" w:type="pct"/>
            <w:vMerge/>
          </w:tcPr>
          <w:p w14:paraId="22EEA836" w14:textId="0EC9105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4AB1E272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E443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FBA4" w14:textId="2D55E8BA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EA8AF6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667" w:type="pct"/>
            <w:vMerge/>
          </w:tcPr>
          <w:p w14:paraId="46E1C4AD" w14:textId="26F56253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1D3744E7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45D9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0A14" w14:textId="1CBABD20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1472DC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667" w:type="pct"/>
            <w:vMerge/>
          </w:tcPr>
          <w:p w14:paraId="71875AB4" w14:textId="09C90514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694D34CA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71E2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0218" w14:textId="7CE26BC5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C4B0D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667" w:type="pct"/>
            <w:vMerge/>
          </w:tcPr>
          <w:p w14:paraId="278826FD" w14:textId="47266DB6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37288A3B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3F29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0984" w14:textId="5716B4C1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спорт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CE884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667" w:type="pct"/>
            <w:vMerge/>
          </w:tcPr>
          <w:p w14:paraId="5380E871" w14:textId="71A2F57A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1D0ED772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B083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C0EB" w14:textId="1F80C2B7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Авиационный спорт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34B5C9" w14:textId="77777777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667" w:type="pct"/>
            <w:vMerge/>
          </w:tcPr>
          <w:p w14:paraId="332EC5A0" w14:textId="103446B1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2ABD5D62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D054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ECBB" w14:textId="7A1256BF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Спортивные базы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5A43E" w14:textId="3D737C8C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265A9DFD" w14:textId="653189E5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07F595E3" w14:textId="77777777" w:rsidTr="00B62CC8">
        <w:trPr>
          <w:trHeight w:val="20"/>
        </w:trPr>
        <w:tc>
          <w:tcPr>
            <w:tcW w:w="179" w:type="pct"/>
          </w:tcPr>
          <w:p w14:paraId="41E08C87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DED71B9" w14:textId="30C2F292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1333" w:type="pct"/>
          </w:tcPr>
          <w:p w14:paraId="1930C73C" w14:textId="6BE1FF5B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667" w:type="pct"/>
          </w:tcPr>
          <w:p w14:paraId="59490339" w14:textId="226608D1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54776A8F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5A6EF25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AB7CEBF" w14:textId="511EFE48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 кв. м.</w:t>
            </w:r>
          </w:p>
          <w:p w14:paraId="7B4A997E" w14:textId="56587518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5F79411" w14:textId="2C3F8E58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7F581A64" w14:textId="2EBB0802" w:rsidR="00BA7BED" w:rsidRPr="00D3214A" w:rsidRDefault="00BA7BED" w:rsidP="00BA7BE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10 машино-мест на 100 посещений в смену</w:t>
            </w:r>
          </w:p>
        </w:tc>
      </w:tr>
      <w:tr w:rsidR="00BA7BED" w:rsidRPr="00D3214A" w14:paraId="6C5B024C" w14:textId="77777777" w:rsidTr="00B62CC8">
        <w:trPr>
          <w:trHeight w:val="20"/>
        </w:trPr>
        <w:tc>
          <w:tcPr>
            <w:tcW w:w="179" w:type="pct"/>
          </w:tcPr>
          <w:p w14:paraId="526AB011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FA02852" w14:textId="5E7BE771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3E37CAE0" w14:textId="5A6E95A1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2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3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0DE09BB1" w14:textId="37D69A4C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143EC66C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05BCF60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C304E27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4330323" w14:textId="022022F9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740C2ECD" w14:textId="77777777" w:rsidR="00BA7BED" w:rsidRPr="00D3214A" w:rsidRDefault="00BA7BED" w:rsidP="00BA7BED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126C6D8E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5E1AB308" w14:textId="5AAE4E6B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7D6EBB3A" w14:textId="6AC1B14E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BA7BED" w:rsidRPr="00D3214A" w14:paraId="0E36C18B" w14:textId="77777777" w:rsidTr="00B62CC8">
        <w:trPr>
          <w:trHeight w:val="20"/>
        </w:trPr>
        <w:tc>
          <w:tcPr>
            <w:tcW w:w="179" w:type="pct"/>
          </w:tcPr>
          <w:p w14:paraId="05800678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A7FFE41" w14:textId="61F16A18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2B49EA44" w14:textId="56B65BF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4DAD06B2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34340B1C" w14:textId="77777777" w:rsidTr="00B62CC8">
        <w:trPr>
          <w:trHeight w:val="20"/>
        </w:trPr>
        <w:tc>
          <w:tcPr>
            <w:tcW w:w="179" w:type="pct"/>
          </w:tcPr>
          <w:p w14:paraId="54470005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07A542C" w14:textId="1B84E4B7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6FFBDD8B" w14:textId="56AFCC99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2C6F1B3A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BED" w:rsidRPr="00D3214A" w14:paraId="33592C83" w14:textId="77777777" w:rsidTr="00B62CC8">
        <w:trPr>
          <w:trHeight w:val="20"/>
        </w:trPr>
        <w:tc>
          <w:tcPr>
            <w:tcW w:w="179" w:type="pct"/>
          </w:tcPr>
          <w:p w14:paraId="0AB991A3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D9358B7" w14:textId="42D89ADB" w:rsidR="00BA7BED" w:rsidRPr="00D3214A" w:rsidRDefault="00BA7BED" w:rsidP="00BA7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2A732290" w14:textId="77777777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08BF3BDA" w14:textId="1E01A4DD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2B67C5BB" w14:textId="401E6EC1" w:rsidR="00BA7BED" w:rsidRPr="00D3214A" w:rsidRDefault="00BA7BED" w:rsidP="00BA7B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BA7BED" w:rsidRPr="00D3214A" w14:paraId="2CA6CFDB" w14:textId="77777777" w:rsidTr="00B62CC8">
        <w:trPr>
          <w:trHeight w:val="20"/>
        </w:trPr>
        <w:tc>
          <w:tcPr>
            <w:tcW w:w="179" w:type="pct"/>
          </w:tcPr>
          <w:p w14:paraId="16B07F21" w14:textId="77777777" w:rsidR="00BA7BED" w:rsidRPr="003A0938" w:rsidRDefault="00BA7BED" w:rsidP="00B41712">
            <w:pPr>
              <w:pStyle w:val="af1"/>
              <w:numPr>
                <w:ilvl w:val="0"/>
                <w:numId w:val="23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3147E207" w14:textId="0C14D809" w:rsidR="00BA7BED" w:rsidRPr="00D3214A" w:rsidRDefault="00BA7BED" w:rsidP="00BA7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2DB6E3B0" w14:textId="44BBB15D" w:rsidR="00BA7BED" w:rsidRPr="00D3214A" w:rsidRDefault="00BA7BED" w:rsidP="00BA7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5C4992CE" w14:textId="77777777" w:rsidR="00BA7BED" w:rsidRPr="00D3214A" w:rsidRDefault="00BA7BED" w:rsidP="00BA7BED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27DE319" w14:textId="77777777" w:rsidR="0045066E" w:rsidRPr="00D3214A" w:rsidRDefault="0045066E" w:rsidP="0045066E"/>
    <w:p w14:paraId="027E0091" w14:textId="77777777" w:rsidR="0045066E" w:rsidRPr="00D3214A" w:rsidRDefault="0045066E" w:rsidP="0045066E"/>
    <w:p w14:paraId="65CC97C3" w14:textId="18D64891" w:rsidR="00A01811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764E29CD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7AE05DD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0C7D65F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41BC77D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02CAA621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2FA68E3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23ABA23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0A7BBD1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4812581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DC13640" w14:textId="77777777" w:rsidR="009A19B9" w:rsidRPr="00D3214A" w:rsidRDefault="009A19B9" w:rsidP="009A19B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2B6E04" w:rsidRPr="00D3214A" w14:paraId="55842B70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59584D34" w14:textId="77EACC47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0CCFA229" w14:textId="05ABA9E5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148CA509" w14:textId="25A17176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72A40F33" w14:textId="3D8A8958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6E04" w:rsidRPr="00D3214A" w14:paraId="65CC97DC" w14:textId="77777777" w:rsidTr="00B62CC8">
        <w:trPr>
          <w:trHeight w:val="20"/>
        </w:trPr>
        <w:tc>
          <w:tcPr>
            <w:tcW w:w="191" w:type="pct"/>
          </w:tcPr>
          <w:p w14:paraId="4DE00414" w14:textId="77777777" w:rsidR="002B6E04" w:rsidRPr="003A0938" w:rsidRDefault="002B6E04" w:rsidP="00B41712">
            <w:pPr>
              <w:pStyle w:val="af1"/>
              <w:numPr>
                <w:ilvl w:val="0"/>
                <w:numId w:val="2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7CD" w14:textId="2B96A90C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333" w:type="pct"/>
          </w:tcPr>
          <w:p w14:paraId="65CC97CF" w14:textId="39DDA7A3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781D7E51" w14:textId="11DF601D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количество этажей не подлежит установлению.</w:t>
            </w:r>
          </w:p>
          <w:p w14:paraId="1E83CE82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Высота зданий религиозного назначения не подлежит установлению.</w:t>
            </w:r>
          </w:p>
          <w:p w14:paraId="043FE3B8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D4CCD39" w14:textId="0830A078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7BCC44C9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77EF6A03" w14:textId="6ADE3C3D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65CC97D7" w14:textId="714E85ED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2B6E04" w:rsidRPr="00D3214A" w14:paraId="5B37601A" w14:textId="77777777" w:rsidTr="00B62CC8">
        <w:trPr>
          <w:trHeight w:val="20"/>
        </w:trPr>
        <w:tc>
          <w:tcPr>
            <w:tcW w:w="191" w:type="pct"/>
          </w:tcPr>
          <w:p w14:paraId="50EDB34E" w14:textId="77777777" w:rsidR="002B6E04" w:rsidRPr="003A0938" w:rsidRDefault="002B6E04" w:rsidP="00B41712">
            <w:pPr>
              <w:pStyle w:val="af1"/>
              <w:numPr>
                <w:ilvl w:val="0"/>
                <w:numId w:val="2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095761AF" w14:textId="2609617D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1333" w:type="pct"/>
          </w:tcPr>
          <w:p w14:paraId="784B39A2" w14:textId="4BD8455F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667" w:type="pct"/>
            <w:vMerge/>
          </w:tcPr>
          <w:p w14:paraId="78EEEB7E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04" w:rsidRPr="00D3214A" w14:paraId="0912C3E1" w14:textId="77777777" w:rsidTr="00B62CC8">
        <w:trPr>
          <w:trHeight w:val="20"/>
        </w:trPr>
        <w:tc>
          <w:tcPr>
            <w:tcW w:w="191" w:type="pct"/>
          </w:tcPr>
          <w:p w14:paraId="2AEF0C48" w14:textId="77777777" w:rsidR="002B6E04" w:rsidRPr="003A0938" w:rsidRDefault="002B6E04" w:rsidP="00B41712">
            <w:pPr>
              <w:pStyle w:val="af1"/>
              <w:numPr>
                <w:ilvl w:val="0"/>
                <w:numId w:val="2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43D02430" w14:textId="4A048855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1333" w:type="pct"/>
          </w:tcPr>
          <w:p w14:paraId="23092C8A" w14:textId="3A039C7F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667" w:type="pct"/>
            <w:vMerge/>
          </w:tcPr>
          <w:p w14:paraId="31FE8193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04" w:rsidRPr="00D3214A" w14:paraId="6AA566AB" w14:textId="77777777" w:rsidTr="00B62CC8">
        <w:trPr>
          <w:trHeight w:val="20"/>
        </w:trPr>
        <w:tc>
          <w:tcPr>
            <w:tcW w:w="191" w:type="pct"/>
          </w:tcPr>
          <w:p w14:paraId="1899418E" w14:textId="77777777" w:rsidR="002B6E04" w:rsidRPr="003A0938" w:rsidRDefault="002B6E04" w:rsidP="00B41712">
            <w:pPr>
              <w:pStyle w:val="af1"/>
              <w:numPr>
                <w:ilvl w:val="0"/>
                <w:numId w:val="2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21FA16D6" w14:textId="2FB6F31C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Рынки</w:t>
            </w:r>
          </w:p>
        </w:tc>
        <w:tc>
          <w:tcPr>
            <w:tcW w:w="1333" w:type="pct"/>
          </w:tcPr>
          <w:p w14:paraId="124AD282" w14:textId="6AAFB4F9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5B7A72A2" w14:textId="2BD3CC57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667" w:type="pct"/>
          </w:tcPr>
          <w:p w14:paraId="0571E492" w14:textId="0578412A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20FAF4F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528D258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4A4E758" w14:textId="3B39E7E8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500 кв. м</w:t>
            </w:r>
          </w:p>
          <w:p w14:paraId="2CD95F0F" w14:textId="1416F286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02C67210" w14:textId="05A893A9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2B6E04" w:rsidRPr="00D3214A" w14:paraId="65CC97EA" w14:textId="77777777" w:rsidTr="00B62CC8">
        <w:trPr>
          <w:trHeight w:val="20"/>
        </w:trPr>
        <w:tc>
          <w:tcPr>
            <w:tcW w:w="191" w:type="pct"/>
          </w:tcPr>
          <w:p w14:paraId="78A690B4" w14:textId="77777777" w:rsidR="002B6E04" w:rsidRPr="003A0938" w:rsidRDefault="002B6E04" w:rsidP="00B41712">
            <w:pPr>
              <w:pStyle w:val="af1"/>
              <w:numPr>
                <w:ilvl w:val="0"/>
                <w:numId w:val="2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7DD" w14:textId="4A74A9E5" w:rsidR="002B6E04" w:rsidRPr="00D3214A" w:rsidRDefault="002B6E04" w:rsidP="002B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65CC97DF" w14:textId="2F6925CB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</w:tcPr>
          <w:p w14:paraId="209D0485" w14:textId="706ACA18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523E29AB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5D1772A" w14:textId="77777777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3FD54B44" w14:textId="77777777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629251FC" w14:textId="22600E36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71DCE4D6" w14:textId="4DD41290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4243DA1B" w14:textId="22AE6026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не менее 40 кв. м на 1 машино-место для наземных гаражей; </w:t>
            </w:r>
          </w:p>
          <w:p w14:paraId="40131B18" w14:textId="43EF686E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25 кв. м на 1 машино-место для открытых наземных стоянок.</w:t>
            </w:r>
          </w:p>
          <w:p w14:paraId="65CC97E5" w14:textId="5D1F2154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числе, обеспечивающие функционирование объекта – 75%</w:t>
            </w:r>
          </w:p>
        </w:tc>
      </w:tr>
    </w:tbl>
    <w:p w14:paraId="65CC97EB" w14:textId="5EC010AD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02F0DC0F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6128F64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7B7D75D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171E5D6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706D2FBE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6D36D70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6BE5295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170367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58E5514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7A2434DA" w14:textId="77777777" w:rsidR="001D4E2F" w:rsidRPr="00D3214A" w:rsidRDefault="001D4E2F" w:rsidP="001D4E2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2B6E04" w:rsidRPr="00D3214A" w14:paraId="5372E767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57A131C9" w14:textId="1973A048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6928EB3D" w14:textId="03D89B03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61D572BA" w14:textId="27BF860D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549F352B" w14:textId="798670E5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6E04" w:rsidRPr="00D3214A" w14:paraId="65CC97FE" w14:textId="77777777" w:rsidTr="00B62CC8">
        <w:trPr>
          <w:trHeight w:val="20"/>
        </w:trPr>
        <w:tc>
          <w:tcPr>
            <w:tcW w:w="191" w:type="pct"/>
          </w:tcPr>
          <w:p w14:paraId="3972EDCB" w14:textId="77777777" w:rsidR="002B6E04" w:rsidRPr="003A0938" w:rsidRDefault="002B6E04" w:rsidP="00B41712">
            <w:pPr>
              <w:pStyle w:val="af1"/>
              <w:numPr>
                <w:ilvl w:val="0"/>
                <w:numId w:val="25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7F6" w14:textId="5DFFCD46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7F7" w14:textId="076B902B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54AA0358" w14:textId="1E180774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74ED8A7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A0DE30A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29CA41DA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4F4D0EB4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7FC" w14:textId="474AD050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2B6E04" w:rsidRPr="00D3214A" w14:paraId="65CC9806" w14:textId="77777777" w:rsidTr="00B62CC8">
        <w:trPr>
          <w:trHeight w:val="20"/>
        </w:trPr>
        <w:tc>
          <w:tcPr>
            <w:tcW w:w="191" w:type="pct"/>
          </w:tcPr>
          <w:p w14:paraId="2996FCF9" w14:textId="77777777" w:rsidR="002B6E04" w:rsidRPr="003A0938" w:rsidRDefault="002B6E04" w:rsidP="00B41712">
            <w:pPr>
              <w:pStyle w:val="af1"/>
              <w:numPr>
                <w:ilvl w:val="0"/>
                <w:numId w:val="25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7FF" w14:textId="091945CA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65CC9800" w14:textId="143EFED5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</w:tcPr>
          <w:p w14:paraId="7CFFFEA1" w14:textId="26E42210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6627DAA0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21FB0FC8" w14:textId="77777777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37993576" w14:textId="77777777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61CBE407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4AC80B30" w14:textId="77777777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65CC9804" w14:textId="7CC55DE1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2B6E04" w:rsidRPr="00D3214A" w14:paraId="7E0737DF" w14:textId="77777777" w:rsidTr="00B62CC8">
        <w:trPr>
          <w:trHeight w:val="20"/>
        </w:trPr>
        <w:tc>
          <w:tcPr>
            <w:tcW w:w="191" w:type="pct"/>
          </w:tcPr>
          <w:p w14:paraId="0F87916B" w14:textId="77777777" w:rsidR="002B6E04" w:rsidRPr="003A0938" w:rsidRDefault="002B6E04" w:rsidP="00B41712">
            <w:pPr>
              <w:pStyle w:val="af1"/>
              <w:numPr>
                <w:ilvl w:val="0"/>
                <w:numId w:val="25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5816A971" w14:textId="2073A4D7" w:rsidR="002B6E04" w:rsidRPr="00D3214A" w:rsidRDefault="002B6E04" w:rsidP="002B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0F24AE29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786F2A97" w14:textId="0D3A26F3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5BC1DB30" w14:textId="0AF4F9C5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2B6E04" w:rsidRPr="00D3214A" w14:paraId="52D484DE" w14:textId="77777777" w:rsidTr="00B62CC8">
        <w:trPr>
          <w:trHeight w:val="20"/>
        </w:trPr>
        <w:tc>
          <w:tcPr>
            <w:tcW w:w="191" w:type="pct"/>
          </w:tcPr>
          <w:p w14:paraId="2F0A2BD7" w14:textId="77777777" w:rsidR="002B6E04" w:rsidRPr="003A0938" w:rsidRDefault="002B6E04" w:rsidP="00B41712">
            <w:pPr>
              <w:pStyle w:val="af1"/>
              <w:numPr>
                <w:ilvl w:val="0"/>
                <w:numId w:val="25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71577DEA" w14:textId="5EE26A05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448664DB" w14:textId="5F1CDF55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72D80025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FDB81AC" w14:textId="77777777" w:rsidR="00DA2C32" w:rsidRDefault="00DA2C32" w:rsidP="00DA2C32">
      <w:pPr>
        <w:pStyle w:val="2"/>
      </w:pPr>
      <w:bookmarkStart w:id="19" w:name="_Toc469399733"/>
      <w:bookmarkStart w:id="20" w:name="_Toc481666096"/>
      <w:bookmarkStart w:id="21" w:name="_Toc482044429"/>
      <w:bookmarkStart w:id="22" w:name="_Toc497814669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498"/>
        <w:gridCol w:w="9644"/>
      </w:tblGrid>
      <w:tr w:rsidR="009A135D" w:rsidRPr="00D3214A" w14:paraId="396B328F" w14:textId="77777777" w:rsidTr="00B62CC8">
        <w:trPr>
          <w:trHeight w:val="20"/>
          <w:tblHeader/>
        </w:trPr>
        <w:tc>
          <w:tcPr>
            <w:tcW w:w="193" w:type="pct"/>
            <w:vAlign w:val="center"/>
          </w:tcPr>
          <w:p w14:paraId="3440B1C5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29" w:type="pct"/>
            <w:vAlign w:val="center"/>
          </w:tcPr>
          <w:p w14:paraId="30F0A42A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78" w:type="pct"/>
            <w:vAlign w:val="center"/>
          </w:tcPr>
          <w:p w14:paraId="1AD6B1AE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2CC90818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498"/>
        <w:gridCol w:w="9644"/>
      </w:tblGrid>
      <w:tr w:rsidR="002B6E04" w:rsidRPr="00D3214A" w14:paraId="0C675BF2" w14:textId="77777777" w:rsidTr="00B62CC8">
        <w:trPr>
          <w:trHeight w:val="20"/>
          <w:tblHeader/>
        </w:trPr>
        <w:tc>
          <w:tcPr>
            <w:tcW w:w="193" w:type="pct"/>
            <w:vAlign w:val="center"/>
          </w:tcPr>
          <w:p w14:paraId="571C3411" w14:textId="20D58A2B" w:rsidR="002B6E04" w:rsidRPr="00D3214A" w:rsidRDefault="002B6E04" w:rsidP="002B6E0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29" w:type="pct"/>
            <w:vAlign w:val="center"/>
          </w:tcPr>
          <w:p w14:paraId="37484CFF" w14:textId="3B226033" w:rsidR="002B6E04" w:rsidRPr="00D3214A" w:rsidRDefault="002B6E04" w:rsidP="002B6E0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8" w:type="pct"/>
            <w:vAlign w:val="center"/>
          </w:tcPr>
          <w:p w14:paraId="6BBEA907" w14:textId="30D1506E" w:rsidR="002B6E04" w:rsidRPr="00D3214A" w:rsidRDefault="002B6E04" w:rsidP="002B6E0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2B6E04" w:rsidRPr="00D3214A" w14:paraId="59BD8179" w14:textId="77777777" w:rsidTr="00B62CC8">
        <w:trPr>
          <w:trHeight w:val="20"/>
        </w:trPr>
        <w:tc>
          <w:tcPr>
            <w:tcW w:w="193" w:type="pct"/>
          </w:tcPr>
          <w:p w14:paraId="40B07AD1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743F03B1" w14:textId="7146C6B3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«д. Новая Москва» (25.24.2.25)</w:t>
            </w:r>
          </w:p>
        </w:tc>
        <w:tc>
          <w:tcPr>
            <w:tcW w:w="3278" w:type="pct"/>
          </w:tcPr>
          <w:p w14:paraId="307D80A8" w14:textId="47C8E8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2B6E04" w:rsidRPr="00D3214A" w14:paraId="7C2D2545" w14:textId="77777777" w:rsidTr="00B62CC8">
        <w:trPr>
          <w:trHeight w:val="20"/>
        </w:trPr>
        <w:tc>
          <w:tcPr>
            <w:tcW w:w="193" w:type="pct"/>
          </w:tcPr>
          <w:p w14:paraId="24648C6D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5B8EC396" w14:textId="4D64858F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(25:24-6.29)</w:t>
            </w:r>
          </w:p>
        </w:tc>
        <w:tc>
          <w:tcPr>
            <w:tcW w:w="3278" w:type="pct"/>
          </w:tcPr>
          <w:p w14:paraId="0EF23021" w14:textId="36E85CEB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2B6E04" w:rsidRPr="00D3214A" w14:paraId="6AB54A37" w14:textId="77777777" w:rsidTr="00B62CC8">
        <w:trPr>
          <w:trHeight w:val="20"/>
        </w:trPr>
        <w:tc>
          <w:tcPr>
            <w:tcW w:w="193" w:type="pct"/>
          </w:tcPr>
          <w:p w14:paraId="0AF16585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5A9A1786" w14:textId="4341B8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«с. Новороссия» (25.24.2.24)</w:t>
            </w:r>
          </w:p>
        </w:tc>
        <w:tc>
          <w:tcPr>
            <w:tcW w:w="3278" w:type="pct"/>
          </w:tcPr>
          <w:p w14:paraId="64855907" w14:textId="15A7B799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2B6E04" w:rsidRPr="00D3214A" w14:paraId="1A8E0A11" w14:textId="77777777" w:rsidTr="00B62CC8">
        <w:trPr>
          <w:trHeight w:val="20"/>
        </w:trPr>
        <w:tc>
          <w:tcPr>
            <w:tcW w:w="193" w:type="pct"/>
          </w:tcPr>
          <w:p w14:paraId="788381B9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14F42742" w14:textId="69D05616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78" w:type="pct"/>
          </w:tcPr>
          <w:p w14:paraId="7592C49F" w14:textId="5F399D9D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2B6E04" w:rsidRPr="00D3214A" w14:paraId="1757B7AC" w14:textId="77777777" w:rsidTr="00B62CC8">
        <w:trPr>
          <w:trHeight w:val="20"/>
        </w:trPr>
        <w:tc>
          <w:tcPr>
            <w:tcW w:w="193" w:type="pct"/>
          </w:tcPr>
          <w:p w14:paraId="7A5C3A8F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5364E16C" w14:textId="6814A073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78" w:type="pct"/>
          </w:tcPr>
          <w:p w14:paraId="6028C699" w14:textId="4E772364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2B6E04" w:rsidRPr="00D3214A" w14:paraId="22F4A6F6" w14:textId="77777777" w:rsidTr="00B62CC8">
        <w:trPr>
          <w:trHeight w:val="20"/>
        </w:trPr>
        <w:tc>
          <w:tcPr>
            <w:tcW w:w="193" w:type="pct"/>
          </w:tcPr>
          <w:p w14:paraId="00D998B7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1A2E112F" w14:textId="3F3F7789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(25:24-6.358)</w:t>
            </w:r>
          </w:p>
        </w:tc>
        <w:tc>
          <w:tcPr>
            <w:tcW w:w="3278" w:type="pct"/>
          </w:tcPr>
          <w:p w14:paraId="7456046C" w14:textId="4415C06A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2B6E04" w:rsidRPr="00D3214A" w14:paraId="024AA0A0" w14:textId="77777777" w:rsidTr="00B62CC8">
        <w:trPr>
          <w:trHeight w:val="20"/>
        </w:trPr>
        <w:tc>
          <w:tcPr>
            <w:tcW w:w="193" w:type="pct"/>
          </w:tcPr>
          <w:p w14:paraId="27662D0C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7FC036A3" w14:textId="36C46512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78" w:type="pct"/>
          </w:tcPr>
          <w:p w14:paraId="0BFCF4DE" w14:textId="35EC6274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2B6E04" w:rsidRPr="00D3214A" w14:paraId="7FED2A94" w14:textId="77777777" w:rsidTr="00B62CC8">
        <w:trPr>
          <w:trHeight w:val="20"/>
        </w:trPr>
        <w:tc>
          <w:tcPr>
            <w:tcW w:w="193" w:type="pct"/>
          </w:tcPr>
          <w:p w14:paraId="0A8BFB16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242E586B" w14:textId="15DAEB92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(25:24-6.403)</w:t>
            </w:r>
          </w:p>
        </w:tc>
        <w:tc>
          <w:tcPr>
            <w:tcW w:w="3278" w:type="pct"/>
          </w:tcPr>
          <w:p w14:paraId="2102B52C" w14:textId="0468A3CB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2B6E04" w:rsidRPr="00D3214A" w14:paraId="1B442548" w14:textId="77777777" w:rsidTr="00B62CC8">
        <w:trPr>
          <w:trHeight w:val="20"/>
        </w:trPr>
        <w:tc>
          <w:tcPr>
            <w:tcW w:w="193" w:type="pct"/>
          </w:tcPr>
          <w:p w14:paraId="35C2FA79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6632844D" w14:textId="372C3390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(25:24-6.382)</w:t>
            </w:r>
          </w:p>
        </w:tc>
        <w:tc>
          <w:tcPr>
            <w:tcW w:w="3278" w:type="pct"/>
          </w:tcPr>
          <w:p w14:paraId="3B0A7556" w14:textId="271A6DA3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2B6E04" w:rsidRPr="00D3214A" w14:paraId="0308F5DA" w14:textId="77777777" w:rsidTr="00B62CC8">
        <w:trPr>
          <w:trHeight w:val="20"/>
        </w:trPr>
        <w:tc>
          <w:tcPr>
            <w:tcW w:w="193" w:type="pct"/>
          </w:tcPr>
          <w:p w14:paraId="3B8531BC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360E0EC5" w14:textId="140FC1A9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278" w:type="pct"/>
          </w:tcPr>
          <w:p w14:paraId="54595B1B" w14:textId="01A43D18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2B6E04" w:rsidRPr="00D3214A" w14:paraId="0D392B0E" w14:textId="77777777" w:rsidTr="00B62CC8">
        <w:trPr>
          <w:trHeight w:val="20"/>
        </w:trPr>
        <w:tc>
          <w:tcPr>
            <w:tcW w:w="193" w:type="pct"/>
          </w:tcPr>
          <w:p w14:paraId="2C1CDFBD" w14:textId="77777777" w:rsidR="002B6E04" w:rsidRPr="003A0938" w:rsidRDefault="002B6E04" w:rsidP="00B41712">
            <w:pPr>
              <w:pStyle w:val="af1"/>
              <w:numPr>
                <w:ilvl w:val="0"/>
                <w:numId w:val="26"/>
              </w:numPr>
              <w:ind w:left="0" w:firstLine="0"/>
              <w:rPr>
                <w:bCs/>
              </w:rPr>
            </w:pPr>
          </w:p>
        </w:tc>
        <w:tc>
          <w:tcPr>
            <w:tcW w:w="1529" w:type="pct"/>
          </w:tcPr>
          <w:p w14:paraId="3F3945AA" w14:textId="7FD1BBC1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278" w:type="pct"/>
          </w:tcPr>
          <w:p w14:paraId="133256D0" w14:textId="7FC2A2BE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</w:tbl>
    <w:p w14:paraId="19488DE2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80C" w14:textId="77777777" w:rsidR="00A01811" w:rsidRPr="00D3214A" w:rsidRDefault="00A01811" w:rsidP="00C27FCF">
      <w:pPr>
        <w:pStyle w:val="1"/>
      </w:pPr>
      <w:bookmarkStart w:id="23" w:name="_Toc82019293"/>
      <w:r w:rsidRPr="00D3214A">
        <w:t>ЗОНА ДЕЛОВОГО, ОБЩЕСТВЕННОГО И КОММЕРЧЕСКОГО НАЗНАЧЕНИЯ (ОД 2)</w:t>
      </w:r>
      <w:bookmarkEnd w:id="19"/>
      <w:bookmarkEnd w:id="20"/>
      <w:bookmarkEnd w:id="21"/>
      <w:bookmarkEnd w:id="22"/>
      <w:bookmarkEnd w:id="23"/>
    </w:p>
    <w:p w14:paraId="65CC980D" w14:textId="6609ADA4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48EE5DC9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2916E3C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6E2DDB6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7046030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23178941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B90BDC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7ACEAD9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65E5D88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3DAFFA0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01032B9" w14:textId="77777777" w:rsidR="001D4E2F" w:rsidRPr="00D3214A" w:rsidRDefault="001D4E2F" w:rsidP="001D4E2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3969"/>
        <w:gridCol w:w="7938"/>
      </w:tblGrid>
      <w:tr w:rsidR="002B6E04" w:rsidRPr="00D3214A" w14:paraId="02D90488" w14:textId="77777777" w:rsidTr="00B62CC8">
        <w:trPr>
          <w:trHeight w:val="20"/>
          <w:tblHeader/>
        </w:trPr>
        <w:tc>
          <w:tcPr>
            <w:tcW w:w="567" w:type="dxa"/>
            <w:vAlign w:val="center"/>
          </w:tcPr>
          <w:p w14:paraId="58801228" w14:textId="4C899A16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7BE165AE" w14:textId="55E915BB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14:paraId="1106CB62" w14:textId="69F39BAB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7938" w:type="dxa"/>
            <w:vAlign w:val="center"/>
          </w:tcPr>
          <w:p w14:paraId="4CB53C27" w14:textId="41A7EF2C" w:rsidR="002B6E04" w:rsidRPr="00D3214A" w:rsidRDefault="002B6E04" w:rsidP="002B6E04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6E04" w:rsidRPr="00D3214A" w14:paraId="65CC9822" w14:textId="77777777" w:rsidTr="00B62CC8">
        <w:trPr>
          <w:trHeight w:val="20"/>
        </w:trPr>
        <w:tc>
          <w:tcPr>
            <w:tcW w:w="567" w:type="dxa"/>
          </w:tcPr>
          <w:p w14:paraId="3534C42D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17" w14:textId="444564B1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Деловое управление</w:t>
            </w:r>
          </w:p>
        </w:tc>
        <w:tc>
          <w:tcPr>
            <w:tcW w:w="3969" w:type="dxa"/>
          </w:tcPr>
          <w:p w14:paraId="65CC9818" w14:textId="3405C6BB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7938" w:type="dxa"/>
            <w:vMerge w:val="restart"/>
          </w:tcPr>
          <w:p w14:paraId="7E1E979E" w14:textId="78357B4C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4EC53CA5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BEFBEE2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89D6C16" w14:textId="765ED243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 кв. м.</w:t>
            </w:r>
          </w:p>
          <w:p w14:paraId="2A208669" w14:textId="38895283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19874D68" w14:textId="69693603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3AE8D006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108144C8" w14:textId="56E62F2D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общественного управления, объектов банковской и страховой деятельности и объектов делового управления – 15 машино-мест на 100 работающих; </w:t>
            </w:r>
          </w:p>
          <w:p w14:paraId="4A3874E3" w14:textId="37AE6414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обеспечения внутреннего правопорядка 15 машино-мест на 100 работающих.</w:t>
            </w:r>
          </w:p>
          <w:p w14:paraId="65CC981F" w14:textId="6D2F103E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2B6E04" w:rsidRPr="00D3214A" w14:paraId="65CC9827" w14:textId="77777777" w:rsidTr="00B62CC8">
        <w:trPr>
          <w:trHeight w:val="20"/>
        </w:trPr>
        <w:tc>
          <w:tcPr>
            <w:tcW w:w="567" w:type="dxa"/>
          </w:tcPr>
          <w:p w14:paraId="4EED15BE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23" w14:textId="4456BF13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Банковская и страховая деятельность</w:t>
            </w:r>
          </w:p>
        </w:tc>
        <w:tc>
          <w:tcPr>
            <w:tcW w:w="3969" w:type="dxa"/>
          </w:tcPr>
          <w:p w14:paraId="65CC9824" w14:textId="048FE577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7938" w:type="dxa"/>
            <w:vMerge/>
          </w:tcPr>
          <w:p w14:paraId="65CC9825" w14:textId="77777777" w:rsidR="002B6E04" w:rsidRPr="00D3214A" w:rsidRDefault="002B6E04" w:rsidP="002B6E0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E04" w:rsidRPr="00D3214A" w14:paraId="65CC982D" w14:textId="77777777" w:rsidTr="00B62CC8">
        <w:trPr>
          <w:trHeight w:val="20"/>
        </w:trPr>
        <w:tc>
          <w:tcPr>
            <w:tcW w:w="567" w:type="dxa"/>
          </w:tcPr>
          <w:p w14:paraId="45C9E50E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28" w14:textId="7867EBB1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внутреннего правопорядка</w:t>
            </w:r>
          </w:p>
        </w:tc>
        <w:tc>
          <w:tcPr>
            <w:tcW w:w="3969" w:type="dxa"/>
          </w:tcPr>
          <w:p w14:paraId="1351EC13" w14:textId="77777777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65CC982A" w14:textId="07029041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7938" w:type="dxa"/>
            <w:vMerge/>
          </w:tcPr>
          <w:p w14:paraId="65CC982B" w14:textId="77777777" w:rsidR="002B6E04" w:rsidRPr="00D3214A" w:rsidRDefault="002B6E04" w:rsidP="002B6E0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E04" w:rsidRPr="00D3214A" w14:paraId="65CC9839" w14:textId="77777777" w:rsidTr="00B62CC8">
        <w:trPr>
          <w:trHeight w:val="20"/>
        </w:trPr>
        <w:tc>
          <w:tcPr>
            <w:tcW w:w="567" w:type="dxa"/>
          </w:tcPr>
          <w:p w14:paraId="5A6560AF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2E" w14:textId="6D651862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Гостиничное обслуживание</w:t>
            </w:r>
          </w:p>
        </w:tc>
        <w:tc>
          <w:tcPr>
            <w:tcW w:w="3969" w:type="dxa"/>
          </w:tcPr>
          <w:p w14:paraId="65CC982F" w14:textId="4E7A20F4" w:rsidR="002B6E04" w:rsidRPr="00D3214A" w:rsidRDefault="002B6E04" w:rsidP="00DD3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гостиниц</w:t>
            </w:r>
          </w:p>
        </w:tc>
        <w:tc>
          <w:tcPr>
            <w:tcW w:w="7938" w:type="dxa"/>
          </w:tcPr>
          <w:p w14:paraId="50EA8900" w14:textId="7DAE0B45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7FB462B3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1081E78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2420C3D" w14:textId="0469A19C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500 кв. м.</w:t>
            </w:r>
          </w:p>
          <w:p w14:paraId="3CD13A51" w14:textId="1E6C3DF5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16D6F8C" w14:textId="0DC5F7AB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095E8039" w14:textId="02636CF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7 машино-мест на 100 мест.</w:t>
            </w:r>
          </w:p>
          <w:p w14:paraId="65CC9836" w14:textId="55107091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2B6E04" w:rsidRPr="00D3214A" w14:paraId="65CC9844" w14:textId="77777777" w:rsidTr="00B62CC8">
        <w:trPr>
          <w:trHeight w:val="20"/>
        </w:trPr>
        <w:tc>
          <w:tcPr>
            <w:tcW w:w="567" w:type="dxa"/>
          </w:tcPr>
          <w:p w14:paraId="39A6D801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3A" w14:textId="7E3B07CA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Бытовое обслуживание</w:t>
            </w:r>
          </w:p>
        </w:tc>
        <w:tc>
          <w:tcPr>
            <w:tcW w:w="3969" w:type="dxa"/>
          </w:tcPr>
          <w:p w14:paraId="65CC983B" w14:textId="697A15D3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7938" w:type="dxa"/>
            <w:vMerge w:val="restart"/>
          </w:tcPr>
          <w:p w14:paraId="640050F8" w14:textId="4E503978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463B6849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2F76560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CCAD2F4" w14:textId="07F8DCDC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4C0BA8B7" w14:textId="17F85DAF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65" w:hanging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торговли – не менее 5000 кв. м;</w:t>
            </w:r>
          </w:p>
          <w:p w14:paraId="765458A8" w14:textId="77777777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65" w:hanging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бытового обслуживания – не менее 200 кв. м.</w:t>
            </w:r>
          </w:p>
          <w:p w14:paraId="41B71CE7" w14:textId="6D7893F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2DAE096" w14:textId="09F26C0E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2FBC0F2F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5C9F56B7" w14:textId="5314861A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65" w:hanging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торговли – 7 машино-мест на 100 кв. м торговой площади;</w:t>
            </w:r>
          </w:p>
          <w:p w14:paraId="67CE7FBF" w14:textId="77777777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65" w:hanging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бытового обслуживания – 2 машино-места на 5 работающих.</w:t>
            </w:r>
          </w:p>
          <w:p w14:paraId="65CC9842" w14:textId="14A234BE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2B6E04" w:rsidRPr="00D3214A" w14:paraId="65CC984A" w14:textId="77777777" w:rsidTr="00B62CC8">
        <w:trPr>
          <w:trHeight w:val="20"/>
        </w:trPr>
        <w:tc>
          <w:tcPr>
            <w:tcW w:w="567" w:type="dxa"/>
          </w:tcPr>
          <w:p w14:paraId="74F7C390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45" w14:textId="50B96F83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3969" w:type="dxa"/>
          </w:tcPr>
          <w:p w14:paraId="65CC9846" w14:textId="254E0D9E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</w:t>
            </w:r>
            <w:r w:rsidRPr="005F68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4.5, 4.6, 4.8 – 4.8.2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Классификатора видов разрешенного использования земельных участков</w:t>
            </w: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65CC9847" w14:textId="7C969179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7938" w:type="dxa"/>
            <w:vMerge/>
          </w:tcPr>
          <w:p w14:paraId="65CC9848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E04" w:rsidRPr="00D3214A" w14:paraId="1E141FEB" w14:textId="77777777" w:rsidTr="00B62C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DD2B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1F6D" w14:textId="60165662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Рынки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803A" w14:textId="00476793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14ACEC91" w14:textId="3EC8DB52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4F1B" w14:textId="509FDD55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01C8AB7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26D3B28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7D81094" w14:textId="00207CE8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500 кв. м.</w:t>
            </w:r>
          </w:p>
          <w:p w14:paraId="28DC9DD7" w14:textId="3877AAE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671CACD6" w14:textId="5EE1039F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2B6E04" w:rsidRPr="00D3214A" w14:paraId="65CC984F" w14:textId="77777777" w:rsidTr="00B62CC8">
        <w:trPr>
          <w:trHeight w:val="20"/>
        </w:trPr>
        <w:tc>
          <w:tcPr>
            <w:tcW w:w="567" w:type="dxa"/>
          </w:tcPr>
          <w:p w14:paraId="549E85E3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4B" w14:textId="26BDA638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3969" w:type="dxa"/>
          </w:tcPr>
          <w:p w14:paraId="65CC984C" w14:textId="54DD12A8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7938" w:type="dxa"/>
            <w:vMerge w:val="restart"/>
          </w:tcPr>
          <w:p w14:paraId="2A39FEDC" w14:textId="2999F3D9" w:rsidR="002B6E04" w:rsidRPr="00D3214A" w:rsidRDefault="002B6E04" w:rsidP="002B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550D3DE0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4E39D78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83120C3" w14:textId="71D96A92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 кв. м.</w:t>
            </w:r>
          </w:p>
          <w:p w14:paraId="32A0055E" w14:textId="2C1A9DE2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0DD59570" w14:textId="67264E78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6B0C81E7" w14:textId="77777777" w:rsidR="002B6E04" w:rsidRPr="00D3214A" w:rsidRDefault="002B6E04" w:rsidP="002B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4BE76FEA" w14:textId="684DD9F2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65" w:hanging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менее 200 кв. м – 3 машино-места на 1 объект;</w:t>
            </w:r>
          </w:p>
          <w:p w14:paraId="5E1FA391" w14:textId="4A6F85B9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65" w:hanging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более 200 кв. м – 7 машино-мест на 100 кв. м торговой площади;</w:t>
            </w:r>
          </w:p>
          <w:p w14:paraId="65CC984D" w14:textId="435E05BE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65" w:hanging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предприятий общественного питания – 10 машино-мест на 100 мест</w:t>
            </w:r>
          </w:p>
        </w:tc>
      </w:tr>
      <w:tr w:rsidR="002B6E04" w:rsidRPr="00D3214A" w14:paraId="65CC9854" w14:textId="77777777" w:rsidTr="00B62CC8">
        <w:trPr>
          <w:trHeight w:val="20"/>
        </w:trPr>
        <w:tc>
          <w:tcPr>
            <w:tcW w:w="567" w:type="dxa"/>
          </w:tcPr>
          <w:p w14:paraId="26C591F6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50" w14:textId="6083439C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3969" w:type="dxa"/>
          </w:tcPr>
          <w:p w14:paraId="65CC9851" w14:textId="66D656A9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7938" w:type="dxa"/>
            <w:vMerge/>
          </w:tcPr>
          <w:p w14:paraId="65CC9852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6E04" w:rsidRPr="00D3214A" w14:paraId="24D1A650" w14:textId="77777777" w:rsidTr="00B62CC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FF12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A6DC" w14:textId="047D5F7D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Выставочно-ярмарочная деятельность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198C" w14:textId="074928A1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-ярмарочной и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конгрессной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334C" w14:textId="51E82B2B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780BA645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E23B400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FAE8EA6" w14:textId="369AF2DE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500 кв. м.</w:t>
            </w:r>
          </w:p>
          <w:p w14:paraId="3FFAACD5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75. </w:t>
            </w:r>
          </w:p>
          <w:p w14:paraId="6B28C4D7" w14:textId="2617438F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2B6E04" w:rsidRPr="00D3214A" w14:paraId="65CC9860" w14:textId="77777777" w:rsidTr="00B62CC8">
        <w:trPr>
          <w:trHeight w:val="20"/>
        </w:trPr>
        <w:tc>
          <w:tcPr>
            <w:tcW w:w="567" w:type="dxa"/>
          </w:tcPr>
          <w:p w14:paraId="26D0DBDD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55" w14:textId="187A4C61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3969" w:type="dxa"/>
          </w:tcPr>
          <w:p w14:paraId="65CC9856" w14:textId="3D9B22C6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7938" w:type="dxa"/>
          </w:tcPr>
          <w:p w14:paraId="58498F6B" w14:textId="061CBFC3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0BA4C67D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B5F5BFD" w14:textId="77777777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2458C3B1" w14:textId="77777777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65F7C1DF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15911DD" w14:textId="15637B05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участков: </w:t>
            </w:r>
          </w:p>
          <w:p w14:paraId="210F0043" w14:textId="256737EE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65" w:hanging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не менее 40 кв. м на 1 машино-место для наземных гаражей; </w:t>
            </w:r>
          </w:p>
          <w:p w14:paraId="5789CDED" w14:textId="463B2995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65" w:hanging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25 кв. м на 1 машино-место для открытых наземных стоянок.</w:t>
            </w:r>
          </w:p>
          <w:p w14:paraId="65CC985D" w14:textId="2EE219F2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числе, обеспечивающие функционирование объекта – 75%</w:t>
            </w:r>
          </w:p>
        </w:tc>
      </w:tr>
      <w:tr w:rsidR="002B6E04" w:rsidRPr="00D3214A" w14:paraId="65CC986B" w14:textId="77777777" w:rsidTr="00B62CC8">
        <w:trPr>
          <w:trHeight w:val="20"/>
        </w:trPr>
        <w:tc>
          <w:tcPr>
            <w:tcW w:w="567" w:type="dxa"/>
          </w:tcPr>
          <w:p w14:paraId="5AE42EF7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61" w14:textId="358F70B9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3969" w:type="dxa"/>
          </w:tcPr>
          <w:p w14:paraId="65CC9862" w14:textId="2EEDC6A5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7938" w:type="dxa"/>
          </w:tcPr>
          <w:p w14:paraId="7A40C117" w14:textId="77C6CB45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1F6947B" w14:textId="1261797D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1 м.</w:t>
            </w:r>
          </w:p>
          <w:p w14:paraId="25BF9B6B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91D4C90" w14:textId="6D796630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500 кв. м.</w:t>
            </w:r>
          </w:p>
          <w:p w14:paraId="0EC53E60" w14:textId="75C7FC89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76A5E90D" w14:textId="5090A818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65CC9869" w14:textId="31E683EB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Минимальное количество мест для стоянки автомобилей – 1 машино-место на 6</w:t>
            </w:r>
            <w:r w:rsidRPr="00D3214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работающих в смену, но не менее 1</w:t>
            </w:r>
            <w:r w:rsidRPr="00D3214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машино-мест на 1500 кв. м полезной площади (закрытой или открытой)</w:t>
            </w:r>
          </w:p>
        </w:tc>
      </w:tr>
      <w:tr w:rsidR="002B6E04" w:rsidRPr="00D3214A" w14:paraId="6C4E8A94" w14:textId="77777777" w:rsidTr="00B62CC8">
        <w:trPr>
          <w:trHeight w:val="20"/>
        </w:trPr>
        <w:tc>
          <w:tcPr>
            <w:tcW w:w="567" w:type="dxa"/>
          </w:tcPr>
          <w:p w14:paraId="08CA329A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7CEEFFC6" w14:textId="7EEA97B0" w:rsidR="002B6E04" w:rsidRPr="00D3214A" w:rsidRDefault="002B6E04" w:rsidP="002B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Складские площадки</w:t>
            </w:r>
          </w:p>
        </w:tc>
        <w:tc>
          <w:tcPr>
            <w:tcW w:w="3969" w:type="dxa"/>
          </w:tcPr>
          <w:p w14:paraId="77D75067" w14:textId="40219597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7938" w:type="dxa"/>
          </w:tcPr>
          <w:p w14:paraId="1A347AD4" w14:textId="4F1BA416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2B6E04" w:rsidRPr="00D3214A" w14:paraId="65CC987A" w14:textId="77777777" w:rsidTr="00B62CC8">
        <w:trPr>
          <w:trHeight w:val="20"/>
        </w:trPr>
        <w:tc>
          <w:tcPr>
            <w:tcW w:w="567" w:type="dxa"/>
          </w:tcPr>
          <w:p w14:paraId="42CA487A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5CC986C" w14:textId="5003F491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3969" w:type="dxa"/>
          </w:tcPr>
          <w:p w14:paraId="65CC986D" w14:textId="6913A30F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4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5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7938" w:type="dxa"/>
            <w:vMerge w:val="restart"/>
          </w:tcPr>
          <w:p w14:paraId="57181004" w14:textId="0D4B8E03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6DA5A15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CD58657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29A1F9A2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5F29578" w14:textId="7CAE4E52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065CF05E" w14:textId="77777777" w:rsidR="002B6E04" w:rsidRPr="00D3214A" w:rsidRDefault="002B6E04" w:rsidP="002B6E04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367DFC79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41531E4F" w14:textId="6E961456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877" w14:textId="395AA1D1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2B6E04" w:rsidRPr="00D3214A" w14:paraId="1A8E9A56" w14:textId="77777777" w:rsidTr="00B62CC8">
        <w:trPr>
          <w:trHeight w:val="20"/>
        </w:trPr>
        <w:tc>
          <w:tcPr>
            <w:tcW w:w="567" w:type="dxa"/>
          </w:tcPr>
          <w:p w14:paraId="11667B3B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69D47E8F" w14:textId="654B3614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3969" w:type="dxa"/>
          </w:tcPr>
          <w:p w14:paraId="18082325" w14:textId="0D884653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7938" w:type="dxa"/>
            <w:vMerge/>
          </w:tcPr>
          <w:p w14:paraId="0B390B33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04" w:rsidRPr="00D3214A" w14:paraId="07ED1BE3" w14:textId="77777777" w:rsidTr="00B62CC8">
        <w:trPr>
          <w:trHeight w:val="20"/>
        </w:trPr>
        <w:tc>
          <w:tcPr>
            <w:tcW w:w="567" w:type="dxa"/>
          </w:tcPr>
          <w:p w14:paraId="3A7CC00F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77E6EBF8" w14:textId="2392315F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969" w:type="dxa"/>
          </w:tcPr>
          <w:p w14:paraId="70F7749D" w14:textId="2F25BC30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7938" w:type="dxa"/>
            <w:vMerge/>
          </w:tcPr>
          <w:p w14:paraId="60419E0C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04" w:rsidRPr="00D3214A" w14:paraId="41B300D1" w14:textId="77777777" w:rsidTr="00B62CC8">
        <w:trPr>
          <w:trHeight w:val="20"/>
        </w:trPr>
        <w:tc>
          <w:tcPr>
            <w:tcW w:w="567" w:type="dxa"/>
          </w:tcPr>
          <w:p w14:paraId="7455AE08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7A54CEC5" w14:textId="5EE0E247" w:rsidR="002B6E04" w:rsidRPr="00D3214A" w:rsidRDefault="002B6E04" w:rsidP="002B6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3969" w:type="dxa"/>
          </w:tcPr>
          <w:p w14:paraId="7039BD3E" w14:textId="77777777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228D5314" w14:textId="721DF346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7938" w:type="dxa"/>
            <w:vMerge w:val="restart"/>
          </w:tcPr>
          <w:p w14:paraId="22B8F551" w14:textId="020AC4A3" w:rsidR="002B6E04" w:rsidRPr="00D3214A" w:rsidRDefault="002B6E04" w:rsidP="002B6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2B6E04" w:rsidRPr="00D3214A" w14:paraId="7B92BDAD" w14:textId="77777777" w:rsidTr="00B62CC8">
        <w:trPr>
          <w:trHeight w:val="20"/>
        </w:trPr>
        <w:tc>
          <w:tcPr>
            <w:tcW w:w="567" w:type="dxa"/>
          </w:tcPr>
          <w:p w14:paraId="7616E273" w14:textId="77777777" w:rsidR="002B6E04" w:rsidRPr="003A0938" w:rsidRDefault="002B6E04" w:rsidP="00B41712">
            <w:pPr>
              <w:pStyle w:val="af1"/>
              <w:numPr>
                <w:ilvl w:val="0"/>
                <w:numId w:val="27"/>
              </w:numPr>
              <w:ind w:left="0" w:firstLine="0"/>
              <w:rPr>
                <w:bCs/>
              </w:rPr>
            </w:pPr>
          </w:p>
        </w:tc>
        <w:tc>
          <w:tcPr>
            <w:tcW w:w="2410" w:type="dxa"/>
          </w:tcPr>
          <w:p w14:paraId="23794792" w14:textId="16026CDC" w:rsidR="002B6E04" w:rsidRPr="00D3214A" w:rsidRDefault="002B6E04" w:rsidP="002B6E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3969" w:type="dxa"/>
          </w:tcPr>
          <w:p w14:paraId="7EBB7EC2" w14:textId="64FD9744" w:rsidR="002B6E04" w:rsidRPr="00D3214A" w:rsidRDefault="002B6E04" w:rsidP="002B6E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7938" w:type="dxa"/>
            <w:vMerge/>
          </w:tcPr>
          <w:p w14:paraId="79FAC6B1" w14:textId="77777777" w:rsidR="002B6E04" w:rsidRPr="00D3214A" w:rsidRDefault="002B6E04" w:rsidP="002B6E04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5CC9880" w14:textId="73785657" w:rsidR="00A01811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4EC4E170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04B4083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09ABD63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204694B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0904F32F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2096A2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6E3ABD5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E7EF55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47970E1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69AF0EFE" w14:textId="77777777" w:rsidR="000D1440" w:rsidRPr="00D3214A" w:rsidRDefault="000D1440" w:rsidP="000D1440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D259F0" w:rsidRPr="00D3214A" w14:paraId="644FEFCA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14B6F704" w14:textId="0EFAFC30" w:rsidR="00D259F0" w:rsidRPr="00D3214A" w:rsidRDefault="00D259F0" w:rsidP="00D259F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45074C22" w14:textId="4DA96D2B" w:rsidR="00D259F0" w:rsidRPr="00D3214A" w:rsidRDefault="00D259F0" w:rsidP="00D259F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4400844D" w14:textId="77CDD925" w:rsidR="00D259F0" w:rsidRPr="00D3214A" w:rsidRDefault="00D259F0" w:rsidP="00D259F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62E0508B" w14:textId="2F104812" w:rsidR="00D259F0" w:rsidRPr="00D3214A" w:rsidRDefault="00D259F0" w:rsidP="00D259F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259F0" w:rsidRPr="00D3214A" w14:paraId="65CC98A9" w14:textId="77777777" w:rsidTr="00B62CC8">
        <w:trPr>
          <w:trHeight w:val="20"/>
        </w:trPr>
        <w:tc>
          <w:tcPr>
            <w:tcW w:w="191" w:type="pct"/>
          </w:tcPr>
          <w:p w14:paraId="0A331CEB" w14:textId="77777777" w:rsidR="00D259F0" w:rsidRPr="003A0938" w:rsidRDefault="00D259F0" w:rsidP="00B41712">
            <w:pPr>
              <w:pStyle w:val="af1"/>
              <w:numPr>
                <w:ilvl w:val="0"/>
                <w:numId w:val="2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89C" w14:textId="4A2F0DD9" w:rsidR="00D259F0" w:rsidRPr="00D3214A" w:rsidRDefault="00D259F0" w:rsidP="00D259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дорожного сервиса</w:t>
            </w:r>
          </w:p>
        </w:tc>
        <w:tc>
          <w:tcPr>
            <w:tcW w:w="1333" w:type="pct"/>
          </w:tcPr>
          <w:p w14:paraId="65CC98A0" w14:textId="309DE52A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</w:rPr>
              <w:t>Классификатора видов разрешенного использования</w:t>
            </w:r>
          </w:p>
        </w:tc>
        <w:tc>
          <w:tcPr>
            <w:tcW w:w="2667" w:type="pct"/>
            <w:vMerge w:val="restart"/>
          </w:tcPr>
          <w:p w14:paraId="4FAA6F0C" w14:textId="4E9EDC4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407E7A4A" w14:textId="28E933AA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CDD7610" w14:textId="77777777" w:rsidR="00D259F0" w:rsidRPr="00D3214A" w:rsidRDefault="00D259F0" w:rsidP="00D259F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1 м;</w:t>
            </w:r>
          </w:p>
          <w:p w14:paraId="67071E19" w14:textId="77777777" w:rsidR="00D259F0" w:rsidRPr="00D3214A" w:rsidRDefault="00D259F0" w:rsidP="00D259F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212FFC32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71AA091" w14:textId="48EAC894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65CC98A6" w14:textId="3F756A02" w:rsidR="00D259F0" w:rsidRPr="00D3214A" w:rsidRDefault="00D259F0" w:rsidP="00D259F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D259F0" w:rsidRPr="00D3214A" w14:paraId="2F127C0D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1345" w14:textId="77777777" w:rsidR="00D259F0" w:rsidRPr="003A0938" w:rsidRDefault="00D259F0" w:rsidP="00B41712">
            <w:pPr>
              <w:pStyle w:val="af1"/>
              <w:numPr>
                <w:ilvl w:val="0"/>
                <w:numId w:val="2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6E2D" w14:textId="65E92A1A" w:rsidR="00D259F0" w:rsidRPr="00D3214A" w:rsidRDefault="00D259F0" w:rsidP="00D259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Заправка транспортных средств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32741D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67" w:type="pct"/>
            <w:vMerge/>
          </w:tcPr>
          <w:p w14:paraId="759D461D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59F0" w:rsidRPr="00D3214A" w14:paraId="33E2FBC4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B9F3" w14:textId="77777777" w:rsidR="00D259F0" w:rsidRPr="003A0938" w:rsidRDefault="00D259F0" w:rsidP="00B41712">
            <w:pPr>
              <w:pStyle w:val="af1"/>
              <w:numPr>
                <w:ilvl w:val="0"/>
                <w:numId w:val="2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CF58" w14:textId="6D4D0027" w:rsidR="00D259F0" w:rsidRPr="00D3214A" w:rsidRDefault="00D259F0" w:rsidP="00D259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дорожного отдыха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784DE4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67" w:type="pct"/>
            <w:vMerge/>
          </w:tcPr>
          <w:p w14:paraId="05510577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59F0" w:rsidRPr="00D3214A" w14:paraId="7EBB016F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82BA" w14:textId="77777777" w:rsidR="00D259F0" w:rsidRPr="003A0938" w:rsidRDefault="00D259F0" w:rsidP="00B41712">
            <w:pPr>
              <w:pStyle w:val="af1"/>
              <w:numPr>
                <w:ilvl w:val="0"/>
                <w:numId w:val="2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5D08" w14:textId="62E97AC3" w:rsidR="00D259F0" w:rsidRPr="00D3214A" w:rsidRDefault="00D259F0" w:rsidP="00D259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Автомобильные мойки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AB2AE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67" w:type="pct"/>
            <w:vMerge/>
          </w:tcPr>
          <w:p w14:paraId="02658E96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59F0" w:rsidRPr="00D3214A" w14:paraId="0048CD73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EDA6" w14:textId="77777777" w:rsidR="00D259F0" w:rsidRPr="003A0938" w:rsidRDefault="00D259F0" w:rsidP="00B41712">
            <w:pPr>
              <w:pStyle w:val="af1"/>
              <w:numPr>
                <w:ilvl w:val="0"/>
                <w:numId w:val="2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06EF" w14:textId="4AFEE506" w:rsidR="00D259F0" w:rsidRPr="00D3214A" w:rsidRDefault="00D259F0" w:rsidP="00D259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автомобилей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DE6E7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63AFEADB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59F0" w:rsidRPr="00D3214A" w14:paraId="65CC98B9" w14:textId="77777777" w:rsidTr="00B62CC8">
        <w:trPr>
          <w:trHeight w:val="20"/>
        </w:trPr>
        <w:tc>
          <w:tcPr>
            <w:tcW w:w="191" w:type="pct"/>
          </w:tcPr>
          <w:p w14:paraId="0DA0DDB9" w14:textId="77777777" w:rsidR="00D259F0" w:rsidRPr="003A0938" w:rsidRDefault="00D259F0" w:rsidP="00B41712">
            <w:pPr>
              <w:pStyle w:val="af1"/>
              <w:numPr>
                <w:ilvl w:val="0"/>
                <w:numId w:val="2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8AA" w14:textId="653DC44E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1333" w:type="pct"/>
          </w:tcPr>
          <w:p w14:paraId="65CC98AB" w14:textId="1B5F2ED1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667" w:type="pct"/>
            <w:vMerge w:val="restart"/>
          </w:tcPr>
          <w:p w14:paraId="5417B237" w14:textId="1899C78F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156FBB5B" w14:textId="77777777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9A9EAAC" w14:textId="77777777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340903D" w14:textId="069CCD7C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7EEA418F" w14:textId="6DDD73D2" w:rsidR="00D259F0" w:rsidRPr="00D3214A" w:rsidRDefault="00D259F0" w:rsidP="00D259F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амбулаторного ветеринарного обслуживания – не менее 200 кв. м;</w:t>
            </w:r>
          </w:p>
          <w:p w14:paraId="7BE1FD23" w14:textId="4B35AE74" w:rsidR="00D259F0" w:rsidRPr="00D3214A" w:rsidRDefault="00D259F0" w:rsidP="00D259F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приютов для животных – не менее 1000 кв. м.</w:t>
            </w:r>
          </w:p>
          <w:p w14:paraId="32C64725" w14:textId="70BC98C4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объекта:</w:t>
            </w:r>
          </w:p>
          <w:p w14:paraId="0434C005" w14:textId="328C3544" w:rsidR="00D259F0" w:rsidRPr="00D3214A" w:rsidRDefault="00D259F0" w:rsidP="00D259F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для объектов амбулаторного ветеринарного обслуживания – 75%; </w:t>
            </w:r>
          </w:p>
          <w:p w14:paraId="76B73550" w14:textId="03E28C68" w:rsidR="00D259F0" w:rsidRPr="00D3214A" w:rsidRDefault="00D259F0" w:rsidP="00D259F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для приютов для животных – 20%. </w:t>
            </w:r>
          </w:p>
          <w:p w14:paraId="3E72D8D2" w14:textId="511A3645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65CC98B6" w14:textId="2A5AE32A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10 машино-мест на 100 посещений в смену</w:t>
            </w:r>
          </w:p>
        </w:tc>
      </w:tr>
      <w:tr w:rsidR="00D259F0" w:rsidRPr="00D3214A" w14:paraId="65CC98C0" w14:textId="77777777" w:rsidTr="00B62CC8">
        <w:trPr>
          <w:trHeight w:val="20"/>
        </w:trPr>
        <w:tc>
          <w:tcPr>
            <w:tcW w:w="191" w:type="pct"/>
          </w:tcPr>
          <w:p w14:paraId="53D03B2D" w14:textId="77777777" w:rsidR="00D259F0" w:rsidRPr="003A0938" w:rsidRDefault="00D259F0" w:rsidP="00B41712">
            <w:pPr>
              <w:pStyle w:val="af1"/>
              <w:numPr>
                <w:ilvl w:val="0"/>
                <w:numId w:val="2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8BA" w14:textId="6F66BF92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Приюты для животных</w:t>
            </w:r>
          </w:p>
        </w:tc>
        <w:tc>
          <w:tcPr>
            <w:tcW w:w="1333" w:type="pct"/>
          </w:tcPr>
          <w:p w14:paraId="65CC98BB" w14:textId="61CB2B3E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65CC98BC" w14:textId="01245FB2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65CC98BD" w14:textId="5F4ACEF8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667" w:type="pct"/>
            <w:vMerge/>
          </w:tcPr>
          <w:p w14:paraId="65CC98BE" w14:textId="77777777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5CC98C1" w14:textId="0897CDCF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2C58A61D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115260C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20581D0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6F5F0BE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1F6A62D9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5FE9707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198D4FF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D41876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35F5527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6C6F8C6" w14:textId="77777777" w:rsidR="00302934" w:rsidRPr="00D3214A" w:rsidRDefault="00302934" w:rsidP="0030293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D259F0" w:rsidRPr="00D3214A" w14:paraId="773A687A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596865D4" w14:textId="7E64BFE2" w:rsidR="00D259F0" w:rsidRPr="00D3214A" w:rsidRDefault="00D259F0" w:rsidP="00D259F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701E6B6A" w14:textId="7A223670" w:rsidR="00D259F0" w:rsidRPr="00D3214A" w:rsidRDefault="00D259F0" w:rsidP="00D259F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5A0BA217" w14:textId="0D8F51EA" w:rsidR="00D259F0" w:rsidRPr="00D3214A" w:rsidRDefault="00D259F0" w:rsidP="00D259F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0B562B71" w14:textId="4E462EC9" w:rsidR="00D259F0" w:rsidRPr="00D3214A" w:rsidRDefault="00D259F0" w:rsidP="00D259F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259F0" w:rsidRPr="00D3214A" w14:paraId="65CC98D3" w14:textId="77777777" w:rsidTr="00B62CC8">
        <w:trPr>
          <w:trHeight w:val="20"/>
        </w:trPr>
        <w:tc>
          <w:tcPr>
            <w:tcW w:w="191" w:type="pct"/>
          </w:tcPr>
          <w:p w14:paraId="3C2B418A" w14:textId="77777777" w:rsidR="00D259F0" w:rsidRPr="003A0938" w:rsidRDefault="00D259F0" w:rsidP="00B41712">
            <w:pPr>
              <w:pStyle w:val="af1"/>
              <w:numPr>
                <w:ilvl w:val="0"/>
                <w:numId w:val="29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8CB" w14:textId="15175BD9" w:rsidR="00D259F0" w:rsidRPr="00D3214A" w:rsidRDefault="00D259F0" w:rsidP="00D259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8CC" w14:textId="367C6163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0513AB5E" w14:textId="11CF6F8C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1BEA22E" w14:textId="77777777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68F9AE2" w14:textId="77777777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08B7FE4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02B61072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8D1" w14:textId="29288243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D259F0" w:rsidRPr="00D3214A" w14:paraId="65CC98DC" w14:textId="77777777" w:rsidTr="00B62CC8">
        <w:trPr>
          <w:trHeight w:val="20"/>
        </w:trPr>
        <w:tc>
          <w:tcPr>
            <w:tcW w:w="191" w:type="pct"/>
          </w:tcPr>
          <w:p w14:paraId="1B380353" w14:textId="77777777" w:rsidR="00D259F0" w:rsidRPr="003A0938" w:rsidRDefault="00D259F0" w:rsidP="00B41712">
            <w:pPr>
              <w:pStyle w:val="af1"/>
              <w:numPr>
                <w:ilvl w:val="0"/>
                <w:numId w:val="29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8D4" w14:textId="627E1D54" w:rsidR="00D259F0" w:rsidRPr="00D3214A" w:rsidRDefault="00D259F0" w:rsidP="00D259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65CC98D6" w14:textId="3F8F8070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</w:tcPr>
          <w:p w14:paraId="124A478B" w14:textId="6C10A23E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7C581B6A" w14:textId="77777777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B20A199" w14:textId="77777777" w:rsidR="00D259F0" w:rsidRPr="00D3214A" w:rsidRDefault="00D259F0" w:rsidP="00D259F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0DE46099" w14:textId="77777777" w:rsidR="00D259F0" w:rsidRPr="00D3214A" w:rsidRDefault="00D259F0" w:rsidP="00D259F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5E35C3DD" w14:textId="77777777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9872A89" w14:textId="77777777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65CC98DA" w14:textId="3AA9C869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D259F0" w:rsidRPr="00D3214A" w14:paraId="65CC98E1" w14:textId="77777777" w:rsidTr="00B62CC8">
        <w:trPr>
          <w:trHeight w:val="20"/>
        </w:trPr>
        <w:tc>
          <w:tcPr>
            <w:tcW w:w="191" w:type="pct"/>
          </w:tcPr>
          <w:p w14:paraId="245987C9" w14:textId="77777777" w:rsidR="00D259F0" w:rsidRPr="003A0938" w:rsidRDefault="00D259F0" w:rsidP="00B41712">
            <w:pPr>
              <w:pStyle w:val="af1"/>
              <w:numPr>
                <w:ilvl w:val="0"/>
                <w:numId w:val="29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8DD" w14:textId="4EE43888" w:rsidR="00D259F0" w:rsidRPr="00D3214A" w:rsidRDefault="00D259F0" w:rsidP="00D259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34D8D871" w14:textId="77777777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5CC98DE" w14:textId="7DF42D1B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5CC98DF" w14:textId="46B43670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D259F0" w:rsidRPr="00D3214A" w14:paraId="6D65F21B" w14:textId="77777777" w:rsidTr="00B62CC8">
        <w:trPr>
          <w:trHeight w:val="20"/>
        </w:trPr>
        <w:tc>
          <w:tcPr>
            <w:tcW w:w="191" w:type="pct"/>
          </w:tcPr>
          <w:p w14:paraId="30CA6312" w14:textId="77777777" w:rsidR="00D259F0" w:rsidRPr="003A0938" w:rsidRDefault="00D259F0" w:rsidP="00B41712">
            <w:pPr>
              <w:pStyle w:val="af1"/>
              <w:numPr>
                <w:ilvl w:val="0"/>
                <w:numId w:val="29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55C60434" w14:textId="19BADD59" w:rsidR="00D259F0" w:rsidRPr="00D3214A" w:rsidRDefault="00D259F0" w:rsidP="00D259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289C1FB3" w14:textId="10E287E0" w:rsidR="00D259F0" w:rsidRPr="00D3214A" w:rsidRDefault="00D259F0" w:rsidP="00D25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0878E395" w14:textId="77777777" w:rsidR="00D259F0" w:rsidRPr="00D3214A" w:rsidRDefault="00D259F0" w:rsidP="00D259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627B574" w14:textId="1B72D849" w:rsidR="00DA2C32" w:rsidRPr="00D3214A" w:rsidRDefault="00DA2C32" w:rsidP="00DA2C32">
      <w:pPr>
        <w:pStyle w:val="2"/>
      </w:pPr>
      <w:bookmarkStart w:id="24" w:name="_Toc469399735"/>
      <w:bookmarkStart w:id="25" w:name="_Toc481569055"/>
      <w:bookmarkStart w:id="26" w:name="_Toc497814670"/>
      <w:r w:rsidRPr="00D3214A">
        <w:t>Ограничения использования земельных участков и объектов капитального строительства</w:t>
      </w:r>
      <w:r w:rsidR="00013F23" w:rsidRPr="00D3214A">
        <w:t>: нет.</w:t>
      </w:r>
    </w:p>
    <w:p w14:paraId="65CC98E2" w14:textId="7E3F723C" w:rsidR="00A01811" w:rsidRPr="00D3214A" w:rsidRDefault="00A01811" w:rsidP="00C27FCF">
      <w:pPr>
        <w:pStyle w:val="1"/>
      </w:pPr>
      <w:bookmarkStart w:id="27" w:name="_Toc82019294"/>
      <w:r w:rsidRPr="00D3214A">
        <w:t>ЗОНА ОБЪЕКТОВ ЗДРАВООХРАНЕНИЯ (</w:t>
      </w:r>
      <w:r w:rsidR="00912C95" w:rsidRPr="00D3214A">
        <w:rPr>
          <w:lang w:val="ru-RU"/>
        </w:rPr>
        <w:t>ОД</w:t>
      </w:r>
      <w:r w:rsidRPr="00D3214A">
        <w:t xml:space="preserve"> 4)</w:t>
      </w:r>
      <w:bookmarkEnd w:id="24"/>
      <w:bookmarkEnd w:id="25"/>
      <w:bookmarkEnd w:id="26"/>
      <w:bookmarkEnd w:id="27"/>
    </w:p>
    <w:p w14:paraId="65CC98E3" w14:textId="514425F1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11A72FFD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2C90FF8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1A7CA9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2D14CA7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3EBFDFB9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55E8B5B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B8FAE7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32247FD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3D4943E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7284FD0" w14:textId="77777777" w:rsidR="00302934" w:rsidRPr="00D3214A" w:rsidRDefault="00302934" w:rsidP="0030293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754600" w:rsidRPr="00D3214A" w14:paraId="7B661B0A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20FF2FFB" w14:textId="060CA2D0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72285B5F" w14:textId="2DCECB19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11464340" w14:textId="71524722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4F8EABEA" w14:textId="7C7FE75F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4600" w:rsidRPr="00D3214A" w14:paraId="65CC98FD" w14:textId="77777777" w:rsidTr="00B62CC8">
        <w:trPr>
          <w:trHeight w:val="20"/>
        </w:trPr>
        <w:tc>
          <w:tcPr>
            <w:tcW w:w="179" w:type="pct"/>
          </w:tcPr>
          <w:p w14:paraId="54DD4ABC" w14:textId="77777777" w:rsidR="00754600" w:rsidRPr="003A0938" w:rsidRDefault="00754600" w:rsidP="00B41712">
            <w:pPr>
              <w:pStyle w:val="af1"/>
              <w:numPr>
                <w:ilvl w:val="0"/>
                <w:numId w:val="3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8ED" w14:textId="78E06DB2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1333" w:type="pct"/>
          </w:tcPr>
          <w:p w14:paraId="65CC98EE" w14:textId="77BA1CEF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667" w:type="pct"/>
            <w:vMerge w:val="restart"/>
          </w:tcPr>
          <w:p w14:paraId="2A78BA06" w14:textId="6CB95BBC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4 надземных этажа.</w:t>
            </w:r>
          </w:p>
          <w:p w14:paraId="59B35661" w14:textId="02F2EE9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0A5F3C0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BF32547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59E9D3CE" w14:textId="6E7967E5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капитального строительства, предназначенных для оказания гражданам амбулаторно-поликлинической медицинской помощи – 1000 кв. м.;</w:t>
            </w:r>
          </w:p>
          <w:p w14:paraId="7A6F7CD2" w14:textId="2730C4ED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краевых государственных лечебно-профилактических медицинских организаций, оказывающих медицинскую помощь в стационарных условиях – 1000 кв. м;</w:t>
            </w:r>
          </w:p>
          <w:p w14:paraId="22146F37" w14:textId="6E70E7F5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медицинских организаций скорой медицинской помощи – 1000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кв.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426A4242" w14:textId="75A0E322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45%. </w:t>
            </w:r>
          </w:p>
          <w:p w14:paraId="66A99918" w14:textId="27AB1CE1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40%.</w:t>
            </w:r>
          </w:p>
          <w:p w14:paraId="65CC98FB" w14:textId="061F79BC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хранения автомобилей – 10 машино-мест на 100 посещений в смену</w:t>
            </w:r>
          </w:p>
        </w:tc>
      </w:tr>
      <w:tr w:rsidR="00754600" w:rsidRPr="00D3214A" w14:paraId="65CC9903" w14:textId="77777777" w:rsidTr="00B62CC8">
        <w:trPr>
          <w:trHeight w:val="20"/>
        </w:trPr>
        <w:tc>
          <w:tcPr>
            <w:tcW w:w="179" w:type="pct"/>
          </w:tcPr>
          <w:p w14:paraId="4AA83112" w14:textId="77777777" w:rsidR="00754600" w:rsidRPr="003A0938" w:rsidRDefault="00754600" w:rsidP="00B41712">
            <w:pPr>
              <w:pStyle w:val="af1"/>
              <w:numPr>
                <w:ilvl w:val="0"/>
                <w:numId w:val="3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8FE" w14:textId="4888FEEA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Стационарное медицинское обслуживание</w:t>
            </w:r>
          </w:p>
        </w:tc>
        <w:tc>
          <w:tcPr>
            <w:tcW w:w="1333" w:type="pct"/>
          </w:tcPr>
          <w:p w14:paraId="63682BBB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2E628AEA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станций скорой помощи;</w:t>
            </w:r>
          </w:p>
          <w:p w14:paraId="65CC9900" w14:textId="1577EEA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площадок санитарной авиации</w:t>
            </w:r>
          </w:p>
        </w:tc>
        <w:tc>
          <w:tcPr>
            <w:tcW w:w="2667" w:type="pct"/>
            <w:vMerge/>
          </w:tcPr>
          <w:p w14:paraId="65CC990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4E5DB12F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59ED" w14:textId="77777777" w:rsidR="00754600" w:rsidRPr="003A0938" w:rsidRDefault="00754600" w:rsidP="00B41712">
            <w:pPr>
              <w:pStyle w:val="af1"/>
              <w:numPr>
                <w:ilvl w:val="0"/>
                <w:numId w:val="3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4A3B" w14:textId="316F661E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8377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822C" w14:textId="77777777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7B77581" w14:textId="77777777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74238D15" w14:textId="77777777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2E859D0" w14:textId="1C1A468C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Размеры земельных участков – не менее 500 кв. м.</w:t>
            </w:r>
          </w:p>
          <w:p w14:paraId="76CA4BB6" w14:textId="68E62841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49C78C70" w14:textId="635B8DF9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15%.</w:t>
            </w:r>
          </w:p>
          <w:p w14:paraId="5BFB3163" w14:textId="486BED90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15 машино-мест на 100 работающих, но не менее 2 машино-места на 1 объект</w:t>
            </w:r>
          </w:p>
        </w:tc>
      </w:tr>
      <w:tr w:rsidR="00754600" w:rsidRPr="00D3214A" w14:paraId="6EAE6960" w14:textId="77777777" w:rsidTr="00B62CC8">
        <w:trPr>
          <w:trHeight w:val="20"/>
        </w:trPr>
        <w:tc>
          <w:tcPr>
            <w:tcW w:w="179" w:type="pct"/>
          </w:tcPr>
          <w:p w14:paraId="32CE04F7" w14:textId="77777777" w:rsidR="00754600" w:rsidRPr="003A0938" w:rsidRDefault="00754600" w:rsidP="00B41712">
            <w:pPr>
              <w:pStyle w:val="af1"/>
              <w:numPr>
                <w:ilvl w:val="0"/>
                <w:numId w:val="3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01818A0" w14:textId="2A5FA873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1A716B87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50095C9F" w14:textId="0C36EBF1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3F755985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3F82B1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29A012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92AE8F1" w14:textId="014467B0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5E37531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5BFC073C" w14:textId="0B7BAEFE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Минимальный процент озеленения – 20% </w:t>
            </w:r>
          </w:p>
        </w:tc>
      </w:tr>
      <w:tr w:rsidR="00754600" w:rsidRPr="00D3214A" w14:paraId="65CC9910" w14:textId="77777777" w:rsidTr="00B62CC8">
        <w:trPr>
          <w:trHeight w:val="20"/>
        </w:trPr>
        <w:tc>
          <w:tcPr>
            <w:tcW w:w="179" w:type="pct"/>
          </w:tcPr>
          <w:p w14:paraId="5BEB5DE6" w14:textId="77777777" w:rsidR="00754600" w:rsidRPr="003A0938" w:rsidRDefault="00754600" w:rsidP="00B41712">
            <w:pPr>
              <w:pStyle w:val="af1"/>
              <w:numPr>
                <w:ilvl w:val="0"/>
                <w:numId w:val="3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904" w14:textId="24A1529F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905" w14:textId="66D80E3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6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7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3D358A5C" w14:textId="58251870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960B4A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4FA7E77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385F81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558BE91E" w14:textId="3F81FCD3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737AFE69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507EEC2B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156AA285" w14:textId="5A642B0C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90E" w14:textId="6BE761E0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754600" w:rsidRPr="00D3214A" w14:paraId="1BCBAD1A" w14:textId="77777777" w:rsidTr="00B62CC8">
        <w:trPr>
          <w:trHeight w:val="20"/>
        </w:trPr>
        <w:tc>
          <w:tcPr>
            <w:tcW w:w="179" w:type="pct"/>
          </w:tcPr>
          <w:p w14:paraId="5690464A" w14:textId="77777777" w:rsidR="00754600" w:rsidRPr="003A0938" w:rsidRDefault="00754600" w:rsidP="00B41712">
            <w:pPr>
              <w:pStyle w:val="af1"/>
              <w:numPr>
                <w:ilvl w:val="0"/>
                <w:numId w:val="3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F7A31E1" w14:textId="6F7E2CF9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2DD83E49" w14:textId="26E88B3E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5BDA3D2D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47656AD0" w14:textId="77777777" w:rsidTr="00B62CC8">
        <w:trPr>
          <w:trHeight w:val="20"/>
        </w:trPr>
        <w:tc>
          <w:tcPr>
            <w:tcW w:w="179" w:type="pct"/>
          </w:tcPr>
          <w:p w14:paraId="3775199A" w14:textId="77777777" w:rsidR="00754600" w:rsidRPr="003A0938" w:rsidRDefault="00754600" w:rsidP="00B41712">
            <w:pPr>
              <w:pStyle w:val="af1"/>
              <w:numPr>
                <w:ilvl w:val="0"/>
                <w:numId w:val="3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A9D086B" w14:textId="77E56C35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1558B6A2" w14:textId="14FE56C4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07631C7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04522E87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1C173" w14:textId="77777777" w:rsidR="00754600" w:rsidRPr="003A0938" w:rsidRDefault="00754600" w:rsidP="00B41712">
            <w:pPr>
              <w:pStyle w:val="af1"/>
              <w:numPr>
                <w:ilvl w:val="0"/>
                <w:numId w:val="3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F2780" w14:textId="2263F599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CE4A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17FB5CDA" w14:textId="6A6C4875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5DAB5" w14:textId="399D8204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54600" w:rsidRPr="00D3214A" w14:paraId="5539A621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DEB" w14:textId="77777777" w:rsidR="00754600" w:rsidRPr="003A0938" w:rsidRDefault="00754600" w:rsidP="00B41712">
            <w:pPr>
              <w:pStyle w:val="af1"/>
              <w:numPr>
                <w:ilvl w:val="0"/>
                <w:numId w:val="3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3BBC" w14:textId="5CF754EF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60C1" w14:textId="78912613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B49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5CC9911" w14:textId="77FD566F" w:rsidR="00A01811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256BFE05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6EEBFD3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6E5F228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52BC85F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6B18EEDE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3AFCBC8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0CD8DE5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76D7310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3881EAC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0B68001D" w14:textId="77777777" w:rsidR="00944015" w:rsidRPr="00D3214A" w:rsidRDefault="00944015" w:rsidP="00944015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754600" w:rsidRPr="00D3214A" w14:paraId="5CC3DF5E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3228D645" w14:textId="0AC47161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5CE017BC" w14:textId="2D3E5029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1BFB6363" w14:textId="4A95F808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16208983" w14:textId="76591B27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4600" w:rsidRPr="00D3214A" w14:paraId="65CC9927" w14:textId="77777777" w:rsidTr="00B62CC8">
        <w:trPr>
          <w:trHeight w:val="20"/>
        </w:trPr>
        <w:tc>
          <w:tcPr>
            <w:tcW w:w="191" w:type="pct"/>
          </w:tcPr>
          <w:p w14:paraId="1151FF6E" w14:textId="77777777" w:rsidR="00754600" w:rsidRPr="003A0938" w:rsidRDefault="00754600" w:rsidP="00B41712">
            <w:pPr>
              <w:pStyle w:val="af1"/>
              <w:numPr>
                <w:ilvl w:val="0"/>
                <w:numId w:val="3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91B" w14:textId="63B0D115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333" w:type="pct"/>
          </w:tcPr>
          <w:p w14:paraId="65CC991D" w14:textId="00133A5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2E3A642E" w14:textId="4176EC03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количество этажей не подлежит установлению.</w:t>
            </w:r>
          </w:p>
          <w:p w14:paraId="112206C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Высота зданий религиозного назначения не подлежит установлению.</w:t>
            </w:r>
          </w:p>
          <w:p w14:paraId="139E1F45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65ED0C5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92B78D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71861320" w14:textId="01A5430E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65CC9925" w14:textId="333FC9F9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754600" w:rsidRPr="00D3214A" w14:paraId="2168A4E6" w14:textId="77777777" w:rsidTr="00B62CC8">
        <w:trPr>
          <w:trHeight w:val="20"/>
        </w:trPr>
        <w:tc>
          <w:tcPr>
            <w:tcW w:w="191" w:type="pct"/>
          </w:tcPr>
          <w:p w14:paraId="2BDA756F" w14:textId="77777777" w:rsidR="00754600" w:rsidRPr="003A0938" w:rsidRDefault="00754600" w:rsidP="00B41712">
            <w:pPr>
              <w:pStyle w:val="af1"/>
              <w:numPr>
                <w:ilvl w:val="0"/>
                <w:numId w:val="3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16207759" w14:textId="11C0C88D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1333" w:type="pct"/>
          </w:tcPr>
          <w:p w14:paraId="768F59EF" w14:textId="7B99758D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667" w:type="pct"/>
            <w:vMerge/>
          </w:tcPr>
          <w:p w14:paraId="747A266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5AFB2330" w14:textId="77777777" w:rsidTr="00B62CC8">
        <w:trPr>
          <w:trHeight w:val="20"/>
        </w:trPr>
        <w:tc>
          <w:tcPr>
            <w:tcW w:w="191" w:type="pct"/>
          </w:tcPr>
          <w:p w14:paraId="524F7D06" w14:textId="77777777" w:rsidR="00754600" w:rsidRPr="003A0938" w:rsidRDefault="00754600" w:rsidP="00B41712">
            <w:pPr>
              <w:pStyle w:val="af1"/>
              <w:numPr>
                <w:ilvl w:val="0"/>
                <w:numId w:val="3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37852349" w14:textId="76D7DD3E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1333" w:type="pct"/>
          </w:tcPr>
          <w:p w14:paraId="09A77BBE" w14:textId="6374A489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667" w:type="pct"/>
            <w:vMerge/>
          </w:tcPr>
          <w:p w14:paraId="7942E1C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65CC9932" w14:textId="77777777" w:rsidTr="00B62CC8">
        <w:trPr>
          <w:trHeight w:val="20"/>
        </w:trPr>
        <w:tc>
          <w:tcPr>
            <w:tcW w:w="191" w:type="pct"/>
          </w:tcPr>
          <w:p w14:paraId="0ACE870C" w14:textId="77777777" w:rsidR="00754600" w:rsidRPr="003A0938" w:rsidRDefault="00754600" w:rsidP="00B41712">
            <w:pPr>
              <w:pStyle w:val="af1"/>
              <w:numPr>
                <w:ilvl w:val="0"/>
                <w:numId w:val="3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928" w14:textId="4E7C1F6D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1333" w:type="pct"/>
          </w:tcPr>
          <w:p w14:paraId="65CC9929" w14:textId="72578C5A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667" w:type="pct"/>
          </w:tcPr>
          <w:p w14:paraId="451774F6" w14:textId="0A3AC36C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422517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4951E3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E2529DF" w14:textId="1F25200F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65DF9CB9" w14:textId="24544BC8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5CFBE582" w14:textId="0E40AC1F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46A084CB" w14:textId="2B1F06F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хранения автомобилей:</w:t>
            </w:r>
          </w:p>
          <w:p w14:paraId="17132E0D" w14:textId="065D0918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для магазинов с торговой площадью менее 200 кв. м – 3 машино-места на 1 объект; </w:t>
            </w:r>
          </w:p>
          <w:p w14:paraId="65CC9930" w14:textId="67B198D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для магазинов с торговой площадью более 200 кв. м – 7 машино-мест на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100 кв. м торговой площади</w:t>
            </w:r>
          </w:p>
        </w:tc>
      </w:tr>
    </w:tbl>
    <w:p w14:paraId="65CC9933" w14:textId="315C41A3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25640679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1B1EFF7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0F3A928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551518C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629EEF6E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9591FA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3B213A3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04C422C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7378213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73C635A6" w14:textId="77777777" w:rsidR="007709D5" w:rsidRPr="00D3214A" w:rsidRDefault="007709D5" w:rsidP="007709D5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754600" w:rsidRPr="00D3214A" w14:paraId="103C48EC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62775F66" w14:textId="4BD80897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3032822F" w14:textId="39CE70DB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1CB9025E" w14:textId="3FCC5FE5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009C99F5" w14:textId="1E87A1F8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4600" w:rsidRPr="00D3214A" w14:paraId="65CC994B" w14:textId="77777777" w:rsidTr="00B62CC8">
        <w:trPr>
          <w:trHeight w:val="20"/>
        </w:trPr>
        <w:tc>
          <w:tcPr>
            <w:tcW w:w="191" w:type="pct"/>
          </w:tcPr>
          <w:p w14:paraId="75C87769" w14:textId="77777777" w:rsidR="00754600" w:rsidRPr="003A0938" w:rsidRDefault="00754600" w:rsidP="00B41712">
            <w:pPr>
              <w:pStyle w:val="af1"/>
              <w:numPr>
                <w:ilvl w:val="0"/>
                <w:numId w:val="3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93D" w14:textId="1893B661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93E" w14:textId="235FE285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0FDBC2A1" w14:textId="3C7818F1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DFF1A8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7680643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637B99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32D6CAC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949" w14:textId="2D4E03C4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754600" w:rsidRPr="00D3214A" w14:paraId="65CC9953" w14:textId="77777777" w:rsidTr="00B62CC8">
        <w:trPr>
          <w:trHeight w:val="20"/>
        </w:trPr>
        <w:tc>
          <w:tcPr>
            <w:tcW w:w="191" w:type="pct"/>
          </w:tcPr>
          <w:p w14:paraId="77FE4DC1" w14:textId="77777777" w:rsidR="00754600" w:rsidRPr="003A0938" w:rsidRDefault="00754600" w:rsidP="00B41712">
            <w:pPr>
              <w:pStyle w:val="af1"/>
              <w:numPr>
                <w:ilvl w:val="0"/>
                <w:numId w:val="3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94C" w14:textId="2699DE9F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65CC994D" w14:textId="1E51053C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</w:tcPr>
          <w:p w14:paraId="4091DCCC" w14:textId="67DF6D4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0D5A844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6491888F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3E30BDF3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6CC53B7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AB64B8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65CC9951" w14:textId="5DF377F8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54600" w:rsidRPr="00D3214A" w14:paraId="26524FF3" w14:textId="77777777" w:rsidTr="00B62CC8">
        <w:trPr>
          <w:trHeight w:val="20"/>
        </w:trPr>
        <w:tc>
          <w:tcPr>
            <w:tcW w:w="191" w:type="pct"/>
          </w:tcPr>
          <w:p w14:paraId="18AE9F52" w14:textId="77777777" w:rsidR="00754600" w:rsidRPr="003A0938" w:rsidRDefault="00754600" w:rsidP="00B41712">
            <w:pPr>
              <w:pStyle w:val="af1"/>
              <w:numPr>
                <w:ilvl w:val="0"/>
                <w:numId w:val="3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4DECE1A2" w14:textId="71F9D6B4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61C732F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1398DAB2" w14:textId="31FA9B00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A0AA625" w14:textId="7619191A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54600" w:rsidRPr="00D3214A" w14:paraId="028C7C92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684" w14:textId="77777777" w:rsidR="00754600" w:rsidRPr="003A0938" w:rsidRDefault="00754600" w:rsidP="00B41712">
            <w:pPr>
              <w:pStyle w:val="af1"/>
              <w:numPr>
                <w:ilvl w:val="0"/>
                <w:numId w:val="3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68B8" w14:textId="7E22BDDD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51D9C" w14:textId="47BED572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547D9714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0ECD878" w14:textId="7A17CAE7" w:rsidR="00DA2C32" w:rsidRDefault="00DA2C32" w:rsidP="00DA2C32">
      <w:pPr>
        <w:pStyle w:val="2"/>
      </w:pPr>
      <w:bookmarkStart w:id="28" w:name="_Toc469399737"/>
      <w:bookmarkStart w:id="29" w:name="_Toc481666097"/>
      <w:bookmarkStart w:id="30" w:name="_Toc482044430"/>
      <w:bookmarkStart w:id="31" w:name="_Toc497814671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605"/>
        <w:gridCol w:w="9749"/>
      </w:tblGrid>
      <w:tr w:rsidR="009A135D" w:rsidRPr="00D3214A" w14:paraId="14C2275C" w14:textId="77777777" w:rsidTr="00B62CC8">
        <w:trPr>
          <w:trHeight w:val="20"/>
          <w:tblHeader/>
        </w:trPr>
        <w:tc>
          <w:tcPr>
            <w:tcW w:w="203" w:type="pct"/>
            <w:vAlign w:val="center"/>
          </w:tcPr>
          <w:p w14:paraId="04FE79EB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39" w:type="pct"/>
            <w:vAlign w:val="center"/>
          </w:tcPr>
          <w:p w14:paraId="3197D62F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58" w:type="pct"/>
            <w:vAlign w:val="center"/>
          </w:tcPr>
          <w:p w14:paraId="29008A30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5977F082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605"/>
        <w:gridCol w:w="9749"/>
      </w:tblGrid>
      <w:tr w:rsidR="00754600" w:rsidRPr="00D3214A" w14:paraId="6706647D" w14:textId="77777777" w:rsidTr="00B62CC8">
        <w:trPr>
          <w:trHeight w:val="20"/>
          <w:tblHeader/>
        </w:trPr>
        <w:tc>
          <w:tcPr>
            <w:tcW w:w="203" w:type="pct"/>
            <w:vAlign w:val="center"/>
          </w:tcPr>
          <w:p w14:paraId="1CA77863" w14:textId="5A8C1488" w:rsidR="00754600" w:rsidRPr="00D3214A" w:rsidRDefault="00754600" w:rsidP="0075460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39" w:type="pct"/>
            <w:vAlign w:val="center"/>
          </w:tcPr>
          <w:p w14:paraId="69528BBB" w14:textId="4AFC95F3" w:rsidR="00754600" w:rsidRPr="00D3214A" w:rsidRDefault="00754600" w:rsidP="0075460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8" w:type="pct"/>
            <w:vAlign w:val="center"/>
          </w:tcPr>
          <w:p w14:paraId="1EC78357" w14:textId="376972F0" w:rsidR="00754600" w:rsidRPr="00D3214A" w:rsidRDefault="00754600" w:rsidP="0075460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754600" w:rsidRPr="00D3214A" w14:paraId="6694E46A" w14:textId="77777777" w:rsidTr="00B62CC8">
        <w:trPr>
          <w:trHeight w:val="20"/>
        </w:trPr>
        <w:tc>
          <w:tcPr>
            <w:tcW w:w="203" w:type="pct"/>
          </w:tcPr>
          <w:p w14:paraId="352DCD5D" w14:textId="77777777" w:rsidR="00754600" w:rsidRPr="003A0938" w:rsidRDefault="00754600" w:rsidP="00B41712">
            <w:pPr>
              <w:pStyle w:val="af1"/>
              <w:numPr>
                <w:ilvl w:val="0"/>
                <w:numId w:val="33"/>
              </w:numPr>
              <w:ind w:left="0" w:firstLine="0"/>
              <w:rPr>
                <w:bCs/>
              </w:rPr>
            </w:pPr>
          </w:p>
        </w:tc>
        <w:tc>
          <w:tcPr>
            <w:tcW w:w="1539" w:type="pct"/>
          </w:tcPr>
          <w:p w14:paraId="7B49FEFA" w14:textId="34ED5352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«с. Новороссия» (25.24.2.24)</w:t>
            </w:r>
          </w:p>
        </w:tc>
        <w:tc>
          <w:tcPr>
            <w:tcW w:w="3258" w:type="pct"/>
          </w:tcPr>
          <w:p w14:paraId="60C7A86A" w14:textId="4A8F4EB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54600" w:rsidRPr="00D3214A" w14:paraId="3AC73631" w14:textId="77777777" w:rsidTr="00B62CC8">
        <w:trPr>
          <w:trHeight w:val="20"/>
        </w:trPr>
        <w:tc>
          <w:tcPr>
            <w:tcW w:w="203" w:type="pct"/>
          </w:tcPr>
          <w:p w14:paraId="70E83299" w14:textId="77777777" w:rsidR="00754600" w:rsidRPr="003A0938" w:rsidRDefault="00754600" w:rsidP="00B41712">
            <w:pPr>
              <w:pStyle w:val="af1"/>
              <w:numPr>
                <w:ilvl w:val="0"/>
                <w:numId w:val="33"/>
              </w:numPr>
              <w:ind w:left="0" w:firstLine="0"/>
              <w:rPr>
                <w:bCs/>
              </w:rPr>
            </w:pPr>
          </w:p>
        </w:tc>
        <w:tc>
          <w:tcPr>
            <w:tcW w:w="1539" w:type="pct"/>
          </w:tcPr>
          <w:p w14:paraId="349E5887" w14:textId="392C3B35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58" w:type="pct"/>
          </w:tcPr>
          <w:p w14:paraId="39B6F44E" w14:textId="75504981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54600" w:rsidRPr="00D3214A" w14:paraId="51E07112" w14:textId="77777777" w:rsidTr="00B62CC8">
        <w:trPr>
          <w:trHeight w:val="20"/>
        </w:trPr>
        <w:tc>
          <w:tcPr>
            <w:tcW w:w="203" w:type="pct"/>
          </w:tcPr>
          <w:p w14:paraId="2B7484CD" w14:textId="77777777" w:rsidR="00754600" w:rsidRPr="003A0938" w:rsidRDefault="00754600" w:rsidP="00B41712">
            <w:pPr>
              <w:pStyle w:val="af1"/>
              <w:numPr>
                <w:ilvl w:val="0"/>
                <w:numId w:val="33"/>
              </w:numPr>
              <w:ind w:left="0" w:firstLine="0"/>
              <w:rPr>
                <w:bCs/>
              </w:rPr>
            </w:pPr>
          </w:p>
        </w:tc>
        <w:tc>
          <w:tcPr>
            <w:tcW w:w="1539" w:type="pct"/>
          </w:tcPr>
          <w:p w14:paraId="20019787" w14:textId="16EA0953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(25:24-6.358)</w:t>
            </w:r>
          </w:p>
        </w:tc>
        <w:tc>
          <w:tcPr>
            <w:tcW w:w="3258" w:type="pct"/>
          </w:tcPr>
          <w:p w14:paraId="781ED50E" w14:textId="0CBE526D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</w:tbl>
    <w:p w14:paraId="65CC9954" w14:textId="62E175B4" w:rsidR="00A01811" w:rsidRPr="00D3214A" w:rsidRDefault="00A01811" w:rsidP="00C27FCF">
      <w:pPr>
        <w:pStyle w:val="1"/>
      </w:pPr>
      <w:bookmarkStart w:id="32" w:name="_Toc82019295"/>
      <w:r w:rsidRPr="00D3214A">
        <w:t>ЗОНА КУЛЬТОВЫХ ЗДАНИЙ (ОД 6)</w:t>
      </w:r>
      <w:bookmarkEnd w:id="28"/>
      <w:bookmarkEnd w:id="29"/>
      <w:bookmarkEnd w:id="30"/>
      <w:bookmarkEnd w:id="31"/>
      <w:bookmarkEnd w:id="32"/>
    </w:p>
    <w:p w14:paraId="65CC9955" w14:textId="1DB06C85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3FDF4F1F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5A087F1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12FFA03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73B3480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325A97EB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4EB279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7C5B733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B602CB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13A1698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717A7A6A" w14:textId="77777777" w:rsidR="007709D5" w:rsidRPr="00D3214A" w:rsidRDefault="007709D5" w:rsidP="007709D5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754600" w:rsidRPr="00D3214A" w14:paraId="26FDCBA7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6D534A0B" w14:textId="5CE0E788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0A32184C" w14:textId="3B1F28DE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3EDAD536" w14:textId="356FAC08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6C324E17" w14:textId="18279184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4600" w:rsidRPr="00D3214A" w14:paraId="65CC996B" w14:textId="77777777" w:rsidTr="00B62CC8">
        <w:trPr>
          <w:trHeight w:val="20"/>
        </w:trPr>
        <w:tc>
          <w:tcPr>
            <w:tcW w:w="179" w:type="pct"/>
          </w:tcPr>
          <w:p w14:paraId="21F2EDAA" w14:textId="77777777" w:rsidR="00754600" w:rsidRPr="003A0938" w:rsidRDefault="00754600" w:rsidP="00B41712">
            <w:pPr>
              <w:pStyle w:val="af1"/>
              <w:numPr>
                <w:ilvl w:val="0"/>
                <w:numId w:val="34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95F" w14:textId="2F4C6CB3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333" w:type="pct"/>
          </w:tcPr>
          <w:p w14:paraId="65CC9961" w14:textId="429E2BD9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1749A9A3" w14:textId="0A4900C4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количество этажей не подлежит установлению.</w:t>
            </w:r>
          </w:p>
          <w:p w14:paraId="7FFDA1C9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Высота зданий религиозного назначения не подлежит установлению.</w:t>
            </w:r>
          </w:p>
          <w:p w14:paraId="239B1872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E2FD8E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69FB8F1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4E8C46D7" w14:textId="6609B2FB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65CC9969" w14:textId="6546ABF9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754600" w:rsidRPr="00D3214A" w14:paraId="4C1C6663" w14:textId="77777777" w:rsidTr="00B62CC8">
        <w:trPr>
          <w:trHeight w:val="20"/>
        </w:trPr>
        <w:tc>
          <w:tcPr>
            <w:tcW w:w="179" w:type="pct"/>
          </w:tcPr>
          <w:p w14:paraId="78B5C22E" w14:textId="77777777" w:rsidR="00754600" w:rsidRPr="003A0938" w:rsidRDefault="00754600" w:rsidP="00B41712">
            <w:pPr>
              <w:pStyle w:val="af1"/>
              <w:numPr>
                <w:ilvl w:val="0"/>
                <w:numId w:val="34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A77CED8" w14:textId="7F94560A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1333" w:type="pct"/>
          </w:tcPr>
          <w:p w14:paraId="7147186C" w14:textId="1A3151B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667" w:type="pct"/>
            <w:vMerge/>
          </w:tcPr>
          <w:p w14:paraId="4F80CCE9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1591CB0C" w14:textId="77777777" w:rsidTr="00B62CC8">
        <w:trPr>
          <w:trHeight w:val="20"/>
        </w:trPr>
        <w:tc>
          <w:tcPr>
            <w:tcW w:w="179" w:type="pct"/>
          </w:tcPr>
          <w:p w14:paraId="164E7581" w14:textId="77777777" w:rsidR="00754600" w:rsidRPr="003A0938" w:rsidRDefault="00754600" w:rsidP="00B41712">
            <w:pPr>
              <w:pStyle w:val="af1"/>
              <w:numPr>
                <w:ilvl w:val="0"/>
                <w:numId w:val="34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1B5FBDF" w14:textId="6FE744FC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1333" w:type="pct"/>
          </w:tcPr>
          <w:p w14:paraId="3D8C4013" w14:textId="30B39C8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667" w:type="pct"/>
            <w:vMerge/>
          </w:tcPr>
          <w:p w14:paraId="4882FD3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521BD139" w14:textId="77777777" w:rsidTr="00B62CC8">
        <w:trPr>
          <w:trHeight w:val="20"/>
        </w:trPr>
        <w:tc>
          <w:tcPr>
            <w:tcW w:w="179" w:type="pct"/>
          </w:tcPr>
          <w:p w14:paraId="73DBC9C6" w14:textId="77777777" w:rsidR="00754600" w:rsidRPr="003A0938" w:rsidRDefault="00754600" w:rsidP="00B41712">
            <w:pPr>
              <w:pStyle w:val="af1"/>
              <w:numPr>
                <w:ilvl w:val="0"/>
                <w:numId w:val="34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30E2345" w14:textId="5AFE9660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448627C4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50BEC53D" w14:textId="69B07174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7C34DC1B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12ECFFB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91B7AFB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E49C50E" w14:textId="1E846F23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0F1963B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33E7790E" w14:textId="5C12E461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Минимальный процент озеленения – 20% </w:t>
            </w:r>
          </w:p>
        </w:tc>
      </w:tr>
      <w:tr w:rsidR="00754600" w:rsidRPr="00D3214A" w14:paraId="65CC9978" w14:textId="77777777" w:rsidTr="00B62CC8">
        <w:trPr>
          <w:trHeight w:val="20"/>
        </w:trPr>
        <w:tc>
          <w:tcPr>
            <w:tcW w:w="179" w:type="pct"/>
          </w:tcPr>
          <w:p w14:paraId="7D0565A7" w14:textId="77777777" w:rsidR="00754600" w:rsidRPr="003A0938" w:rsidRDefault="00754600" w:rsidP="00B41712">
            <w:pPr>
              <w:pStyle w:val="af1"/>
              <w:numPr>
                <w:ilvl w:val="0"/>
                <w:numId w:val="34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96C" w14:textId="51D89628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96D" w14:textId="21D9A443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8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29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4F092676" w14:textId="2DA59D2D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EAA4952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587194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1A2123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51A123CA" w14:textId="060809CB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2DE6E07D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0D3EE8A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2CBEA5D3" w14:textId="6BA8AE8D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976" w14:textId="4108DEFE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754600" w:rsidRPr="00D3214A" w14:paraId="60B6924C" w14:textId="77777777" w:rsidTr="00B62CC8">
        <w:trPr>
          <w:trHeight w:val="20"/>
        </w:trPr>
        <w:tc>
          <w:tcPr>
            <w:tcW w:w="179" w:type="pct"/>
          </w:tcPr>
          <w:p w14:paraId="1BC6E250" w14:textId="77777777" w:rsidR="00754600" w:rsidRPr="003A0938" w:rsidRDefault="00754600" w:rsidP="00B41712">
            <w:pPr>
              <w:pStyle w:val="af1"/>
              <w:numPr>
                <w:ilvl w:val="0"/>
                <w:numId w:val="34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3A43EE" w14:textId="5319B1CD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074D0111" w14:textId="1978C609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302EA977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5C4D320E" w14:textId="77777777" w:rsidTr="00B62CC8">
        <w:trPr>
          <w:trHeight w:val="20"/>
        </w:trPr>
        <w:tc>
          <w:tcPr>
            <w:tcW w:w="179" w:type="pct"/>
          </w:tcPr>
          <w:p w14:paraId="5F887E50" w14:textId="77777777" w:rsidR="00754600" w:rsidRPr="003A0938" w:rsidRDefault="00754600" w:rsidP="00B41712">
            <w:pPr>
              <w:pStyle w:val="af1"/>
              <w:numPr>
                <w:ilvl w:val="0"/>
                <w:numId w:val="34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F79E10B" w14:textId="37E4CC90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01BB5A23" w14:textId="6D34816F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0B7D9CD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123842CD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B75C5" w14:textId="77777777" w:rsidR="00754600" w:rsidRPr="003A0938" w:rsidRDefault="00754600" w:rsidP="00B41712">
            <w:pPr>
              <w:pStyle w:val="af1"/>
              <w:numPr>
                <w:ilvl w:val="0"/>
                <w:numId w:val="34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85CD" w14:textId="1262A047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7B31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5010D407" w14:textId="34CD88BD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2E01E" w14:textId="3953B079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54600" w:rsidRPr="00D3214A" w14:paraId="10183727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DD62" w14:textId="77777777" w:rsidR="00754600" w:rsidRPr="003A0938" w:rsidRDefault="00754600" w:rsidP="00B41712">
            <w:pPr>
              <w:pStyle w:val="af1"/>
              <w:numPr>
                <w:ilvl w:val="0"/>
                <w:numId w:val="34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EDFE" w14:textId="08D1E654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ECEF" w14:textId="618E2C41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677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5CC9979" w14:textId="626A760F" w:rsidR="00A01811" w:rsidRPr="00D3214A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5CC997A" w14:textId="4AC757EF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</w:t>
      </w:r>
      <w:r w:rsidR="00DD428C">
        <w:t>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2454DBEE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491A858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19817F8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1805748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49EF4AA5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6685EE5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3B16226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B32A13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4060502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0D1CD80" w14:textId="77777777" w:rsidR="00076DAA" w:rsidRPr="00D3214A" w:rsidRDefault="00076DAA" w:rsidP="00076DA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754600" w:rsidRPr="00D3214A" w14:paraId="4048F9C1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60A939E8" w14:textId="3A64A644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46E7BFCB" w14:textId="424B47AF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43B5A3DD" w14:textId="5D09DB44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2A5C3C50" w14:textId="5E2D9F9C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4600" w:rsidRPr="00D3214A" w14:paraId="65CC998B" w14:textId="77777777" w:rsidTr="00B62CC8">
        <w:trPr>
          <w:trHeight w:val="20"/>
        </w:trPr>
        <w:tc>
          <w:tcPr>
            <w:tcW w:w="191" w:type="pct"/>
          </w:tcPr>
          <w:p w14:paraId="6C060CEB" w14:textId="77777777" w:rsidR="00754600" w:rsidRPr="003A0938" w:rsidRDefault="00754600" w:rsidP="00B41712">
            <w:pPr>
              <w:pStyle w:val="af1"/>
              <w:numPr>
                <w:ilvl w:val="0"/>
                <w:numId w:val="35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984" w14:textId="571F6F84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985" w14:textId="6A443339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09248480" w14:textId="4CC3CFE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5CBAE2B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AE1729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31DDCA3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3BA63647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989" w14:textId="0C5F9510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754600" w:rsidRPr="00D3214A" w14:paraId="65CC9993" w14:textId="77777777" w:rsidTr="00B62CC8">
        <w:trPr>
          <w:trHeight w:val="20"/>
        </w:trPr>
        <w:tc>
          <w:tcPr>
            <w:tcW w:w="191" w:type="pct"/>
          </w:tcPr>
          <w:p w14:paraId="5B41D00E" w14:textId="77777777" w:rsidR="00754600" w:rsidRPr="003A0938" w:rsidRDefault="00754600" w:rsidP="00B41712">
            <w:pPr>
              <w:pStyle w:val="af1"/>
              <w:numPr>
                <w:ilvl w:val="0"/>
                <w:numId w:val="35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98C" w14:textId="3F2A77C6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65CC998D" w14:textId="12E179A9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</w:tcPr>
          <w:p w14:paraId="2EBC7B92" w14:textId="3D4BA67B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6EF3F19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F88E1D0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614BB104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05F4D9E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C7EC445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65CC9991" w14:textId="77DB0559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54600" w:rsidRPr="00D3214A" w14:paraId="2FADB5B8" w14:textId="77777777" w:rsidTr="00B62CC8">
        <w:trPr>
          <w:trHeight w:val="20"/>
        </w:trPr>
        <w:tc>
          <w:tcPr>
            <w:tcW w:w="191" w:type="pct"/>
          </w:tcPr>
          <w:p w14:paraId="13DDBA3F" w14:textId="77777777" w:rsidR="00754600" w:rsidRPr="003A0938" w:rsidRDefault="00754600" w:rsidP="00B41712">
            <w:pPr>
              <w:pStyle w:val="af1"/>
              <w:numPr>
                <w:ilvl w:val="0"/>
                <w:numId w:val="35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56AC20F7" w14:textId="06D77CDC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292C99A0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247979FA" w14:textId="2F0E57CF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34921EB" w14:textId="544B5B04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54600" w:rsidRPr="00D3214A" w14:paraId="1F899AA6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91CE" w14:textId="77777777" w:rsidR="00754600" w:rsidRPr="003A0938" w:rsidRDefault="00754600" w:rsidP="00B41712">
            <w:pPr>
              <w:pStyle w:val="af1"/>
              <w:numPr>
                <w:ilvl w:val="0"/>
                <w:numId w:val="35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ACA5" w14:textId="3C3ED0D0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DEE7D7" w14:textId="777229A5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25712243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9ACE3C9" w14:textId="5ECDB1E4" w:rsidR="00DA2C32" w:rsidRDefault="00DA2C32" w:rsidP="00DA2C32">
      <w:pPr>
        <w:pStyle w:val="2"/>
      </w:pPr>
      <w:bookmarkStart w:id="33" w:name="_Toc469399738"/>
      <w:bookmarkStart w:id="34" w:name="_Toc481666098"/>
      <w:bookmarkStart w:id="35" w:name="_Toc482044431"/>
      <w:bookmarkStart w:id="36" w:name="_Toc497814672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605"/>
        <w:gridCol w:w="9749"/>
      </w:tblGrid>
      <w:tr w:rsidR="009A135D" w:rsidRPr="00D3214A" w14:paraId="168F5714" w14:textId="77777777" w:rsidTr="00B62CC8">
        <w:trPr>
          <w:trHeight w:val="20"/>
          <w:tblHeader/>
        </w:trPr>
        <w:tc>
          <w:tcPr>
            <w:tcW w:w="203" w:type="pct"/>
            <w:vAlign w:val="center"/>
          </w:tcPr>
          <w:p w14:paraId="5F2F684C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39" w:type="pct"/>
            <w:vAlign w:val="center"/>
          </w:tcPr>
          <w:p w14:paraId="38C10AFE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58" w:type="pct"/>
            <w:vAlign w:val="center"/>
          </w:tcPr>
          <w:p w14:paraId="60CF94E1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43602BF5" w14:textId="77777777" w:rsidR="00C36279" w:rsidRPr="00D3214A" w:rsidRDefault="00C36279" w:rsidP="00C36279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605"/>
        <w:gridCol w:w="9749"/>
      </w:tblGrid>
      <w:tr w:rsidR="00754600" w:rsidRPr="00D3214A" w14:paraId="73F23E25" w14:textId="77777777" w:rsidTr="00B62CC8">
        <w:trPr>
          <w:trHeight w:val="20"/>
          <w:tblHeader/>
        </w:trPr>
        <w:tc>
          <w:tcPr>
            <w:tcW w:w="203" w:type="pct"/>
            <w:vAlign w:val="center"/>
          </w:tcPr>
          <w:p w14:paraId="58E086A8" w14:textId="24F4E82F" w:rsidR="00754600" w:rsidRPr="00D3214A" w:rsidRDefault="00754600" w:rsidP="0075460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39" w:type="pct"/>
            <w:vAlign w:val="center"/>
          </w:tcPr>
          <w:p w14:paraId="5B833E74" w14:textId="627C093F" w:rsidR="00754600" w:rsidRPr="00D3214A" w:rsidRDefault="00754600" w:rsidP="0075460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8" w:type="pct"/>
            <w:vAlign w:val="center"/>
          </w:tcPr>
          <w:p w14:paraId="54FFC9EC" w14:textId="2CF6AC19" w:rsidR="00754600" w:rsidRPr="00D3214A" w:rsidRDefault="00754600" w:rsidP="0075460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754600" w:rsidRPr="00D3214A" w14:paraId="6FA9B699" w14:textId="77777777" w:rsidTr="00B62CC8">
        <w:trPr>
          <w:trHeight w:val="20"/>
        </w:trPr>
        <w:tc>
          <w:tcPr>
            <w:tcW w:w="203" w:type="pct"/>
          </w:tcPr>
          <w:p w14:paraId="2566BAAA" w14:textId="77777777" w:rsidR="00754600" w:rsidRPr="003A0938" w:rsidRDefault="00754600" w:rsidP="00B41712">
            <w:pPr>
              <w:pStyle w:val="af1"/>
              <w:numPr>
                <w:ilvl w:val="0"/>
                <w:numId w:val="36"/>
              </w:numPr>
              <w:ind w:left="0" w:firstLine="0"/>
              <w:rPr>
                <w:bCs/>
              </w:rPr>
            </w:pPr>
          </w:p>
        </w:tc>
        <w:tc>
          <w:tcPr>
            <w:tcW w:w="1539" w:type="pct"/>
            <w:vAlign w:val="center"/>
          </w:tcPr>
          <w:p w14:paraId="2F47025C" w14:textId="389ACAE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58" w:type="pct"/>
          </w:tcPr>
          <w:p w14:paraId="52325312" w14:textId="3850FD68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754600" w:rsidRPr="00D3214A" w14:paraId="0B68DD16" w14:textId="77777777" w:rsidTr="00B62CC8">
        <w:trPr>
          <w:trHeight w:val="20"/>
        </w:trPr>
        <w:tc>
          <w:tcPr>
            <w:tcW w:w="203" w:type="pct"/>
          </w:tcPr>
          <w:p w14:paraId="1FF21792" w14:textId="77777777" w:rsidR="00754600" w:rsidRPr="003A0938" w:rsidRDefault="00754600" w:rsidP="00B41712">
            <w:pPr>
              <w:pStyle w:val="af1"/>
              <w:numPr>
                <w:ilvl w:val="0"/>
                <w:numId w:val="36"/>
              </w:numPr>
              <w:ind w:left="0" w:firstLine="0"/>
              <w:rPr>
                <w:bCs/>
              </w:rPr>
            </w:pPr>
          </w:p>
        </w:tc>
        <w:tc>
          <w:tcPr>
            <w:tcW w:w="1539" w:type="pct"/>
            <w:vAlign w:val="center"/>
          </w:tcPr>
          <w:p w14:paraId="5CCEFC59" w14:textId="7113CED1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</w:t>
            </w:r>
          </w:p>
        </w:tc>
        <w:tc>
          <w:tcPr>
            <w:tcW w:w="3258" w:type="pct"/>
          </w:tcPr>
          <w:p w14:paraId="0BB3CA69" w14:textId="71304A7E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754600" w:rsidRPr="00D3214A" w14:paraId="25A67ABB" w14:textId="77777777" w:rsidTr="00B62CC8">
        <w:trPr>
          <w:trHeight w:val="20"/>
        </w:trPr>
        <w:tc>
          <w:tcPr>
            <w:tcW w:w="203" w:type="pct"/>
          </w:tcPr>
          <w:p w14:paraId="1571C1B1" w14:textId="77777777" w:rsidR="00754600" w:rsidRPr="003A0938" w:rsidRDefault="00754600" w:rsidP="00B41712">
            <w:pPr>
              <w:pStyle w:val="af1"/>
              <w:numPr>
                <w:ilvl w:val="0"/>
                <w:numId w:val="36"/>
              </w:numPr>
              <w:ind w:left="0" w:firstLine="0"/>
              <w:rPr>
                <w:bCs/>
              </w:rPr>
            </w:pPr>
          </w:p>
        </w:tc>
        <w:tc>
          <w:tcPr>
            <w:tcW w:w="1539" w:type="pct"/>
            <w:vAlign w:val="center"/>
          </w:tcPr>
          <w:p w14:paraId="50F65EA5" w14:textId="257F0865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(25:24-6.360)</w:t>
            </w:r>
          </w:p>
        </w:tc>
        <w:tc>
          <w:tcPr>
            <w:tcW w:w="3258" w:type="pct"/>
          </w:tcPr>
          <w:p w14:paraId="1699CEFD" w14:textId="6BCA8A39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</w:tbl>
    <w:p w14:paraId="65CC9994" w14:textId="3E06C13D" w:rsidR="00A01811" w:rsidRPr="00D3214A" w:rsidRDefault="00A01811" w:rsidP="00C27FCF">
      <w:pPr>
        <w:pStyle w:val="1"/>
      </w:pPr>
      <w:bookmarkStart w:id="37" w:name="_Toc82019296"/>
      <w:r w:rsidRPr="00D3214A">
        <w:t>ЗОНА ОБЪЕКТОВ ДОШКОЛЬНОГО, НАЧАЛЬНОГО И СРЕДНЕГО ОБРАЗОВАНИЯ (ОД 7)</w:t>
      </w:r>
      <w:bookmarkEnd w:id="33"/>
      <w:bookmarkEnd w:id="34"/>
      <w:bookmarkEnd w:id="35"/>
      <w:bookmarkEnd w:id="36"/>
      <w:bookmarkEnd w:id="37"/>
    </w:p>
    <w:p w14:paraId="65CC9995" w14:textId="5D3EA066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3EB4FB1C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148061A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1C2F49F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5D34693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26384679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4012276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137D95A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3E2B9E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3C01A58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0CAA6CC3" w14:textId="77777777" w:rsidR="005C0D49" w:rsidRPr="00D3214A" w:rsidRDefault="005C0D49" w:rsidP="005C0D4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754600" w:rsidRPr="00D3214A" w14:paraId="5301F1E9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579D9172" w14:textId="14566F75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0697E03D" w14:textId="52FE98A5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0B82408E" w14:textId="0C32D42D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1EF34A80" w14:textId="15027AD9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4600" w:rsidRPr="00D3214A" w14:paraId="65CC99AF" w14:textId="77777777" w:rsidTr="00B62CC8">
        <w:trPr>
          <w:trHeight w:val="20"/>
        </w:trPr>
        <w:tc>
          <w:tcPr>
            <w:tcW w:w="179" w:type="pct"/>
          </w:tcPr>
          <w:p w14:paraId="36C95D8B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99F" w14:textId="52E1AD7C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Дошкольное, начальное и среднее общее образование</w:t>
            </w:r>
          </w:p>
        </w:tc>
        <w:tc>
          <w:tcPr>
            <w:tcW w:w="1333" w:type="pct"/>
          </w:tcPr>
          <w:p w14:paraId="65CC99A0" w14:textId="60165C4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667" w:type="pct"/>
          </w:tcPr>
          <w:p w14:paraId="08CA084D" w14:textId="7906F0E1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18A543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5 м.</w:t>
            </w:r>
          </w:p>
          <w:p w14:paraId="4DB4A7F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участков: </w:t>
            </w:r>
          </w:p>
          <w:p w14:paraId="269C6F19" w14:textId="169C78D9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– не менее 2000 кв. м;</w:t>
            </w:r>
          </w:p>
          <w:p w14:paraId="5A5EC6AE" w14:textId="5C73254B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– не менее 10000 кв. м;</w:t>
            </w:r>
          </w:p>
          <w:p w14:paraId="75EDDF8C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– не менее 450 кв. м;</w:t>
            </w:r>
          </w:p>
          <w:p w14:paraId="00F8EEAF" w14:textId="26D80175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спортивных сооружений – не менее 100 кв. м.</w:t>
            </w:r>
          </w:p>
          <w:p w14:paraId="4E106BFF" w14:textId="2837F7BB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5EB4826F" w14:textId="77777777" w:rsidR="00754600" w:rsidRPr="00D3214A" w:rsidRDefault="00754600" w:rsidP="007546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парковки автомобилей:</w:t>
            </w:r>
          </w:p>
          <w:p w14:paraId="4DFCCB71" w14:textId="54E8BEFE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дошкольного образования – 2 машино-места на 100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мест;</w:t>
            </w:r>
          </w:p>
          <w:p w14:paraId="5A182DF5" w14:textId="4E0A064A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учреждений начального и среднего общего образования – 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машино-места на 100 учащихся;</w:t>
            </w:r>
          </w:p>
          <w:p w14:paraId="65CC99AB" w14:textId="364D4141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иные организации, осуществляющие деятельность по воспитанию, образованию и просвещению – 5 машино-мест на 100 учащихся</w:t>
            </w:r>
          </w:p>
        </w:tc>
      </w:tr>
      <w:tr w:rsidR="00754600" w:rsidRPr="00D3214A" w14:paraId="09EBF23D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1F83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1B6F" w14:textId="66165BC2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научной деятельности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1A04" w14:textId="48BE51E5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7AABB" w14:textId="40412D3B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7444C2F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A7B7B89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3E3EE2F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21C83352" w14:textId="55279988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754600" w:rsidRPr="00D3214A" w14:paraId="07865F40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75AB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28FB" w14:textId="458485A2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CDA6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C1B9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06413A35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E259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D07F" w14:textId="2139D520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научных исследований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8575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BB3DE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08EBC617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1C02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ADBE" w14:textId="3D45533D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научных испытаний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0520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71D2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2F20B2D7" w14:textId="77777777" w:rsidTr="00B62CC8">
        <w:trPr>
          <w:trHeight w:val="20"/>
        </w:trPr>
        <w:tc>
          <w:tcPr>
            <w:tcW w:w="179" w:type="pct"/>
          </w:tcPr>
          <w:p w14:paraId="6BCFF6FE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C378154" w14:textId="6B1A5230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5BFB1B83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01EABB9D" w14:textId="4B5B6135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0C64DD65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48E14AE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9BC186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3000DBF2" w14:textId="2DCEF29C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2C02930E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1DE68247" w14:textId="79D04624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Минимальный процент озеленения – 20% </w:t>
            </w:r>
          </w:p>
        </w:tc>
      </w:tr>
      <w:tr w:rsidR="00754600" w:rsidRPr="00D3214A" w14:paraId="65CC99BD" w14:textId="77777777" w:rsidTr="00B62CC8">
        <w:trPr>
          <w:trHeight w:val="20"/>
        </w:trPr>
        <w:tc>
          <w:tcPr>
            <w:tcW w:w="179" w:type="pct"/>
          </w:tcPr>
          <w:p w14:paraId="473A6F5D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9B0" w14:textId="24435C58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9B1" w14:textId="593EA8DF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0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1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1F7A759B" w14:textId="0780907F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1E5B09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8B25291" w14:textId="24B2B768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B9C6DAA" w14:textId="1C1675D2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5B27E3D4" w14:textId="62A7B393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245C2A63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7ED2E0CB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28EC636D" w14:textId="51F024B2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9BA" w14:textId="1F0C696E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754600" w:rsidRPr="00D3214A" w14:paraId="74BB2FF0" w14:textId="77777777" w:rsidTr="00B62CC8">
        <w:trPr>
          <w:trHeight w:val="20"/>
        </w:trPr>
        <w:tc>
          <w:tcPr>
            <w:tcW w:w="179" w:type="pct"/>
          </w:tcPr>
          <w:p w14:paraId="507E4CCE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17193EE" w14:textId="27CF22FF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1D44CF21" w14:textId="7E871114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73CAEB45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1FFE54C0" w14:textId="77777777" w:rsidTr="00B62CC8">
        <w:trPr>
          <w:trHeight w:val="20"/>
        </w:trPr>
        <w:tc>
          <w:tcPr>
            <w:tcW w:w="179" w:type="pct"/>
          </w:tcPr>
          <w:p w14:paraId="1BCC6BF6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1F7C916" w14:textId="18554F35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19E9FC87" w14:textId="2722BBA8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40898EF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3613332E" w14:textId="77777777" w:rsidTr="00B62CC8">
        <w:trPr>
          <w:trHeight w:val="20"/>
        </w:trPr>
        <w:tc>
          <w:tcPr>
            <w:tcW w:w="179" w:type="pct"/>
          </w:tcPr>
          <w:p w14:paraId="6FD32C2D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DF7CABE" w14:textId="0C568FB1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3C1779E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1629ABB9" w14:textId="6BAC978A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57ADA3BC" w14:textId="573E764D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54600" w:rsidRPr="00D3214A" w14:paraId="19A90F55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5125" w14:textId="77777777" w:rsidR="00754600" w:rsidRPr="003A0938" w:rsidRDefault="00754600" w:rsidP="00B41712">
            <w:pPr>
              <w:pStyle w:val="af1"/>
              <w:numPr>
                <w:ilvl w:val="0"/>
                <w:numId w:val="37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74CE" w14:textId="1352A101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BDB54" w14:textId="2E7DA3E0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1089ECD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5CC99BE" w14:textId="7E8D17B5" w:rsidR="00A01811" w:rsidRPr="00D3214A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5CC99BF" w14:textId="759F78BF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</w:t>
      </w:r>
      <w:r w:rsidR="00DD428C">
        <w:t>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7566AE5E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7C484EC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7D0396F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0DC2634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0D34C66F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F3C52B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83E3F6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17121A5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2C888A7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6A8F5B65" w14:textId="77777777" w:rsidR="005C0D49" w:rsidRPr="00D3214A" w:rsidRDefault="005C0D49" w:rsidP="005C0D4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754600" w:rsidRPr="00D3214A" w14:paraId="62B44BC9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4D132781" w14:textId="086B889B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78E8544E" w14:textId="20646A04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03F72C3A" w14:textId="4743EEC6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3C685229" w14:textId="142BFB2C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4600" w:rsidRPr="00D3214A" w14:paraId="65CC99D1" w14:textId="77777777" w:rsidTr="00B62CC8">
        <w:trPr>
          <w:trHeight w:val="20"/>
        </w:trPr>
        <w:tc>
          <w:tcPr>
            <w:tcW w:w="191" w:type="pct"/>
          </w:tcPr>
          <w:p w14:paraId="7C089100" w14:textId="77777777" w:rsidR="00754600" w:rsidRPr="003A0938" w:rsidRDefault="00754600" w:rsidP="00B41712">
            <w:pPr>
              <w:pStyle w:val="af1"/>
              <w:numPr>
                <w:ilvl w:val="0"/>
                <w:numId w:val="3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9C9" w14:textId="72DF4FE2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9CA" w14:textId="083487FA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56BFA662" w14:textId="49C4946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03B46C32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5E03CEF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2439A9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768EC5DB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9CF" w14:textId="2CEC27BB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754600" w:rsidRPr="00D3214A" w14:paraId="65CC99D9" w14:textId="77777777" w:rsidTr="00B62CC8">
        <w:trPr>
          <w:trHeight w:val="20"/>
        </w:trPr>
        <w:tc>
          <w:tcPr>
            <w:tcW w:w="191" w:type="pct"/>
          </w:tcPr>
          <w:p w14:paraId="41F07180" w14:textId="77777777" w:rsidR="00754600" w:rsidRPr="003A0938" w:rsidRDefault="00754600" w:rsidP="00B41712">
            <w:pPr>
              <w:pStyle w:val="af1"/>
              <w:numPr>
                <w:ilvl w:val="0"/>
                <w:numId w:val="3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9D2" w14:textId="6FAFAF99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65CC99D3" w14:textId="259643D2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</w:tcPr>
          <w:p w14:paraId="1B4E7240" w14:textId="20710423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FD2D91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6DF441C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7E44D091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168E776B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24C3B2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65CC99D7" w14:textId="3CAA354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54600" w:rsidRPr="00D3214A" w14:paraId="35BD42FE" w14:textId="77777777" w:rsidTr="00B62CC8">
        <w:trPr>
          <w:trHeight w:val="55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B8DDD" w14:textId="77777777" w:rsidR="00754600" w:rsidRPr="003A0938" w:rsidRDefault="00754600" w:rsidP="00B41712">
            <w:pPr>
              <w:pStyle w:val="af1"/>
              <w:numPr>
                <w:ilvl w:val="0"/>
                <w:numId w:val="3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E263D" w14:textId="403F0B2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67CDB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23ADDC09" w14:textId="4AC07F5A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DF11FF" w14:textId="7908AB9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54600" w:rsidRPr="00D3214A" w14:paraId="6A3397ED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02B9" w14:textId="77777777" w:rsidR="00754600" w:rsidRPr="003A0938" w:rsidRDefault="00754600" w:rsidP="00B41712">
            <w:pPr>
              <w:pStyle w:val="af1"/>
              <w:numPr>
                <w:ilvl w:val="0"/>
                <w:numId w:val="3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D924" w14:textId="639E480D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0E4B" w14:textId="4A0ED26A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9BD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C10D915" w14:textId="77777777" w:rsidR="00DA2C32" w:rsidRDefault="00DA2C32" w:rsidP="00DA2C32">
      <w:pPr>
        <w:pStyle w:val="2"/>
      </w:pPr>
      <w:bookmarkStart w:id="38" w:name="_Toc481666099"/>
      <w:bookmarkStart w:id="39" w:name="_Toc482044432"/>
      <w:bookmarkStart w:id="40" w:name="_Toc497814673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498"/>
        <w:gridCol w:w="9818"/>
      </w:tblGrid>
      <w:tr w:rsidR="009A135D" w:rsidRPr="00D3214A" w14:paraId="50E4A8BE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6E58518A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11" w:type="pct"/>
            <w:vAlign w:val="center"/>
          </w:tcPr>
          <w:p w14:paraId="4D3D0F45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98" w:type="pct"/>
            <w:vAlign w:val="center"/>
          </w:tcPr>
          <w:p w14:paraId="3A7FB8E3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1006ED35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498"/>
        <w:gridCol w:w="9818"/>
      </w:tblGrid>
      <w:tr w:rsidR="00754600" w:rsidRPr="00D3214A" w14:paraId="39FA93CB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3F2259E8" w14:textId="11FA8933" w:rsidR="00754600" w:rsidRPr="00D3214A" w:rsidRDefault="00754600" w:rsidP="0075460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1" w:type="pct"/>
            <w:vAlign w:val="center"/>
          </w:tcPr>
          <w:p w14:paraId="74C6CE36" w14:textId="536E27A4" w:rsidR="00754600" w:rsidRPr="00D3214A" w:rsidRDefault="00754600" w:rsidP="0075460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8" w:type="pct"/>
            <w:vAlign w:val="center"/>
          </w:tcPr>
          <w:p w14:paraId="09E1E428" w14:textId="43F3AEAC" w:rsidR="00754600" w:rsidRPr="00D3214A" w:rsidRDefault="00754600" w:rsidP="00754600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754600" w:rsidRPr="00D3214A" w14:paraId="1B430EF3" w14:textId="77777777" w:rsidTr="00B62CC8">
        <w:trPr>
          <w:trHeight w:val="20"/>
        </w:trPr>
        <w:tc>
          <w:tcPr>
            <w:tcW w:w="191" w:type="pct"/>
          </w:tcPr>
          <w:p w14:paraId="6122C212" w14:textId="77777777" w:rsidR="00754600" w:rsidRPr="003A0938" w:rsidRDefault="00754600" w:rsidP="00B41712">
            <w:pPr>
              <w:pStyle w:val="af1"/>
              <w:numPr>
                <w:ilvl w:val="0"/>
                <w:numId w:val="39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  <w:vAlign w:val="center"/>
          </w:tcPr>
          <w:p w14:paraId="5D04B49A" w14:textId="23DFF0BA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электропередачи сооружения «Сеть цифрового наземного телевизионного вещания Приморского края (III этап) - с. Центральное» (25.24.2.123)</w:t>
            </w:r>
          </w:p>
        </w:tc>
        <w:tc>
          <w:tcPr>
            <w:tcW w:w="3298" w:type="pct"/>
          </w:tcPr>
          <w:p w14:paraId="18915A54" w14:textId="37302CB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54600" w:rsidRPr="00D3214A" w14:paraId="421FD07A" w14:textId="77777777" w:rsidTr="00B62CC8">
        <w:trPr>
          <w:trHeight w:val="20"/>
        </w:trPr>
        <w:tc>
          <w:tcPr>
            <w:tcW w:w="191" w:type="pct"/>
          </w:tcPr>
          <w:p w14:paraId="6C802CB7" w14:textId="77777777" w:rsidR="00754600" w:rsidRPr="003A0938" w:rsidRDefault="00754600" w:rsidP="00B41712">
            <w:pPr>
              <w:pStyle w:val="af1"/>
              <w:numPr>
                <w:ilvl w:val="0"/>
                <w:numId w:val="39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  <w:vAlign w:val="center"/>
          </w:tcPr>
          <w:p w14:paraId="125E9586" w14:textId="0D7C16B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(25:24-6.149)</w:t>
            </w:r>
          </w:p>
        </w:tc>
        <w:tc>
          <w:tcPr>
            <w:tcW w:w="3298" w:type="pct"/>
          </w:tcPr>
          <w:p w14:paraId="519AFE6F" w14:textId="47E3F65D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54600" w:rsidRPr="00D3214A" w14:paraId="2E9B94A8" w14:textId="77777777" w:rsidTr="00B62CC8">
        <w:trPr>
          <w:trHeight w:val="20"/>
        </w:trPr>
        <w:tc>
          <w:tcPr>
            <w:tcW w:w="191" w:type="pct"/>
          </w:tcPr>
          <w:p w14:paraId="1B846FC6" w14:textId="77777777" w:rsidR="00754600" w:rsidRPr="003A0938" w:rsidRDefault="00754600" w:rsidP="00B41712">
            <w:pPr>
              <w:pStyle w:val="af1"/>
              <w:numPr>
                <w:ilvl w:val="0"/>
                <w:numId w:val="39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</w:tcPr>
          <w:p w14:paraId="2D0100BE" w14:textId="0C405834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(25:24-6.403)</w:t>
            </w:r>
          </w:p>
        </w:tc>
        <w:tc>
          <w:tcPr>
            <w:tcW w:w="3298" w:type="pct"/>
          </w:tcPr>
          <w:p w14:paraId="1A8655F0" w14:textId="6327483C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754600" w:rsidRPr="00D3214A" w14:paraId="53C9B379" w14:textId="77777777" w:rsidTr="00B62CC8">
        <w:trPr>
          <w:trHeight w:val="20"/>
        </w:trPr>
        <w:tc>
          <w:tcPr>
            <w:tcW w:w="191" w:type="pct"/>
          </w:tcPr>
          <w:p w14:paraId="7A267C4C" w14:textId="77777777" w:rsidR="00754600" w:rsidRPr="003A0938" w:rsidRDefault="00754600" w:rsidP="00B41712">
            <w:pPr>
              <w:pStyle w:val="af1"/>
              <w:numPr>
                <w:ilvl w:val="0"/>
                <w:numId w:val="39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</w:tcPr>
          <w:p w14:paraId="279A264E" w14:textId="42C0D133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298" w:type="pct"/>
          </w:tcPr>
          <w:p w14:paraId="5FBC3EFF" w14:textId="203816F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754600" w:rsidRPr="00D3214A" w14:paraId="0F1509F8" w14:textId="77777777" w:rsidTr="00B62CC8">
        <w:trPr>
          <w:trHeight w:val="20"/>
        </w:trPr>
        <w:tc>
          <w:tcPr>
            <w:tcW w:w="191" w:type="pct"/>
          </w:tcPr>
          <w:p w14:paraId="668EBAF7" w14:textId="77777777" w:rsidR="00754600" w:rsidRPr="003A0938" w:rsidRDefault="00754600" w:rsidP="00B41712">
            <w:pPr>
              <w:pStyle w:val="af1"/>
              <w:numPr>
                <w:ilvl w:val="0"/>
                <w:numId w:val="39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</w:tcPr>
          <w:p w14:paraId="5804C8C2" w14:textId="317B6998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298" w:type="pct"/>
          </w:tcPr>
          <w:p w14:paraId="4A969D15" w14:textId="41AF5D7F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754600" w:rsidRPr="00D3214A" w14:paraId="50843D2F" w14:textId="77777777" w:rsidTr="00B62CC8">
        <w:trPr>
          <w:trHeight w:val="20"/>
        </w:trPr>
        <w:tc>
          <w:tcPr>
            <w:tcW w:w="191" w:type="pct"/>
          </w:tcPr>
          <w:p w14:paraId="13A2E9D6" w14:textId="77777777" w:rsidR="00754600" w:rsidRPr="003A0938" w:rsidRDefault="00754600" w:rsidP="00B41712">
            <w:pPr>
              <w:pStyle w:val="af1"/>
              <w:numPr>
                <w:ilvl w:val="0"/>
                <w:numId w:val="39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</w:tcPr>
          <w:p w14:paraId="27A6CF7B" w14:textId="0CA79244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(25:24-6.379)</w:t>
            </w:r>
          </w:p>
        </w:tc>
        <w:tc>
          <w:tcPr>
            <w:tcW w:w="3298" w:type="pct"/>
          </w:tcPr>
          <w:p w14:paraId="45726472" w14:textId="135AA7BE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2BB14CE6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9DA" w14:textId="7F2F870F" w:rsidR="00A01811" w:rsidRPr="00D3214A" w:rsidRDefault="00A01811" w:rsidP="00C27FCF">
      <w:pPr>
        <w:pStyle w:val="1"/>
      </w:pPr>
      <w:bookmarkStart w:id="41" w:name="_Toc82019297"/>
      <w:r w:rsidRPr="00D3214A">
        <w:t>ПРОИЗВОДСТВЕННАЯ ЗОНА (П 1)</w:t>
      </w:r>
      <w:bookmarkEnd w:id="38"/>
      <w:bookmarkEnd w:id="39"/>
      <w:bookmarkEnd w:id="40"/>
      <w:bookmarkEnd w:id="41"/>
    </w:p>
    <w:p w14:paraId="65CC99DB" w14:textId="77777777" w:rsidR="00A01811" w:rsidRPr="00D3214A" w:rsidRDefault="00A01811" w:rsidP="00A018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214A">
        <w:rPr>
          <w:rFonts w:ascii="Times New Roman" w:hAnsi="Times New Roman"/>
          <w:sz w:val="24"/>
          <w:szCs w:val="24"/>
          <w:lang w:eastAsia="ru-RU"/>
        </w:rPr>
        <w:t>Действие градостроительного регламента не распространяется на земельные участки, предоставленные для добычи полезных ископаемых.</w:t>
      </w:r>
    </w:p>
    <w:p w14:paraId="65CC99DC" w14:textId="4F3A9E10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5025C6DA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60F362B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741FE25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063C3E1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1260C31E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544A674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568A63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ABE931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5C1E52F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52052CF1" w14:textId="77777777" w:rsidR="00B774CC" w:rsidRPr="00D3214A" w:rsidRDefault="00B774CC" w:rsidP="00B774C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754600" w:rsidRPr="00D3214A" w14:paraId="1E738D6C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7EC071FA" w14:textId="5C4FFD88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5F4D6987" w14:textId="03BE2812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37D63A08" w14:textId="3113EFF7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307D2484" w14:textId="64E99DC3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4600" w:rsidRPr="00D3214A" w14:paraId="7FDBA503" w14:textId="77777777" w:rsidTr="00B62CC8">
        <w:trPr>
          <w:trHeight w:val="20"/>
        </w:trPr>
        <w:tc>
          <w:tcPr>
            <w:tcW w:w="179" w:type="pct"/>
          </w:tcPr>
          <w:p w14:paraId="63D1920F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EF2BADD" w14:textId="37E19302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деятельность</w:t>
            </w:r>
          </w:p>
        </w:tc>
        <w:tc>
          <w:tcPr>
            <w:tcW w:w="1333" w:type="pct"/>
          </w:tcPr>
          <w:p w14:paraId="40F799A2" w14:textId="111A4943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 в целях добычи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полезных ископаемых</w:t>
            </w: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, их переработки, изготовления вещей промышленным способом</w:t>
            </w:r>
          </w:p>
        </w:tc>
        <w:tc>
          <w:tcPr>
            <w:tcW w:w="2667" w:type="pct"/>
            <w:vMerge w:val="restart"/>
          </w:tcPr>
          <w:p w14:paraId="48A17694" w14:textId="2DAF123B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количество этажей не подлежит установлению.</w:t>
            </w:r>
          </w:p>
          <w:p w14:paraId="205020A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2B4D6D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E2D2417" w14:textId="4EA2B7E4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54CE82A9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числе, обеспечивающие функционирование объекта:</w:t>
            </w:r>
          </w:p>
          <w:p w14:paraId="1177746D" w14:textId="5E3D62E2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I – II класса опасности – 70%;</w:t>
            </w:r>
          </w:p>
          <w:p w14:paraId="4876E542" w14:textId="677F0361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III класса опасности – 75%;</w:t>
            </w:r>
          </w:p>
          <w:p w14:paraId="35F8B3BE" w14:textId="3B2B6CD3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IV – V класса опасности – 80%.</w:t>
            </w:r>
          </w:p>
          <w:p w14:paraId="2114437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озеленения:</w:t>
            </w:r>
          </w:p>
          <w:p w14:paraId="216CCBA1" w14:textId="55881FED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I – II класса опасности – 20%;</w:t>
            </w:r>
          </w:p>
          <w:p w14:paraId="765E0BCA" w14:textId="6646F2E4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III класса опасности – 15%;</w:t>
            </w:r>
          </w:p>
          <w:p w14:paraId="068A1D95" w14:textId="090926C6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IV – V класса опасности – 10%.</w:t>
            </w:r>
          </w:p>
          <w:p w14:paraId="42D62407" w14:textId="7BC428E1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Минимальное количество мест для стоянки автомобилей – 25 машино-место на 100 работающих в двух смежных сменах</w:t>
            </w:r>
          </w:p>
          <w:p w14:paraId="6EDABAD5" w14:textId="4FCCDE3B" w:rsidR="00754600" w:rsidRPr="00D3214A" w:rsidRDefault="00754600" w:rsidP="00754600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535C785C" w14:textId="77777777" w:rsidTr="00B62CC8">
        <w:trPr>
          <w:trHeight w:val="20"/>
        </w:trPr>
        <w:tc>
          <w:tcPr>
            <w:tcW w:w="179" w:type="pct"/>
          </w:tcPr>
          <w:p w14:paraId="3790922A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85650E3" w14:textId="79DD3D96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Тяжелая промышленность</w:t>
            </w:r>
          </w:p>
        </w:tc>
        <w:tc>
          <w:tcPr>
            <w:tcW w:w="1333" w:type="pct"/>
          </w:tcPr>
          <w:p w14:paraId="1269E46B" w14:textId="5B696CE6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2667" w:type="pct"/>
            <w:vMerge/>
          </w:tcPr>
          <w:p w14:paraId="036C8915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1EF2F62B" w14:textId="77777777" w:rsidTr="00B62CC8">
        <w:trPr>
          <w:trHeight w:val="20"/>
        </w:trPr>
        <w:tc>
          <w:tcPr>
            <w:tcW w:w="179" w:type="pct"/>
          </w:tcPr>
          <w:p w14:paraId="0EB39317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D8231AC" w14:textId="404413AC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Автомобилестрои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-тельная</w:t>
            </w:r>
            <w:proofErr w:type="gram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промышленность</w:t>
            </w:r>
          </w:p>
        </w:tc>
        <w:tc>
          <w:tcPr>
            <w:tcW w:w="1333" w:type="pct"/>
          </w:tcPr>
          <w:p w14:paraId="26B85B91" w14:textId="5D526021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2667" w:type="pct"/>
            <w:vMerge/>
          </w:tcPr>
          <w:p w14:paraId="099D997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6BC0B25E" w14:textId="77777777" w:rsidTr="00B62CC8">
        <w:trPr>
          <w:trHeight w:val="20"/>
        </w:trPr>
        <w:tc>
          <w:tcPr>
            <w:tcW w:w="179" w:type="pct"/>
          </w:tcPr>
          <w:p w14:paraId="22CE04E1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9DA9215" w14:textId="1A1E9886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Легкая промышленность</w:t>
            </w:r>
          </w:p>
        </w:tc>
        <w:tc>
          <w:tcPr>
            <w:tcW w:w="1333" w:type="pct"/>
          </w:tcPr>
          <w:p w14:paraId="01230DE5" w14:textId="03286CC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фарфоро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-фаянсовой, электронной промышленности</w:t>
            </w:r>
          </w:p>
        </w:tc>
        <w:tc>
          <w:tcPr>
            <w:tcW w:w="2667" w:type="pct"/>
            <w:vMerge/>
          </w:tcPr>
          <w:p w14:paraId="38D8AAA3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6D9C3BDA" w14:textId="77777777" w:rsidTr="00B62CC8">
        <w:trPr>
          <w:trHeight w:val="20"/>
        </w:trPr>
        <w:tc>
          <w:tcPr>
            <w:tcW w:w="179" w:type="pct"/>
          </w:tcPr>
          <w:p w14:paraId="48DC4364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5A87C0A6" w14:textId="549DE80E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Фармацевтическая промышленность</w:t>
            </w:r>
          </w:p>
        </w:tc>
        <w:tc>
          <w:tcPr>
            <w:tcW w:w="1333" w:type="pct"/>
          </w:tcPr>
          <w:p w14:paraId="24F68DED" w14:textId="7FBFC471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2667" w:type="pct"/>
            <w:vMerge/>
          </w:tcPr>
          <w:p w14:paraId="21AF8CF9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39131886" w14:textId="77777777" w:rsidTr="00B62CC8">
        <w:trPr>
          <w:trHeight w:val="20"/>
        </w:trPr>
        <w:tc>
          <w:tcPr>
            <w:tcW w:w="179" w:type="pct"/>
          </w:tcPr>
          <w:p w14:paraId="67278799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DB10352" w14:textId="45123928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Пищевая промышленность</w:t>
            </w:r>
          </w:p>
        </w:tc>
        <w:tc>
          <w:tcPr>
            <w:tcW w:w="1333" w:type="pct"/>
          </w:tcPr>
          <w:p w14:paraId="2AD934A3" w14:textId="63746EF6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667" w:type="pct"/>
            <w:vMerge/>
          </w:tcPr>
          <w:p w14:paraId="69C50E8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6E11ABD9" w14:textId="77777777" w:rsidTr="00B62CC8">
        <w:trPr>
          <w:trHeight w:val="20"/>
        </w:trPr>
        <w:tc>
          <w:tcPr>
            <w:tcW w:w="179" w:type="pct"/>
          </w:tcPr>
          <w:p w14:paraId="30F4D5E2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CA0A59F" w14:textId="7289F124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Нефтехимическая промышленность</w:t>
            </w:r>
          </w:p>
        </w:tc>
        <w:tc>
          <w:tcPr>
            <w:tcW w:w="1333" w:type="pct"/>
          </w:tcPr>
          <w:p w14:paraId="29FE8F8B" w14:textId="5D08EB89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2667" w:type="pct"/>
            <w:vMerge/>
          </w:tcPr>
          <w:p w14:paraId="25D5859D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559805E9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2AD9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A742" w14:textId="3BBE16D8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Строительная промышленность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F5961" w14:textId="5EC9EAAF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2667" w:type="pct"/>
            <w:vMerge/>
          </w:tcPr>
          <w:p w14:paraId="2144C63E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71F41D83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3AA2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AA50" w14:textId="579B7A28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Целлюлозно-бумажная промышленность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DA3C4" w14:textId="24AF0532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464074D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3EB36EE4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B6BE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0E4A" w14:textId="5798141E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Энергетика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D45E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золоотвалов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, гидротехнических сооружений);</w:t>
            </w:r>
          </w:p>
          <w:p w14:paraId="437C0FCA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 Классификатора видов разрешенного использования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899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количество этажей не подлежит установлению.</w:t>
            </w:r>
          </w:p>
          <w:p w14:paraId="2389D54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9C6DF33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5D6D9765" w14:textId="77777777" w:rsidR="00754600" w:rsidRPr="00D3214A" w:rsidRDefault="00754600" w:rsidP="00754600">
            <w:pPr>
              <w:pStyle w:val="ConsPlusNormal"/>
              <w:numPr>
                <w:ilvl w:val="0"/>
                <w:numId w:val="6"/>
              </w:numPr>
              <w:tabs>
                <w:tab w:val="left" w:pos="260"/>
              </w:tabs>
              <w:ind w:left="5"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понизительные подстанции и переключательные пункты напряжением свыше 35 кВ до 220 кВ – не менее 4500 кв. м;</w:t>
            </w:r>
          </w:p>
          <w:p w14:paraId="5055DEDF" w14:textId="77777777" w:rsidR="00754600" w:rsidRPr="00D3214A" w:rsidRDefault="00754600" w:rsidP="00754600">
            <w:pPr>
              <w:pStyle w:val="ConsPlusNormal"/>
              <w:numPr>
                <w:ilvl w:val="0"/>
                <w:numId w:val="6"/>
              </w:numPr>
              <w:tabs>
                <w:tab w:val="left" w:pos="260"/>
              </w:tabs>
              <w:ind w:left="5"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понизительные подстанции и переключательные пункты напряжением до 35 кВ включительно – не менее 1500 кв. м;</w:t>
            </w:r>
          </w:p>
          <w:p w14:paraId="09540168" w14:textId="77777777" w:rsidR="00754600" w:rsidRPr="00D3214A" w:rsidRDefault="00754600" w:rsidP="00754600">
            <w:pPr>
              <w:pStyle w:val="ConsPlusNormal"/>
              <w:numPr>
                <w:ilvl w:val="0"/>
                <w:numId w:val="6"/>
              </w:numPr>
              <w:tabs>
                <w:tab w:val="left" w:pos="260"/>
              </w:tabs>
              <w:ind w:left="5"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321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распределительные пункты и трансформаторные подстанции – не менее 50 кв. м.</w:t>
            </w:r>
          </w:p>
          <w:p w14:paraId="76C6B7F0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под размещение объектов гидроэнергетики, тепловых станций и других электростанций - не подлежат установлению.</w:t>
            </w:r>
          </w:p>
          <w:p w14:paraId="408B6521" w14:textId="1EC51F9C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754600" w:rsidRPr="00D3214A" w14:paraId="058DBB9C" w14:textId="77777777" w:rsidTr="00B62CC8">
        <w:trPr>
          <w:trHeight w:val="20"/>
        </w:trPr>
        <w:tc>
          <w:tcPr>
            <w:tcW w:w="179" w:type="pct"/>
          </w:tcPr>
          <w:p w14:paraId="497626A0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3D1D10CB" w14:textId="00975A77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Деловое управление</w:t>
            </w:r>
          </w:p>
        </w:tc>
        <w:tc>
          <w:tcPr>
            <w:tcW w:w="1333" w:type="pct"/>
          </w:tcPr>
          <w:p w14:paraId="1F1A0C4C" w14:textId="77CAD8D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667" w:type="pct"/>
          </w:tcPr>
          <w:p w14:paraId="4D685C6A" w14:textId="1CFFD8E6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3D01833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072B4F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E615C9F" w14:textId="0E801F2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 кв. м.</w:t>
            </w:r>
          </w:p>
          <w:p w14:paraId="1FB550B0" w14:textId="6E113AD8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37D9889F" w14:textId="43478A7C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76A5A805" w14:textId="528145EA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15 машино-мест на 100 работающих.</w:t>
            </w:r>
          </w:p>
          <w:p w14:paraId="01E02028" w14:textId="031E00C9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754600" w:rsidRPr="00D3214A" w14:paraId="7FB6065C" w14:textId="77777777" w:rsidTr="00B62CC8">
        <w:trPr>
          <w:trHeight w:val="20"/>
        </w:trPr>
        <w:tc>
          <w:tcPr>
            <w:tcW w:w="179" w:type="pct"/>
          </w:tcPr>
          <w:p w14:paraId="337BD3FB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9631030" w14:textId="54B4B475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1333" w:type="pct"/>
          </w:tcPr>
          <w:p w14:paraId="5870C3F9" w14:textId="4C196365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2667" w:type="pct"/>
          </w:tcPr>
          <w:p w14:paraId="69109EE1" w14:textId="09EC13FE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7E13483D" w14:textId="2D7B9584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1 м.</w:t>
            </w:r>
          </w:p>
          <w:p w14:paraId="27CF15F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E6D1F15" w14:textId="51669DF3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500 кв. м.</w:t>
            </w:r>
          </w:p>
          <w:p w14:paraId="09E524C4" w14:textId="3378B99A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65%. </w:t>
            </w:r>
          </w:p>
          <w:p w14:paraId="65565310" w14:textId="6BF28780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485860F2" w14:textId="637F935F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Минимальное количество мест для стоянки автомобилей – 1 машино-место на 6 работающих в смену, но не менее 1 машино-мест на 1500 кв. м полезной площади (закрытой или открытой).</w:t>
            </w:r>
          </w:p>
          <w:p w14:paraId="3BE5D1D5" w14:textId="23F4517D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754600" w:rsidRPr="00D3214A" w14:paraId="0A8C35D8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8812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2907" w14:textId="3080181B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Складские площадки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AE50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F273" w14:textId="1D8F27CE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54600" w:rsidRPr="00D3214A" w14:paraId="0BC2DA84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C1B2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3254" w14:textId="7D55E038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Научно-производственная деятельность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7809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572D" w14:textId="77777777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18E11BD0" w14:textId="77777777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EF4B276" w14:textId="77777777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5C6F1FAC" w14:textId="69F3FF37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2E1EFC47" w14:textId="3C3230CB" w:rsidR="00754600" w:rsidRPr="00D3214A" w:rsidRDefault="00754600" w:rsidP="007546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15%.</w:t>
            </w:r>
          </w:p>
          <w:p w14:paraId="387BE1F6" w14:textId="25CD9794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35 машино-мест на 100 сотрудников</w:t>
            </w:r>
          </w:p>
        </w:tc>
      </w:tr>
      <w:tr w:rsidR="00754600" w:rsidRPr="00D3214A" w14:paraId="700BF82D" w14:textId="77777777" w:rsidTr="00B62CC8">
        <w:trPr>
          <w:trHeight w:val="20"/>
        </w:trPr>
        <w:tc>
          <w:tcPr>
            <w:tcW w:w="179" w:type="pct"/>
          </w:tcPr>
          <w:p w14:paraId="708C62D2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51EE8F2" w14:textId="0D1EC586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0DDB3727" w14:textId="186E23D1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  <w:vMerge w:val="restart"/>
          </w:tcPr>
          <w:p w14:paraId="4A2E5F66" w14:textId="10D51325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3102482F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3F97F024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2E47057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6499297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43C762B" w14:textId="0EE9A6F3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участков: </w:t>
            </w:r>
          </w:p>
          <w:p w14:paraId="2E8E3740" w14:textId="6E66EEBF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40 кв. м на 1 машино-место для наземных гаражей;</w:t>
            </w:r>
          </w:p>
          <w:p w14:paraId="20EA4DBF" w14:textId="60F3A69C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25 кв. м на 1 машино-место для открытых наземных стоянок.</w:t>
            </w:r>
          </w:p>
          <w:p w14:paraId="1ABFEF12" w14:textId="43773AF1" w:rsidR="00754600" w:rsidRPr="00D3214A" w:rsidRDefault="00754600" w:rsidP="00754600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числе, обеспечивающие функционирование объекта – 75%</w:t>
            </w:r>
          </w:p>
        </w:tc>
      </w:tr>
      <w:tr w:rsidR="00754600" w:rsidRPr="00D3214A" w14:paraId="629AE44B" w14:textId="77777777" w:rsidTr="00B62CC8">
        <w:trPr>
          <w:trHeight w:val="20"/>
        </w:trPr>
        <w:tc>
          <w:tcPr>
            <w:tcW w:w="179" w:type="pct"/>
          </w:tcPr>
          <w:p w14:paraId="302C7140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63CB7E8" w14:textId="54B7F485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Объекты дорожного сервиса</w:t>
            </w:r>
          </w:p>
        </w:tc>
        <w:tc>
          <w:tcPr>
            <w:tcW w:w="1333" w:type="pct"/>
          </w:tcPr>
          <w:p w14:paraId="7B7A1CE3" w14:textId="394547A6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</w:rPr>
              <w:t>Классификатора видов разрешенного использования</w:t>
            </w:r>
          </w:p>
        </w:tc>
        <w:tc>
          <w:tcPr>
            <w:tcW w:w="2667" w:type="pct"/>
            <w:vMerge/>
          </w:tcPr>
          <w:p w14:paraId="16B33CCF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54C8251E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20D9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D3BC" w14:textId="34018369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6B8E6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67" w:type="pct"/>
            <w:vMerge/>
          </w:tcPr>
          <w:p w14:paraId="42003515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6DC71DC4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E871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D235" w14:textId="60C7E62B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40FAB7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67" w:type="pct"/>
            <w:vMerge/>
          </w:tcPr>
          <w:p w14:paraId="7BDF38E9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7AC79296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22CE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ED48" w14:textId="7C433BAC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4870D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67" w:type="pct"/>
            <w:vMerge/>
          </w:tcPr>
          <w:p w14:paraId="438DB16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4739CA90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477B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7A34" w14:textId="6F251346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00484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328A1DD0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62BA3F1B" w14:textId="77777777" w:rsidTr="00B62CC8">
        <w:trPr>
          <w:trHeight w:val="20"/>
        </w:trPr>
        <w:tc>
          <w:tcPr>
            <w:tcW w:w="179" w:type="pct"/>
          </w:tcPr>
          <w:p w14:paraId="137D026C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A7F6FEA" w14:textId="3B003EFB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4DB3F23C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32403B4C" w14:textId="0B60BDAB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1081B5C1" w14:textId="7777777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5B266C5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C179E39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611DCF44" w14:textId="23AFE26C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4FA5468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6D8A03A2" w14:textId="128FBFA7" w:rsidR="00754600" w:rsidRPr="00D3214A" w:rsidRDefault="00754600" w:rsidP="00754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Минимальный процент озеленения – 20% </w:t>
            </w:r>
          </w:p>
        </w:tc>
      </w:tr>
      <w:tr w:rsidR="00754600" w:rsidRPr="00D3214A" w14:paraId="683CE3E9" w14:textId="77777777" w:rsidTr="00B62CC8">
        <w:trPr>
          <w:trHeight w:val="20"/>
        </w:trPr>
        <w:tc>
          <w:tcPr>
            <w:tcW w:w="179" w:type="pct"/>
          </w:tcPr>
          <w:p w14:paraId="530C6CB6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B34F1AD" w14:textId="3DD2978A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9287148" w14:textId="4063B9C9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2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3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12F46515" w14:textId="26EF7299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BA77DC0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2D8C838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652E9BF2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48218495" w14:textId="10623058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48E810A9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09D3F6A5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0FAF02ED" w14:textId="54B9F822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102CE794" w14:textId="73E91BE9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754600" w:rsidRPr="00D3214A" w14:paraId="607A86B9" w14:textId="77777777" w:rsidTr="00B62CC8">
        <w:trPr>
          <w:trHeight w:val="20"/>
        </w:trPr>
        <w:tc>
          <w:tcPr>
            <w:tcW w:w="179" w:type="pct"/>
          </w:tcPr>
          <w:p w14:paraId="6428DD29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D16D27B" w14:textId="1EB36B52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1F95BB5C" w14:textId="2080AC08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4E4189DE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4196329B" w14:textId="77777777" w:rsidTr="00B62CC8">
        <w:trPr>
          <w:trHeight w:val="20"/>
        </w:trPr>
        <w:tc>
          <w:tcPr>
            <w:tcW w:w="179" w:type="pct"/>
          </w:tcPr>
          <w:p w14:paraId="7A90A8F3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5D07D20A" w14:textId="0EB96CD4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1011BA41" w14:textId="5D243075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13230351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600" w:rsidRPr="00D3214A" w14:paraId="0AC12956" w14:textId="77777777" w:rsidTr="00B62CC8">
        <w:trPr>
          <w:trHeight w:val="20"/>
        </w:trPr>
        <w:tc>
          <w:tcPr>
            <w:tcW w:w="179" w:type="pct"/>
          </w:tcPr>
          <w:p w14:paraId="305996A5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3005BDB" w14:textId="1AAE6B5D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1333" w:type="pct"/>
          </w:tcPr>
          <w:p w14:paraId="3FD09DDA" w14:textId="16FC1A9B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667" w:type="pct"/>
            <w:vMerge w:val="restart"/>
          </w:tcPr>
          <w:p w14:paraId="0A1C21C6" w14:textId="7602CA83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923AFFB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71AB01F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AD74658" w14:textId="51CEA219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 кв. м.</w:t>
            </w:r>
          </w:p>
          <w:p w14:paraId="6F0D6051" w14:textId="631412E1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BAB7B5E" w14:textId="6BF3DE74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2A8333D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06694D4D" w14:textId="2F3CC7FA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бытового обслуживания – 2 машино-места на 5 работающих; </w:t>
            </w:r>
          </w:p>
          <w:p w14:paraId="1CB56C9F" w14:textId="7FBD1175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менее 200 кв. м – 3 машино-места на 1 объект;</w:t>
            </w:r>
          </w:p>
          <w:p w14:paraId="10C7364D" w14:textId="3E497F94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более 200 кв. м – 7 машино-мест на 100 кв. м торговой площади.</w:t>
            </w:r>
          </w:p>
          <w:p w14:paraId="75AE9882" w14:textId="323290C5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 – 500 м</w:t>
            </w:r>
          </w:p>
        </w:tc>
      </w:tr>
      <w:tr w:rsidR="00754600" w:rsidRPr="00D3214A" w14:paraId="429F78D1" w14:textId="77777777" w:rsidTr="00B62CC8">
        <w:trPr>
          <w:trHeight w:val="20"/>
        </w:trPr>
        <w:tc>
          <w:tcPr>
            <w:tcW w:w="179" w:type="pct"/>
          </w:tcPr>
          <w:p w14:paraId="0B14CCBE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F5B8336" w14:textId="77F4F2D5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Бытовое обслуживание</w:t>
            </w:r>
          </w:p>
        </w:tc>
        <w:tc>
          <w:tcPr>
            <w:tcW w:w="1333" w:type="pct"/>
          </w:tcPr>
          <w:p w14:paraId="64C58695" w14:textId="152E41DE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667" w:type="pct"/>
            <w:vMerge/>
          </w:tcPr>
          <w:p w14:paraId="08C8E56A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600" w:rsidRPr="00D3214A" w14:paraId="20C592E5" w14:textId="77777777" w:rsidTr="00B62CC8">
        <w:trPr>
          <w:trHeight w:val="20"/>
        </w:trPr>
        <w:tc>
          <w:tcPr>
            <w:tcW w:w="179" w:type="pct"/>
          </w:tcPr>
          <w:p w14:paraId="599850A2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AAFF234" w14:textId="37FF5623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01EFA9DE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AEB6D62" w14:textId="62545DCC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4D04727" w14:textId="599F4522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54600" w:rsidRPr="00D3214A" w14:paraId="1515E2C9" w14:textId="77777777" w:rsidTr="00B62CC8">
        <w:trPr>
          <w:trHeight w:val="20"/>
        </w:trPr>
        <w:tc>
          <w:tcPr>
            <w:tcW w:w="179" w:type="pct"/>
          </w:tcPr>
          <w:p w14:paraId="788EAB00" w14:textId="77777777" w:rsidR="00754600" w:rsidRPr="003A0938" w:rsidRDefault="00754600" w:rsidP="00B41712">
            <w:pPr>
              <w:pStyle w:val="af1"/>
              <w:numPr>
                <w:ilvl w:val="0"/>
                <w:numId w:val="4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919B034" w14:textId="435A417A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6989AB81" w14:textId="2BBA08E7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6185745D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3012182F" w14:textId="0FEF6C56" w:rsidR="00543E7D" w:rsidRPr="00D3214A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5CC9A75" w14:textId="1C91AA70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6DCEE71A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308CDAA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26AC046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3031491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0167047D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3584BD2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059E3A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380418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7A5DF40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4F23ECA4" w14:textId="77777777" w:rsidR="0086182D" w:rsidRPr="00D3214A" w:rsidRDefault="0086182D" w:rsidP="0086182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754600" w:rsidRPr="00D3214A" w14:paraId="23178CBA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1B34F112" w14:textId="4563CF25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6DBAD3A1" w14:textId="210EA552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3355AD51" w14:textId="49E8FD53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78E6D091" w14:textId="0A4B3E62" w:rsidR="00754600" w:rsidRPr="00D3214A" w:rsidRDefault="00754600" w:rsidP="00754600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4600" w:rsidRPr="00D3214A" w14:paraId="65CC9A89" w14:textId="77777777" w:rsidTr="00B62CC8">
        <w:trPr>
          <w:trHeight w:val="20"/>
        </w:trPr>
        <w:tc>
          <w:tcPr>
            <w:tcW w:w="191" w:type="pct"/>
          </w:tcPr>
          <w:p w14:paraId="7ED3DDBF" w14:textId="77777777" w:rsidR="00754600" w:rsidRPr="003A0938" w:rsidRDefault="00754600" w:rsidP="00B41712">
            <w:pPr>
              <w:pStyle w:val="af1"/>
              <w:numPr>
                <w:ilvl w:val="0"/>
                <w:numId w:val="4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A80" w14:textId="5911115C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A81" w14:textId="2EE438CA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669F17D0" w14:textId="4AA93B9B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3900272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185EE3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61B4E5B7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73DD9656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A87" w14:textId="74C219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754600" w:rsidRPr="00D3214A" w14:paraId="65CC9A96" w14:textId="77777777" w:rsidTr="00B62CC8">
        <w:trPr>
          <w:trHeight w:val="20"/>
        </w:trPr>
        <w:tc>
          <w:tcPr>
            <w:tcW w:w="191" w:type="pct"/>
          </w:tcPr>
          <w:p w14:paraId="0563FCF4" w14:textId="77777777" w:rsidR="00754600" w:rsidRPr="003A0938" w:rsidRDefault="00754600" w:rsidP="00B41712">
            <w:pPr>
              <w:pStyle w:val="af1"/>
              <w:numPr>
                <w:ilvl w:val="0"/>
                <w:numId w:val="4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A8F" w14:textId="20EED4BC" w:rsidR="00754600" w:rsidRPr="00D3214A" w:rsidRDefault="00754600" w:rsidP="00754600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65CC9A90" w14:textId="4A44DBFE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</w:tcPr>
          <w:p w14:paraId="636CCF20" w14:textId="37CCFFA5" w:rsidR="00754600" w:rsidRPr="00D3214A" w:rsidRDefault="00754600" w:rsidP="007546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49942DB9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54AAE0A8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3A796DB0" w14:textId="77777777" w:rsidR="00754600" w:rsidRPr="00D3214A" w:rsidRDefault="00754600" w:rsidP="00754600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2E819904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65CC9A94" w14:textId="7061C8AD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754600" w:rsidRPr="00D3214A" w14:paraId="65CC9A9B" w14:textId="77777777" w:rsidTr="00B62CC8">
        <w:trPr>
          <w:trHeight w:val="5520"/>
        </w:trPr>
        <w:tc>
          <w:tcPr>
            <w:tcW w:w="191" w:type="pct"/>
          </w:tcPr>
          <w:p w14:paraId="5B908C99" w14:textId="77777777" w:rsidR="00754600" w:rsidRPr="003A0938" w:rsidRDefault="00754600" w:rsidP="00B41712">
            <w:pPr>
              <w:pStyle w:val="af1"/>
              <w:numPr>
                <w:ilvl w:val="0"/>
                <w:numId w:val="4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A97" w14:textId="67EBC925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3327B14C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5CC9A98" w14:textId="14C97C5D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5CC9A99" w14:textId="35E1EDB9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754600" w:rsidRPr="00D3214A" w14:paraId="408BB0B5" w14:textId="77777777" w:rsidTr="00B62CC8">
        <w:trPr>
          <w:trHeight w:val="20"/>
        </w:trPr>
        <w:tc>
          <w:tcPr>
            <w:tcW w:w="191" w:type="pct"/>
          </w:tcPr>
          <w:p w14:paraId="56609954" w14:textId="77777777" w:rsidR="00754600" w:rsidRPr="003A0938" w:rsidRDefault="00754600" w:rsidP="00B41712">
            <w:pPr>
              <w:pStyle w:val="af1"/>
              <w:numPr>
                <w:ilvl w:val="0"/>
                <w:numId w:val="4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4C83212B" w14:textId="536EA299" w:rsidR="00754600" w:rsidRPr="00D3214A" w:rsidRDefault="00754600" w:rsidP="007546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5D9C5E30" w14:textId="1EBCC6BC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52D64309" w14:textId="77777777" w:rsidR="00754600" w:rsidRPr="00D3214A" w:rsidRDefault="00754600" w:rsidP="00754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FF9059A" w14:textId="439EED87" w:rsidR="00DA2C32" w:rsidRDefault="00DA2C32" w:rsidP="00DA2C32">
      <w:pPr>
        <w:pStyle w:val="2"/>
      </w:pPr>
      <w:bookmarkStart w:id="42" w:name="_Toc469399743"/>
      <w:bookmarkStart w:id="43" w:name="_Toc481666101"/>
      <w:bookmarkStart w:id="44" w:name="_Toc482044434"/>
      <w:bookmarkStart w:id="45" w:name="_Toc497814674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16"/>
      </w:tblGrid>
      <w:tr w:rsidR="009A135D" w:rsidRPr="00D3214A" w14:paraId="3DCFB005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52E70BDF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12" w:type="pct"/>
            <w:vAlign w:val="center"/>
          </w:tcPr>
          <w:p w14:paraId="04BF5A7C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98" w:type="pct"/>
            <w:vAlign w:val="center"/>
          </w:tcPr>
          <w:p w14:paraId="3BFEECD0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49A08CB0" w14:textId="77777777" w:rsidR="003E1791" w:rsidRPr="00D3214A" w:rsidRDefault="003E1791" w:rsidP="003E1791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16"/>
      </w:tblGrid>
      <w:tr w:rsidR="00B41712" w:rsidRPr="00D3214A" w14:paraId="791C2D14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05F57779" w14:textId="42506FD1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2" w:type="pct"/>
            <w:vAlign w:val="center"/>
          </w:tcPr>
          <w:p w14:paraId="2F420AD7" w14:textId="22DE69F0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8" w:type="pct"/>
            <w:vAlign w:val="center"/>
          </w:tcPr>
          <w:p w14:paraId="13A697D9" w14:textId="4992DAD4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41712" w:rsidRPr="00D3214A" w14:paraId="2F7DD9A3" w14:textId="77777777" w:rsidTr="00B62CC8">
        <w:trPr>
          <w:trHeight w:val="20"/>
        </w:trPr>
        <w:tc>
          <w:tcPr>
            <w:tcW w:w="190" w:type="pct"/>
          </w:tcPr>
          <w:p w14:paraId="3A810D1B" w14:textId="77777777" w:rsidR="00B41712" w:rsidRPr="00D3214A" w:rsidRDefault="00B41712" w:rsidP="00B41712">
            <w:pPr>
              <w:pStyle w:val="af1"/>
              <w:numPr>
                <w:ilvl w:val="0"/>
                <w:numId w:val="42"/>
              </w:numPr>
              <w:ind w:left="0" w:firstLine="0"/>
            </w:pPr>
          </w:p>
        </w:tc>
        <w:tc>
          <w:tcPr>
            <w:tcW w:w="1512" w:type="pct"/>
            <w:vAlign w:val="center"/>
          </w:tcPr>
          <w:p w14:paraId="48FA62E2" w14:textId="34F51DB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298" w:type="pct"/>
          </w:tcPr>
          <w:p w14:paraId="48B05370" w14:textId="39FE8BE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</w:tbl>
    <w:p w14:paraId="3E1B97E4" w14:textId="77777777" w:rsidR="003E1791" w:rsidRPr="00D3214A" w:rsidRDefault="003E1791" w:rsidP="003E1791">
      <w:pPr>
        <w:rPr>
          <w:lang w:eastAsia="ru-RU"/>
        </w:rPr>
      </w:pPr>
    </w:p>
    <w:p w14:paraId="65CC9A9C" w14:textId="77777777" w:rsidR="00A01811" w:rsidRPr="00D3214A" w:rsidRDefault="00A01811" w:rsidP="00C27FCF">
      <w:pPr>
        <w:pStyle w:val="1"/>
      </w:pPr>
      <w:bookmarkStart w:id="46" w:name="_Toc82019298"/>
      <w:r w:rsidRPr="00D3214A">
        <w:t>ЗОНА ИНЖЕНЕРНОЙ ИНФРАСТРУКТУРЫ (И 1)</w:t>
      </w:r>
      <w:bookmarkEnd w:id="42"/>
      <w:bookmarkEnd w:id="43"/>
      <w:bookmarkEnd w:id="44"/>
      <w:bookmarkEnd w:id="45"/>
      <w:bookmarkEnd w:id="46"/>
    </w:p>
    <w:p w14:paraId="65CC9A9D" w14:textId="7D8405D3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6060E5ED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5A06E59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5A3033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69BF064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67F10E5C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06192E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3A4DB80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298E38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4E5D2F6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088DA8D4" w14:textId="77777777" w:rsidR="00D45DFD" w:rsidRPr="00D3214A" w:rsidRDefault="00D45DFD" w:rsidP="00D45DF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B41712" w:rsidRPr="00D3214A" w14:paraId="62666549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367356E7" w14:textId="07E0D754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6C2EA580" w14:textId="57B16C1C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548FFEF5" w14:textId="4C8D49A9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3334E6BB" w14:textId="634FA9EA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41712" w:rsidRPr="00D3214A" w14:paraId="65CC9AB8" w14:textId="77777777" w:rsidTr="00B62CC8">
        <w:trPr>
          <w:trHeight w:val="20"/>
        </w:trPr>
        <w:tc>
          <w:tcPr>
            <w:tcW w:w="191" w:type="pct"/>
          </w:tcPr>
          <w:p w14:paraId="1586A307" w14:textId="77777777" w:rsidR="00B41712" w:rsidRPr="003A0938" w:rsidRDefault="00B41712" w:rsidP="00B41712">
            <w:pPr>
              <w:pStyle w:val="af1"/>
              <w:numPr>
                <w:ilvl w:val="0"/>
                <w:numId w:val="4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AA7" w14:textId="01D9A474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AA8" w14:textId="3ACA1A4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4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5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3B340983" w14:textId="19996823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66BAA521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A0FFCE8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47BA9A66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участков:</w:t>
            </w:r>
          </w:p>
          <w:p w14:paraId="5CC21305" w14:textId="7777777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понизительные подстанции и переключательные пункты напряжением свыше 35 кВ до 220 кВ – от 4500 кв. м;</w:t>
            </w:r>
          </w:p>
          <w:p w14:paraId="1C608A19" w14:textId="7777777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понизительные подстанции и переключательные пункты напряжением до 35 кВ включительно – от 1500 кв. м;</w:t>
            </w:r>
          </w:p>
          <w:p w14:paraId="3E9EAE69" w14:textId="0A24BCB0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распределительные пункты и трансформаторные подстанции – от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3214A">
              <w:rPr>
                <w:rFonts w:ascii="Times New Roman" w:hAnsi="Times New Roman"/>
                <w:sz w:val="24"/>
                <w:szCs w:val="24"/>
              </w:rPr>
              <w:t>50 кв. м;</w:t>
            </w:r>
          </w:p>
          <w:p w14:paraId="6895B700" w14:textId="2F70AC7B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скважины – от 90 кв. м;</w:t>
            </w:r>
          </w:p>
          <w:p w14:paraId="529A786E" w14:textId="158747E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станций очистки воды – от 10000 кв. м;</w:t>
            </w:r>
          </w:p>
          <w:p w14:paraId="0B0AF05A" w14:textId="14D9C50C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канализационные очистные сооружения – от 5000 кв. м;</w:t>
            </w:r>
          </w:p>
          <w:p w14:paraId="3DB35EBF" w14:textId="7777777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канализационные насосные станции – от 4 кв. м;</w:t>
            </w:r>
          </w:p>
          <w:p w14:paraId="2546AC1E" w14:textId="5A239356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антенно-мачтовые сооружения – от 3000 кв. м;</w:t>
            </w:r>
          </w:p>
          <w:p w14:paraId="2345AF80" w14:textId="14DB13EF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газораспределительные станции – от 100 кв. м;</w:t>
            </w:r>
          </w:p>
          <w:p w14:paraId="436A889B" w14:textId="6E2D2930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газонаполнительные станции – от 60000 кв. м;</w:t>
            </w:r>
          </w:p>
          <w:p w14:paraId="69078A9B" w14:textId="1948DAC8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газонаполнительные пункты – от 6000 кв. м;</w:t>
            </w:r>
          </w:p>
          <w:p w14:paraId="615D5684" w14:textId="45B068BC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пункты редуцирования газа – от 4 кв. м;</w:t>
            </w:r>
          </w:p>
          <w:p w14:paraId="54CCE99B" w14:textId="7777777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котельные – от 7000 кв. м;</w:t>
            </w:r>
          </w:p>
          <w:p w14:paraId="542ACF7A" w14:textId="78F1BF4C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тепловые перекачивающие насосные станции – от 100 кв. м;</w:t>
            </w:r>
          </w:p>
          <w:p w14:paraId="1B65AA2C" w14:textId="3E674F9B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объекты, предназначенные для приема физических и юридических лиц в связи с предоставлением им коммунальных услуг – не менее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3214A">
              <w:rPr>
                <w:rFonts w:ascii="Times New Roman" w:hAnsi="Times New Roman"/>
                <w:sz w:val="24"/>
                <w:szCs w:val="24"/>
              </w:rPr>
              <w:t>300 кв. м.</w:t>
            </w:r>
          </w:p>
          <w:p w14:paraId="65CC9AB5" w14:textId="67FF768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B41712" w:rsidRPr="00D3214A" w14:paraId="559AAD14" w14:textId="77777777" w:rsidTr="00B62CC8">
        <w:trPr>
          <w:trHeight w:val="20"/>
        </w:trPr>
        <w:tc>
          <w:tcPr>
            <w:tcW w:w="191" w:type="pct"/>
          </w:tcPr>
          <w:p w14:paraId="6277108D" w14:textId="77777777" w:rsidR="00B41712" w:rsidRPr="003A0938" w:rsidRDefault="00B41712" w:rsidP="00B41712">
            <w:pPr>
              <w:pStyle w:val="af1"/>
              <w:numPr>
                <w:ilvl w:val="0"/>
                <w:numId w:val="4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3A4C568C" w14:textId="6928EF73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1DA11D0A" w14:textId="06D3538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48E3DCDA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1712" w:rsidRPr="00D3214A" w14:paraId="5FD82BD2" w14:textId="77777777" w:rsidTr="00B62CC8">
        <w:trPr>
          <w:trHeight w:val="20"/>
        </w:trPr>
        <w:tc>
          <w:tcPr>
            <w:tcW w:w="191" w:type="pct"/>
          </w:tcPr>
          <w:p w14:paraId="2B6A4EA7" w14:textId="77777777" w:rsidR="00B41712" w:rsidRPr="003A0938" w:rsidRDefault="00B41712" w:rsidP="00B41712">
            <w:pPr>
              <w:pStyle w:val="af1"/>
              <w:numPr>
                <w:ilvl w:val="0"/>
                <w:numId w:val="4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1B8C6EC" w14:textId="0CC2E225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08B4243A" w14:textId="6DC7EA7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01DE8C68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1712" w:rsidRPr="00D3214A" w14:paraId="75D24074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315D" w14:textId="77777777" w:rsidR="00B41712" w:rsidRPr="003A0938" w:rsidRDefault="00B41712" w:rsidP="00B41712">
            <w:pPr>
              <w:pStyle w:val="af1"/>
              <w:numPr>
                <w:ilvl w:val="0"/>
                <w:numId w:val="4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1FEE" w14:textId="285832C3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Энергетика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F41C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золоотвалов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, гидротехнических сооружений);</w:t>
            </w:r>
          </w:p>
          <w:p w14:paraId="6A809961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 Классификатора видов разрешенного использования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1BD1" w14:textId="77777777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40FD0B40" w14:textId="77777777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6A5666C" w14:textId="77777777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участков:</w:t>
            </w:r>
          </w:p>
          <w:p w14:paraId="525724B6" w14:textId="77777777" w:rsidR="00B41712" w:rsidRPr="00D3214A" w:rsidRDefault="00B41712" w:rsidP="00B41712">
            <w:pPr>
              <w:pStyle w:val="ConsPlusNormal"/>
              <w:numPr>
                <w:ilvl w:val="0"/>
                <w:numId w:val="6"/>
              </w:numPr>
              <w:tabs>
                <w:tab w:val="left" w:pos="260"/>
              </w:tabs>
              <w:ind w:left="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понизительные подстанции и переключательные пункты напряжением свыше 35 кВ до 220 кВ – не менее 4500 кв. м;</w:t>
            </w:r>
          </w:p>
          <w:p w14:paraId="74282E09" w14:textId="77777777" w:rsidR="00B41712" w:rsidRPr="00D3214A" w:rsidRDefault="00B41712" w:rsidP="00B41712">
            <w:pPr>
              <w:pStyle w:val="ConsPlusNormal"/>
              <w:numPr>
                <w:ilvl w:val="0"/>
                <w:numId w:val="6"/>
              </w:numPr>
              <w:tabs>
                <w:tab w:val="left" w:pos="260"/>
              </w:tabs>
              <w:ind w:left="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понизительные подстанции и переключательные пункты напряжением до 35 кВ включительно – не менее 1500 кв. м;</w:t>
            </w:r>
          </w:p>
          <w:p w14:paraId="447AF9E4" w14:textId="77777777" w:rsidR="00B41712" w:rsidRPr="00D3214A" w:rsidRDefault="00B41712" w:rsidP="00B41712">
            <w:pPr>
              <w:pStyle w:val="ConsPlusNormal"/>
              <w:numPr>
                <w:ilvl w:val="0"/>
                <w:numId w:val="6"/>
              </w:numPr>
              <w:tabs>
                <w:tab w:val="left" w:pos="260"/>
              </w:tabs>
              <w:ind w:left="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распределительные пункты и трансформаторные подстанции – не менее 50 кв. м.</w:t>
            </w:r>
          </w:p>
          <w:p w14:paraId="3CD18BF3" w14:textId="77777777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под размещение объектов гидроэнергетики, тепловых станций и других электростанций - не подлежат установлению.</w:t>
            </w:r>
          </w:p>
          <w:p w14:paraId="4DF2C73D" w14:textId="1A1014FD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B41712" w:rsidRPr="00D3214A" w14:paraId="65CC9AC0" w14:textId="77777777" w:rsidTr="00B62CC8">
        <w:trPr>
          <w:trHeight w:val="20"/>
        </w:trPr>
        <w:tc>
          <w:tcPr>
            <w:tcW w:w="191" w:type="pct"/>
          </w:tcPr>
          <w:p w14:paraId="6ABA3200" w14:textId="77777777" w:rsidR="00B41712" w:rsidRPr="003A0938" w:rsidRDefault="00B41712" w:rsidP="00B41712">
            <w:pPr>
              <w:pStyle w:val="af1"/>
              <w:numPr>
                <w:ilvl w:val="0"/>
                <w:numId w:val="4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AB9" w14:textId="4E92A469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1333" w:type="pct"/>
          </w:tcPr>
          <w:p w14:paraId="65CC9ABA" w14:textId="27A6DACB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 Классификатора видов разрешенного использования</w:t>
            </w:r>
          </w:p>
        </w:tc>
        <w:tc>
          <w:tcPr>
            <w:tcW w:w="2667" w:type="pct"/>
          </w:tcPr>
          <w:p w14:paraId="65CC9ABB" w14:textId="4C005668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этажей – 1 этаж.</w:t>
            </w:r>
          </w:p>
          <w:p w14:paraId="0CF8DEF8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E86C67E" w14:textId="50F731BA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антенно-мачтовых сооружений –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не менее 3000 кв. м</w:t>
            </w: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5CC9ABE" w14:textId="389142A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B41712" w:rsidRPr="00D3214A" w14:paraId="3C19BCA9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D208" w14:textId="77777777" w:rsidR="00B41712" w:rsidRPr="003A0938" w:rsidRDefault="00B41712" w:rsidP="00B41712">
            <w:pPr>
              <w:pStyle w:val="af1"/>
              <w:numPr>
                <w:ilvl w:val="0"/>
                <w:numId w:val="4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1D68" w14:textId="041D0C63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D0FC" w14:textId="6B014BF6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–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3E47" w14:textId="460E5F9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428E842B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7F179992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476B7531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1EC7B459" w14:textId="6DCC1BE3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B41712" w:rsidRPr="00D3214A" w14:paraId="5FDF1747" w14:textId="77777777" w:rsidTr="00B62CC8">
        <w:trPr>
          <w:trHeight w:val="20"/>
        </w:trPr>
        <w:tc>
          <w:tcPr>
            <w:tcW w:w="191" w:type="pct"/>
          </w:tcPr>
          <w:p w14:paraId="4BEEFDEA" w14:textId="77777777" w:rsidR="00B41712" w:rsidRPr="003A0938" w:rsidRDefault="00B41712" w:rsidP="00B41712">
            <w:pPr>
              <w:pStyle w:val="af1"/>
              <w:numPr>
                <w:ilvl w:val="0"/>
                <w:numId w:val="4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31393B48" w14:textId="28367338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3C3D2BFB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5D071A03" w14:textId="11CD2097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025F982C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4 надземных этажа.</w:t>
            </w:r>
          </w:p>
          <w:p w14:paraId="285D864F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6F652A1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2CCB15F" w14:textId="01B734E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11BD5CE9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77284B56" w14:textId="28A2107E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B41712" w:rsidRPr="00D3214A" w14:paraId="0A8A83DB" w14:textId="77777777" w:rsidTr="00B62CC8">
        <w:trPr>
          <w:trHeight w:val="20"/>
        </w:trPr>
        <w:tc>
          <w:tcPr>
            <w:tcW w:w="191" w:type="pct"/>
          </w:tcPr>
          <w:p w14:paraId="6BB63261" w14:textId="77777777" w:rsidR="00B41712" w:rsidRPr="003A0938" w:rsidRDefault="00B41712" w:rsidP="00B41712">
            <w:pPr>
              <w:pStyle w:val="af1"/>
              <w:numPr>
                <w:ilvl w:val="0"/>
                <w:numId w:val="4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1356A746" w14:textId="2A8FDA4B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44CF526C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7E5BF201" w14:textId="08D7443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28601ECE" w14:textId="79281DE3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B41712" w:rsidRPr="00D3214A" w14:paraId="1236434E" w14:textId="77777777" w:rsidTr="00B62CC8">
        <w:trPr>
          <w:trHeight w:val="20"/>
        </w:trPr>
        <w:tc>
          <w:tcPr>
            <w:tcW w:w="191" w:type="pct"/>
          </w:tcPr>
          <w:p w14:paraId="6BFBD859" w14:textId="77777777" w:rsidR="00B41712" w:rsidRPr="003A0938" w:rsidRDefault="00B41712" w:rsidP="00B41712">
            <w:pPr>
              <w:pStyle w:val="af1"/>
              <w:numPr>
                <w:ilvl w:val="0"/>
                <w:numId w:val="4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062AEC33" w14:textId="47B7A9DA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37B417AD" w14:textId="232EB96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12FD15B4" w14:textId="4A760D56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CC9AC1" w14:textId="4CB6FABD" w:rsidR="00A01811" w:rsidRPr="00D3214A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5CC9AC2" w14:textId="70B92510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7F269EC6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2694C1D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33DCDF8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3B77D4A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4AA9B2C4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7A61F6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0B0F3D2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62A91A3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0C5F9A2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4FBA4079" w14:textId="77777777" w:rsidR="00D45DFD" w:rsidRPr="00D3214A" w:rsidRDefault="00D45DFD" w:rsidP="00D45DFD">
      <w:pPr>
        <w:spacing w:after="0" w:line="240" w:lineRule="auto"/>
        <w:rPr>
          <w:rFonts w:ascii="Times New Roman" w:hAnsi="Times New Roman"/>
          <w:sz w:val="2"/>
          <w:szCs w:val="24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B41712" w:rsidRPr="00D3214A" w14:paraId="249824B0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3E61BD6A" w14:textId="20F85665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2DD65BA4" w14:textId="72172C71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138665F1" w14:textId="7E10DD63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26018D58" w14:textId="680A265C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41712" w:rsidRPr="00D3214A" w14:paraId="296AEECB" w14:textId="77777777" w:rsidTr="00B62CC8">
        <w:trPr>
          <w:trHeight w:val="20"/>
        </w:trPr>
        <w:tc>
          <w:tcPr>
            <w:tcW w:w="191" w:type="pct"/>
          </w:tcPr>
          <w:p w14:paraId="5D09AC67" w14:textId="77777777" w:rsidR="00B41712" w:rsidRPr="003A0938" w:rsidRDefault="00B41712" w:rsidP="00B41712">
            <w:pPr>
              <w:pStyle w:val="af1"/>
              <w:numPr>
                <w:ilvl w:val="0"/>
                <w:numId w:val="4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7BC444DB" w14:textId="46AC5A1C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4CF2C606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33928C5B" w14:textId="18A3AF8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9CAF020" w14:textId="5A9144E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B41712" w:rsidRPr="00D3214A" w14:paraId="1BEE94B4" w14:textId="77777777" w:rsidTr="00B62CC8">
        <w:trPr>
          <w:trHeight w:val="20"/>
        </w:trPr>
        <w:tc>
          <w:tcPr>
            <w:tcW w:w="191" w:type="pct"/>
          </w:tcPr>
          <w:p w14:paraId="2C5CBFED" w14:textId="77777777" w:rsidR="00B41712" w:rsidRPr="003A0938" w:rsidRDefault="00B41712" w:rsidP="00B41712">
            <w:pPr>
              <w:pStyle w:val="af1"/>
              <w:numPr>
                <w:ilvl w:val="0"/>
                <w:numId w:val="4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0B0C2312" w14:textId="5727C927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6BAA2421" w14:textId="38F6636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793907D6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451FC4" w14:textId="77777777" w:rsidR="00DA2C32" w:rsidRDefault="00DA2C32" w:rsidP="00DA2C32">
      <w:pPr>
        <w:pStyle w:val="2"/>
      </w:pPr>
      <w:bookmarkStart w:id="47" w:name="_Toc477198190"/>
      <w:bookmarkStart w:id="48" w:name="_Toc481569061"/>
      <w:bookmarkStart w:id="49" w:name="_Toc497814675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16"/>
      </w:tblGrid>
      <w:tr w:rsidR="009A135D" w:rsidRPr="00D3214A" w14:paraId="4BABA251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7D3BAA01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12" w:type="pct"/>
            <w:vAlign w:val="center"/>
          </w:tcPr>
          <w:p w14:paraId="74F5F06E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98" w:type="pct"/>
            <w:vAlign w:val="center"/>
          </w:tcPr>
          <w:p w14:paraId="1A15A6C5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6670946B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16"/>
      </w:tblGrid>
      <w:tr w:rsidR="00B41712" w:rsidRPr="00D3214A" w14:paraId="5309E824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5B84608A" w14:textId="41B51B03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2" w:type="pct"/>
            <w:vAlign w:val="center"/>
          </w:tcPr>
          <w:p w14:paraId="07FABB05" w14:textId="5BDA2B70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8" w:type="pct"/>
            <w:vAlign w:val="center"/>
          </w:tcPr>
          <w:p w14:paraId="38E562BE" w14:textId="5BC1505C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41712" w:rsidRPr="00D3214A" w14:paraId="7CCAC724" w14:textId="77777777" w:rsidTr="00B62CC8">
        <w:trPr>
          <w:trHeight w:val="20"/>
        </w:trPr>
        <w:tc>
          <w:tcPr>
            <w:tcW w:w="190" w:type="pct"/>
          </w:tcPr>
          <w:p w14:paraId="2AC5B8C1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3E1B941B" w14:textId="0078865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298" w:type="pct"/>
          </w:tcPr>
          <w:p w14:paraId="430DA048" w14:textId="2AB297D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41712" w:rsidRPr="00D3214A" w14:paraId="03C43F97" w14:textId="77777777" w:rsidTr="00B62CC8">
        <w:trPr>
          <w:trHeight w:val="20"/>
        </w:trPr>
        <w:tc>
          <w:tcPr>
            <w:tcW w:w="190" w:type="pct"/>
          </w:tcPr>
          <w:p w14:paraId="7FB7B915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18077D9D" w14:textId="460F4E2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«с. Новороссия» (25.24.2.24)</w:t>
            </w:r>
          </w:p>
        </w:tc>
        <w:tc>
          <w:tcPr>
            <w:tcW w:w="3298" w:type="pct"/>
          </w:tcPr>
          <w:p w14:paraId="726ABC3C" w14:textId="3DFFA97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7A5D5B3E" w14:textId="77777777" w:rsidTr="00B62CC8">
        <w:trPr>
          <w:trHeight w:val="20"/>
        </w:trPr>
        <w:tc>
          <w:tcPr>
            <w:tcW w:w="190" w:type="pct"/>
          </w:tcPr>
          <w:p w14:paraId="4671B9BB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CE62302" w14:textId="464454B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298" w:type="pct"/>
          </w:tcPr>
          <w:p w14:paraId="23D9ECC7" w14:textId="5EF6405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41712" w:rsidRPr="00D3214A" w14:paraId="5C008D3C" w14:textId="77777777" w:rsidTr="00B62CC8">
        <w:trPr>
          <w:trHeight w:val="20"/>
        </w:trPr>
        <w:tc>
          <w:tcPr>
            <w:tcW w:w="190" w:type="pct"/>
          </w:tcPr>
          <w:p w14:paraId="55DD2306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94E00FC" w14:textId="13EF13F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98" w:type="pct"/>
          </w:tcPr>
          <w:p w14:paraId="108867BE" w14:textId="2D64B2A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29599071" w14:textId="77777777" w:rsidTr="00B62CC8">
        <w:trPr>
          <w:trHeight w:val="20"/>
        </w:trPr>
        <w:tc>
          <w:tcPr>
            <w:tcW w:w="190" w:type="pct"/>
          </w:tcPr>
          <w:p w14:paraId="44FDE13D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33706853" w14:textId="1F957D8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98" w:type="pct"/>
          </w:tcPr>
          <w:p w14:paraId="7A5EFE95" w14:textId="3983F47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00AE365F" w14:textId="77777777" w:rsidTr="00B62CC8">
        <w:trPr>
          <w:trHeight w:val="20"/>
        </w:trPr>
        <w:tc>
          <w:tcPr>
            <w:tcW w:w="190" w:type="pct"/>
          </w:tcPr>
          <w:p w14:paraId="2D22B857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BDF6D31" w14:textId="5AB6AD4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(25:24-6.358)</w:t>
            </w:r>
          </w:p>
        </w:tc>
        <w:tc>
          <w:tcPr>
            <w:tcW w:w="3298" w:type="pct"/>
          </w:tcPr>
          <w:p w14:paraId="456CF98B" w14:textId="4672D36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05D1C756" w14:textId="77777777" w:rsidTr="00B62CC8">
        <w:trPr>
          <w:trHeight w:val="20"/>
        </w:trPr>
        <w:tc>
          <w:tcPr>
            <w:tcW w:w="190" w:type="pct"/>
          </w:tcPr>
          <w:p w14:paraId="23498D7F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8857F20" w14:textId="2806ADE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 кВ «Шкотово – Новороссия» (25.24.2.10)</w:t>
            </w:r>
          </w:p>
        </w:tc>
        <w:tc>
          <w:tcPr>
            <w:tcW w:w="3298" w:type="pct"/>
          </w:tcPr>
          <w:p w14:paraId="346AF1FA" w14:textId="07937B2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1CCF3830" w14:textId="77777777" w:rsidTr="00B62CC8">
        <w:trPr>
          <w:trHeight w:val="20"/>
        </w:trPr>
        <w:tc>
          <w:tcPr>
            <w:tcW w:w="190" w:type="pct"/>
          </w:tcPr>
          <w:p w14:paraId="62C14020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2A426458" w14:textId="57C6052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электропередачи сооружения «Сеть цифрового наземного телевизионного вещания Приморского края (III этап) - с. Стеклянуха» (25.24.2.122)</w:t>
            </w:r>
          </w:p>
        </w:tc>
        <w:tc>
          <w:tcPr>
            <w:tcW w:w="3298" w:type="pct"/>
          </w:tcPr>
          <w:p w14:paraId="50104FB8" w14:textId="4683ED8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41036319" w14:textId="77777777" w:rsidTr="00B62CC8">
        <w:trPr>
          <w:trHeight w:val="20"/>
        </w:trPr>
        <w:tc>
          <w:tcPr>
            <w:tcW w:w="190" w:type="pct"/>
          </w:tcPr>
          <w:p w14:paraId="066DE77B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2FEA0A88" w14:textId="2AC5EEF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ПС 35/6 Насосная-2 (25.24.2.111)</w:t>
            </w:r>
          </w:p>
        </w:tc>
        <w:tc>
          <w:tcPr>
            <w:tcW w:w="3298" w:type="pct"/>
          </w:tcPr>
          <w:p w14:paraId="40A2CF9C" w14:textId="4CE0C0E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3900B1FE" w14:textId="77777777" w:rsidTr="00B62CC8">
        <w:trPr>
          <w:trHeight w:val="20"/>
        </w:trPr>
        <w:tc>
          <w:tcPr>
            <w:tcW w:w="190" w:type="pct"/>
          </w:tcPr>
          <w:p w14:paraId="1F4078AE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4783749" w14:textId="41561A6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(25:24-6.21)</w:t>
            </w:r>
          </w:p>
        </w:tc>
        <w:tc>
          <w:tcPr>
            <w:tcW w:w="3298" w:type="pct"/>
          </w:tcPr>
          <w:p w14:paraId="42EDD492" w14:textId="5BE6635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4CDF1617" w14:textId="77777777" w:rsidTr="00B62CC8">
        <w:trPr>
          <w:trHeight w:val="20"/>
        </w:trPr>
        <w:tc>
          <w:tcPr>
            <w:tcW w:w="190" w:type="pct"/>
          </w:tcPr>
          <w:p w14:paraId="63B1F94A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872F365" w14:textId="07625DB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(25:24-6.112)</w:t>
            </w:r>
          </w:p>
        </w:tc>
        <w:tc>
          <w:tcPr>
            <w:tcW w:w="3298" w:type="pct"/>
          </w:tcPr>
          <w:p w14:paraId="1CF061A7" w14:textId="528EBEC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0E48D7D6" w14:textId="77777777" w:rsidTr="00B62CC8">
        <w:trPr>
          <w:trHeight w:val="20"/>
        </w:trPr>
        <w:tc>
          <w:tcPr>
            <w:tcW w:w="190" w:type="pct"/>
          </w:tcPr>
          <w:p w14:paraId="75428266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265DE9E" w14:textId="3DB5747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(25:24-6.139)</w:t>
            </w:r>
          </w:p>
        </w:tc>
        <w:tc>
          <w:tcPr>
            <w:tcW w:w="3298" w:type="pct"/>
          </w:tcPr>
          <w:p w14:paraId="491A3AA6" w14:textId="0737ADD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283C2156" w14:textId="77777777" w:rsidTr="00B62CC8">
        <w:trPr>
          <w:trHeight w:val="20"/>
        </w:trPr>
        <w:tc>
          <w:tcPr>
            <w:tcW w:w="190" w:type="pct"/>
          </w:tcPr>
          <w:p w14:paraId="4F65784F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5122E4BD" w14:textId="13917C9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«Штыково-Анисимовка» (25.00.2.50)</w:t>
            </w:r>
          </w:p>
        </w:tc>
        <w:tc>
          <w:tcPr>
            <w:tcW w:w="3298" w:type="pct"/>
          </w:tcPr>
          <w:p w14:paraId="42ADFFD3" w14:textId="5FC86C4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7F2100D1" w14:textId="77777777" w:rsidTr="00B62CC8">
        <w:trPr>
          <w:trHeight w:val="20"/>
        </w:trPr>
        <w:tc>
          <w:tcPr>
            <w:tcW w:w="190" w:type="pct"/>
          </w:tcPr>
          <w:p w14:paraId="64FB4D9F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DFE535A" w14:textId="0B5E604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установлению границ охранной зоны волоконно-оптической линии связи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ОАО «Мегафон» «Приморский край,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Артем - г. Партизанск - п. Врангель 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Козьмино» (25.24.2.15)</w:t>
            </w:r>
          </w:p>
        </w:tc>
        <w:tc>
          <w:tcPr>
            <w:tcW w:w="3298" w:type="pct"/>
          </w:tcPr>
          <w:p w14:paraId="20D0A39A" w14:textId="564887F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6AEA839D" w14:textId="77777777" w:rsidTr="00B62CC8">
        <w:trPr>
          <w:trHeight w:val="20"/>
        </w:trPr>
        <w:tc>
          <w:tcPr>
            <w:tcW w:w="190" w:type="pct"/>
          </w:tcPr>
          <w:p w14:paraId="3207742D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3687CC67" w14:textId="4840DBF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установлению границ охранной зоны волоконно-оптической линии связи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ОАО «Мегафон» «Приморский край,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Артем - г. Партизанск - п. Врангель 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Козьмино» (25.24.2.14)</w:t>
            </w:r>
          </w:p>
        </w:tc>
        <w:tc>
          <w:tcPr>
            <w:tcW w:w="3298" w:type="pct"/>
          </w:tcPr>
          <w:p w14:paraId="12B9547A" w14:textId="64CAF04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4B226A21" w14:textId="77777777" w:rsidTr="00B62CC8">
        <w:trPr>
          <w:trHeight w:val="20"/>
        </w:trPr>
        <w:tc>
          <w:tcPr>
            <w:tcW w:w="190" w:type="pct"/>
          </w:tcPr>
          <w:p w14:paraId="2B88AE68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26A1B94C" w14:textId="6300AA0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линий и сооружений связи и линий и сооружений радиофикации (25:24-6.57)</w:t>
            </w:r>
          </w:p>
        </w:tc>
        <w:tc>
          <w:tcPr>
            <w:tcW w:w="3298" w:type="pct"/>
          </w:tcPr>
          <w:p w14:paraId="254E626B" w14:textId="2355849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66981B86" w14:textId="77777777" w:rsidTr="00B62CC8">
        <w:trPr>
          <w:trHeight w:val="20"/>
        </w:trPr>
        <w:tc>
          <w:tcPr>
            <w:tcW w:w="190" w:type="pct"/>
          </w:tcPr>
          <w:p w14:paraId="15A29779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19F4B900" w14:textId="3597A50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линий и сооружений связи и линий и сооружений радиофикации (25:24-6.77)</w:t>
            </w:r>
          </w:p>
        </w:tc>
        <w:tc>
          <w:tcPr>
            <w:tcW w:w="3298" w:type="pct"/>
          </w:tcPr>
          <w:p w14:paraId="5C69EC39" w14:textId="1788D6C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509D79C8" w14:textId="77777777" w:rsidTr="00B62CC8">
        <w:trPr>
          <w:trHeight w:val="20"/>
        </w:trPr>
        <w:tc>
          <w:tcPr>
            <w:tcW w:w="190" w:type="pct"/>
          </w:tcPr>
          <w:p w14:paraId="37322E16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250A37AA" w14:textId="1999AA9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(25:00-6.149)</w:t>
            </w:r>
          </w:p>
        </w:tc>
        <w:tc>
          <w:tcPr>
            <w:tcW w:w="3298" w:type="pct"/>
          </w:tcPr>
          <w:p w14:paraId="14064BFA" w14:textId="2860557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5DD0DFB9" w14:textId="77777777" w:rsidTr="00B62CC8">
        <w:trPr>
          <w:trHeight w:val="20"/>
        </w:trPr>
        <w:tc>
          <w:tcPr>
            <w:tcW w:w="190" w:type="pct"/>
          </w:tcPr>
          <w:p w14:paraId="0640F5F5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2DF3BFC8" w14:textId="1B1EC38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ПС 35/6 Новороссия (25.24.2.110)</w:t>
            </w:r>
          </w:p>
        </w:tc>
        <w:tc>
          <w:tcPr>
            <w:tcW w:w="3298" w:type="pct"/>
          </w:tcPr>
          <w:p w14:paraId="7B1132A5" w14:textId="3DA7976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355D74FB" w14:textId="77777777" w:rsidTr="00B62CC8">
        <w:trPr>
          <w:trHeight w:val="20"/>
        </w:trPr>
        <w:tc>
          <w:tcPr>
            <w:tcW w:w="190" w:type="pct"/>
          </w:tcPr>
          <w:p w14:paraId="797F6D10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5DEEBC7" w14:textId="0528638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ВЛ-35кВ «Смоляниново-Тяговая – Новороссия» (25.24.2.136)</w:t>
            </w:r>
          </w:p>
        </w:tc>
        <w:tc>
          <w:tcPr>
            <w:tcW w:w="3298" w:type="pct"/>
          </w:tcPr>
          <w:p w14:paraId="340816BF" w14:textId="27765F73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2FA63F6B" w14:textId="77777777" w:rsidTr="00B62CC8">
        <w:trPr>
          <w:trHeight w:val="20"/>
        </w:trPr>
        <w:tc>
          <w:tcPr>
            <w:tcW w:w="190" w:type="pct"/>
          </w:tcPr>
          <w:p w14:paraId="00B73797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2FE21682" w14:textId="2887E70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(25:24-6.150)</w:t>
            </w:r>
          </w:p>
        </w:tc>
        <w:tc>
          <w:tcPr>
            <w:tcW w:w="3298" w:type="pct"/>
          </w:tcPr>
          <w:p w14:paraId="0F865637" w14:textId="623A4B7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76C20D9F" w14:textId="77777777" w:rsidTr="00B62CC8">
        <w:trPr>
          <w:trHeight w:val="20"/>
        </w:trPr>
        <w:tc>
          <w:tcPr>
            <w:tcW w:w="190" w:type="pct"/>
          </w:tcPr>
          <w:p w14:paraId="0F3E7FB0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38AB7B65" w14:textId="0FDC3DE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(25:24-6.114)</w:t>
            </w:r>
          </w:p>
        </w:tc>
        <w:tc>
          <w:tcPr>
            <w:tcW w:w="3298" w:type="pct"/>
          </w:tcPr>
          <w:p w14:paraId="25A99B93" w14:textId="23191A1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562DFFDD" w14:textId="77777777" w:rsidTr="00B62CC8">
        <w:trPr>
          <w:trHeight w:val="20"/>
        </w:trPr>
        <w:tc>
          <w:tcPr>
            <w:tcW w:w="190" w:type="pct"/>
          </w:tcPr>
          <w:p w14:paraId="23C86D2B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497A432" w14:textId="6BB5429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(25:24-6.382)</w:t>
            </w:r>
          </w:p>
        </w:tc>
        <w:tc>
          <w:tcPr>
            <w:tcW w:w="3298" w:type="pct"/>
          </w:tcPr>
          <w:p w14:paraId="78830A45" w14:textId="140036C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7EF82E5F" w14:textId="77777777" w:rsidTr="00B62CC8">
        <w:trPr>
          <w:trHeight w:val="20"/>
        </w:trPr>
        <w:tc>
          <w:tcPr>
            <w:tcW w:w="190" w:type="pct"/>
          </w:tcPr>
          <w:p w14:paraId="2C8D546D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B3A7399" w14:textId="5B10BF7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(25:24-6.388)</w:t>
            </w:r>
          </w:p>
        </w:tc>
        <w:tc>
          <w:tcPr>
            <w:tcW w:w="3298" w:type="pct"/>
          </w:tcPr>
          <w:p w14:paraId="0C71A5F4" w14:textId="674355D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373BC45A" w14:textId="77777777" w:rsidTr="00B62CC8">
        <w:trPr>
          <w:trHeight w:val="20"/>
        </w:trPr>
        <w:tc>
          <w:tcPr>
            <w:tcW w:w="190" w:type="pct"/>
          </w:tcPr>
          <w:p w14:paraId="47FD1DBD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A89D620" w14:textId="44ECB58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(25:24-6.403)</w:t>
            </w:r>
          </w:p>
        </w:tc>
        <w:tc>
          <w:tcPr>
            <w:tcW w:w="3298" w:type="pct"/>
          </w:tcPr>
          <w:p w14:paraId="14E884CF" w14:textId="1D415DF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1E4DCEE4" w14:textId="77777777" w:rsidTr="00B62CC8">
        <w:trPr>
          <w:trHeight w:val="20"/>
        </w:trPr>
        <w:tc>
          <w:tcPr>
            <w:tcW w:w="190" w:type="pct"/>
          </w:tcPr>
          <w:p w14:paraId="1CA50278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1A376BF" w14:textId="546AB4C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98" w:type="pct"/>
          </w:tcPr>
          <w:p w14:paraId="770F3AC0" w14:textId="6FBDC6E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44291A19" w14:textId="77777777" w:rsidTr="00B62CC8">
        <w:trPr>
          <w:trHeight w:val="20"/>
        </w:trPr>
        <w:tc>
          <w:tcPr>
            <w:tcW w:w="190" w:type="pct"/>
          </w:tcPr>
          <w:p w14:paraId="5193A512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2837C979" w14:textId="015C6B7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298" w:type="pct"/>
          </w:tcPr>
          <w:p w14:paraId="7F38E153" w14:textId="1445E54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6DE9D4FD" w14:textId="77777777" w:rsidTr="00B62CC8">
        <w:trPr>
          <w:trHeight w:val="20"/>
        </w:trPr>
        <w:tc>
          <w:tcPr>
            <w:tcW w:w="190" w:type="pct"/>
          </w:tcPr>
          <w:p w14:paraId="6A716AE7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C892B40" w14:textId="28309283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(25:24-6.430)</w:t>
            </w:r>
          </w:p>
        </w:tc>
        <w:tc>
          <w:tcPr>
            <w:tcW w:w="3298" w:type="pct"/>
          </w:tcPr>
          <w:p w14:paraId="354D34A8" w14:textId="5878C8C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1701F00C" w14:textId="77777777" w:rsidTr="00B62CC8">
        <w:trPr>
          <w:trHeight w:val="20"/>
        </w:trPr>
        <w:tc>
          <w:tcPr>
            <w:tcW w:w="190" w:type="pct"/>
          </w:tcPr>
          <w:p w14:paraId="6E2C18F2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375ED38" w14:textId="1C1F0C6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298" w:type="pct"/>
          </w:tcPr>
          <w:p w14:paraId="3E1A6E30" w14:textId="2CBA5B4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16736613" w14:textId="77777777" w:rsidTr="00B62CC8">
        <w:trPr>
          <w:trHeight w:val="20"/>
        </w:trPr>
        <w:tc>
          <w:tcPr>
            <w:tcW w:w="190" w:type="pct"/>
          </w:tcPr>
          <w:p w14:paraId="3E07AF07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578CE027" w14:textId="2CC5DEF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(25:24-6.389)</w:t>
            </w:r>
          </w:p>
        </w:tc>
        <w:tc>
          <w:tcPr>
            <w:tcW w:w="3298" w:type="pct"/>
          </w:tcPr>
          <w:p w14:paraId="5280135B" w14:textId="4DCA216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7A0A0C82" w14:textId="77777777" w:rsidTr="00B62CC8">
        <w:trPr>
          <w:trHeight w:val="20"/>
        </w:trPr>
        <w:tc>
          <w:tcPr>
            <w:tcW w:w="190" w:type="pct"/>
          </w:tcPr>
          <w:p w14:paraId="71538D17" w14:textId="77777777" w:rsidR="00B41712" w:rsidRPr="003A0938" w:rsidRDefault="00B41712" w:rsidP="00B41712">
            <w:pPr>
              <w:pStyle w:val="af1"/>
              <w:numPr>
                <w:ilvl w:val="0"/>
                <w:numId w:val="45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1648010B" w14:textId="47D27EB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(25:24-6.382)</w:t>
            </w:r>
          </w:p>
        </w:tc>
        <w:tc>
          <w:tcPr>
            <w:tcW w:w="3298" w:type="pct"/>
          </w:tcPr>
          <w:p w14:paraId="635CCBF9" w14:textId="5E70EE8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65CC9AC3" w14:textId="77777777" w:rsidR="00A01811" w:rsidRPr="00D3214A" w:rsidRDefault="00A01811" w:rsidP="00C27FCF">
      <w:pPr>
        <w:pStyle w:val="1"/>
      </w:pPr>
      <w:bookmarkStart w:id="50" w:name="_Toc82019299"/>
      <w:r w:rsidRPr="00D3214A">
        <w:t>ЗОНА ОБЪЕКТОВ ВОЗДУШНОГО ТРАНСПОРТА (Т 2)</w:t>
      </w:r>
      <w:bookmarkEnd w:id="47"/>
      <w:bookmarkEnd w:id="48"/>
      <w:bookmarkEnd w:id="49"/>
      <w:bookmarkEnd w:id="50"/>
    </w:p>
    <w:p w14:paraId="65CC9AC4" w14:textId="0EE5014A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49766C22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5BB8BA3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8CD676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5B0427C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270CE116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5F1F3DB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C8EE4B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0E89DB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16F7448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21D28106" w14:textId="77777777" w:rsidR="008619C8" w:rsidRPr="00D3214A" w:rsidRDefault="008619C8" w:rsidP="008619C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B41712" w:rsidRPr="00D3214A" w14:paraId="6D0CDEF6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660255FC" w14:textId="2695EB72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09919B77" w14:textId="60763BAC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3205CDAB" w14:textId="32DC10DC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23AFDDC2" w14:textId="3F7FA223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41712" w:rsidRPr="00D3214A" w14:paraId="65CC9AD4" w14:textId="77777777" w:rsidTr="00B62CC8">
        <w:trPr>
          <w:trHeight w:val="20"/>
        </w:trPr>
        <w:tc>
          <w:tcPr>
            <w:tcW w:w="191" w:type="pct"/>
          </w:tcPr>
          <w:p w14:paraId="3CA45F27" w14:textId="77777777" w:rsidR="00B41712" w:rsidRPr="003A0938" w:rsidRDefault="00B41712" w:rsidP="00B41712">
            <w:pPr>
              <w:pStyle w:val="af1"/>
              <w:numPr>
                <w:ilvl w:val="0"/>
                <w:numId w:val="4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ACE" w14:textId="02A986C8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Воздушный транспорт</w:t>
            </w:r>
          </w:p>
        </w:tc>
        <w:tc>
          <w:tcPr>
            <w:tcW w:w="1333" w:type="pct"/>
          </w:tcPr>
          <w:p w14:paraId="65CC9ACF" w14:textId="0DEFB18D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 w14:paraId="65CC9AD0" w14:textId="73AE3E74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2667" w:type="pct"/>
            <w:vMerge w:val="restart"/>
          </w:tcPr>
          <w:p w14:paraId="65CC9AD1" w14:textId="00C7CD0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использование земельных участков осуществлять в соответствии с воздушным законодательством Российской Федерации, </w:t>
            </w:r>
          </w:p>
          <w:p w14:paraId="7804E2E8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Размеры земельных участков определяются в соответствии с </w:t>
            </w: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СН 457-74. Строительные нормы. Нормы отвода земель для аэропортов</w:t>
            </w:r>
          </w:p>
          <w:p w14:paraId="65CC9AD2" w14:textId="2C03B363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B41712" w:rsidRPr="00D3214A" w14:paraId="026C3239" w14:textId="77777777" w:rsidTr="00B62CC8">
        <w:trPr>
          <w:trHeight w:val="20"/>
        </w:trPr>
        <w:tc>
          <w:tcPr>
            <w:tcW w:w="191" w:type="pct"/>
          </w:tcPr>
          <w:p w14:paraId="0F363940" w14:textId="77777777" w:rsidR="00B41712" w:rsidRPr="003A0938" w:rsidRDefault="00B41712" w:rsidP="00B41712">
            <w:pPr>
              <w:pStyle w:val="af1"/>
              <w:numPr>
                <w:ilvl w:val="0"/>
                <w:numId w:val="46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4E00B360" w14:textId="08E3335D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703949D2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4DBCDFC2" w14:textId="60D1FB2B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  <w:vMerge/>
          </w:tcPr>
          <w:p w14:paraId="664BBBB0" w14:textId="794DEF73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CC9AD5" w14:textId="2B7E2CD1" w:rsidR="00A01811" w:rsidRPr="00D3214A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5CC9AD6" w14:textId="2932BB3B" w:rsidR="00A01811" w:rsidRPr="00D3214A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2C065F8A" w14:textId="77777777" w:rsidR="00DA2C32" w:rsidRDefault="00DA2C32" w:rsidP="00DA2C32">
      <w:pPr>
        <w:pStyle w:val="2"/>
      </w:pPr>
      <w:bookmarkStart w:id="51" w:name="_Toc469399746"/>
      <w:bookmarkStart w:id="52" w:name="_Toc481569062"/>
      <w:bookmarkStart w:id="53" w:name="_Toc497814676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05"/>
        <w:gridCol w:w="9894"/>
      </w:tblGrid>
      <w:tr w:rsidR="009A135D" w:rsidRPr="00D3214A" w14:paraId="36160632" w14:textId="77777777" w:rsidTr="00B41712">
        <w:trPr>
          <w:trHeight w:val="20"/>
          <w:tblHeader/>
        </w:trPr>
        <w:tc>
          <w:tcPr>
            <w:tcW w:w="189" w:type="pct"/>
            <w:vAlign w:val="center"/>
          </w:tcPr>
          <w:p w14:paraId="2E3F0426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28" w:type="pct"/>
            <w:vAlign w:val="center"/>
          </w:tcPr>
          <w:p w14:paraId="428EEC9D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83" w:type="pct"/>
            <w:vAlign w:val="center"/>
          </w:tcPr>
          <w:p w14:paraId="00180F77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50205118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605"/>
        <w:gridCol w:w="9894"/>
      </w:tblGrid>
      <w:tr w:rsidR="00B41712" w:rsidRPr="00D3214A" w14:paraId="1AAD55B0" w14:textId="77777777" w:rsidTr="00B41712">
        <w:trPr>
          <w:trHeight w:val="20"/>
          <w:tblHeader/>
        </w:trPr>
        <w:tc>
          <w:tcPr>
            <w:tcW w:w="189" w:type="pct"/>
            <w:vAlign w:val="center"/>
          </w:tcPr>
          <w:p w14:paraId="5736DFB4" w14:textId="1132410B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28" w:type="pct"/>
            <w:vAlign w:val="center"/>
          </w:tcPr>
          <w:p w14:paraId="02D3E34F" w14:textId="4FF60D66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3" w:type="pct"/>
            <w:vAlign w:val="center"/>
          </w:tcPr>
          <w:p w14:paraId="15C3FC28" w14:textId="2D6CEA0E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41712" w:rsidRPr="00D3214A" w14:paraId="384AFE26" w14:textId="77777777" w:rsidTr="00B41712">
        <w:trPr>
          <w:trHeight w:val="20"/>
        </w:trPr>
        <w:tc>
          <w:tcPr>
            <w:tcW w:w="189" w:type="pct"/>
          </w:tcPr>
          <w:p w14:paraId="3EBA1110" w14:textId="77777777" w:rsidR="00B41712" w:rsidRPr="003A0938" w:rsidRDefault="00B41712" w:rsidP="00B41712">
            <w:pPr>
              <w:pStyle w:val="af1"/>
              <w:numPr>
                <w:ilvl w:val="0"/>
                <w:numId w:val="47"/>
              </w:numPr>
              <w:ind w:left="0" w:firstLine="0"/>
              <w:rPr>
                <w:bCs/>
              </w:rPr>
            </w:pPr>
          </w:p>
        </w:tc>
        <w:tc>
          <w:tcPr>
            <w:tcW w:w="1528" w:type="pct"/>
          </w:tcPr>
          <w:p w14:paraId="06BD128A" w14:textId="6F30D07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283" w:type="pct"/>
          </w:tcPr>
          <w:p w14:paraId="1E7CE431" w14:textId="10B2813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41712" w:rsidRPr="00D3214A" w14:paraId="2AAC3322" w14:textId="77777777" w:rsidTr="00B41712">
        <w:trPr>
          <w:trHeight w:val="20"/>
        </w:trPr>
        <w:tc>
          <w:tcPr>
            <w:tcW w:w="189" w:type="pct"/>
          </w:tcPr>
          <w:p w14:paraId="022F4304" w14:textId="77777777" w:rsidR="00B41712" w:rsidRPr="003A0938" w:rsidRDefault="00B41712" w:rsidP="00B41712">
            <w:pPr>
              <w:pStyle w:val="af1"/>
              <w:numPr>
                <w:ilvl w:val="0"/>
                <w:numId w:val="47"/>
              </w:numPr>
              <w:ind w:left="0" w:firstLine="0"/>
              <w:rPr>
                <w:bCs/>
              </w:rPr>
            </w:pPr>
          </w:p>
        </w:tc>
        <w:tc>
          <w:tcPr>
            <w:tcW w:w="1528" w:type="pct"/>
          </w:tcPr>
          <w:p w14:paraId="15E72CCF" w14:textId="032D76B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283" w:type="pct"/>
          </w:tcPr>
          <w:p w14:paraId="60AEBD97" w14:textId="4551107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41712" w:rsidRPr="00D3214A" w14:paraId="16682CD1" w14:textId="77777777" w:rsidTr="00B41712">
        <w:trPr>
          <w:trHeight w:val="20"/>
        </w:trPr>
        <w:tc>
          <w:tcPr>
            <w:tcW w:w="189" w:type="pct"/>
          </w:tcPr>
          <w:p w14:paraId="7E89E507" w14:textId="77777777" w:rsidR="00B41712" w:rsidRPr="003A0938" w:rsidRDefault="00B41712" w:rsidP="00B41712">
            <w:pPr>
              <w:pStyle w:val="af1"/>
              <w:numPr>
                <w:ilvl w:val="0"/>
                <w:numId w:val="47"/>
              </w:numPr>
              <w:ind w:left="0" w:firstLine="0"/>
              <w:rPr>
                <w:bCs/>
              </w:rPr>
            </w:pPr>
          </w:p>
        </w:tc>
        <w:tc>
          <w:tcPr>
            <w:tcW w:w="1528" w:type="pct"/>
          </w:tcPr>
          <w:p w14:paraId="33CCA754" w14:textId="6A2A945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</w:t>
            </w:r>
          </w:p>
        </w:tc>
        <w:tc>
          <w:tcPr>
            <w:tcW w:w="3283" w:type="pct"/>
          </w:tcPr>
          <w:p w14:paraId="4D3C1E6D" w14:textId="59C21FB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72323F99" w14:textId="77777777" w:rsidTr="00B41712">
        <w:trPr>
          <w:trHeight w:val="20"/>
        </w:trPr>
        <w:tc>
          <w:tcPr>
            <w:tcW w:w="189" w:type="pct"/>
          </w:tcPr>
          <w:p w14:paraId="07C94111" w14:textId="77777777" w:rsidR="00B41712" w:rsidRPr="003A0938" w:rsidRDefault="00B41712" w:rsidP="00B41712">
            <w:pPr>
              <w:pStyle w:val="af1"/>
              <w:numPr>
                <w:ilvl w:val="0"/>
                <w:numId w:val="47"/>
              </w:numPr>
              <w:ind w:left="0" w:firstLine="0"/>
              <w:rPr>
                <w:bCs/>
              </w:rPr>
            </w:pPr>
          </w:p>
        </w:tc>
        <w:tc>
          <w:tcPr>
            <w:tcW w:w="1528" w:type="pct"/>
          </w:tcPr>
          <w:p w14:paraId="4A379880" w14:textId="0B2439C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(25:24-6.360)</w:t>
            </w:r>
          </w:p>
        </w:tc>
        <w:tc>
          <w:tcPr>
            <w:tcW w:w="3283" w:type="pct"/>
          </w:tcPr>
          <w:p w14:paraId="51E2505F" w14:textId="0F5C80C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4F3268AC" w14:textId="77777777" w:rsidTr="00B41712">
        <w:trPr>
          <w:trHeight w:val="20"/>
        </w:trPr>
        <w:tc>
          <w:tcPr>
            <w:tcW w:w="189" w:type="pct"/>
          </w:tcPr>
          <w:p w14:paraId="644CE15D" w14:textId="77777777" w:rsidR="00B41712" w:rsidRPr="003A0938" w:rsidRDefault="00B41712" w:rsidP="00B41712">
            <w:pPr>
              <w:pStyle w:val="af1"/>
              <w:numPr>
                <w:ilvl w:val="0"/>
                <w:numId w:val="47"/>
              </w:numPr>
              <w:ind w:left="0" w:firstLine="0"/>
              <w:rPr>
                <w:bCs/>
              </w:rPr>
            </w:pPr>
          </w:p>
        </w:tc>
        <w:tc>
          <w:tcPr>
            <w:tcW w:w="1528" w:type="pct"/>
          </w:tcPr>
          <w:p w14:paraId="2709F213" w14:textId="4ED1DE6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«с. Новороссия» (25.24.2.24)</w:t>
            </w:r>
          </w:p>
        </w:tc>
        <w:tc>
          <w:tcPr>
            <w:tcW w:w="3283" w:type="pct"/>
          </w:tcPr>
          <w:p w14:paraId="43989254" w14:textId="30C72F2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7AE8A1C2" w14:textId="77777777" w:rsidTr="00B41712">
        <w:trPr>
          <w:trHeight w:val="20"/>
        </w:trPr>
        <w:tc>
          <w:tcPr>
            <w:tcW w:w="189" w:type="pct"/>
          </w:tcPr>
          <w:p w14:paraId="52293786" w14:textId="77777777" w:rsidR="00B41712" w:rsidRPr="003A0938" w:rsidRDefault="00B41712" w:rsidP="00B41712">
            <w:pPr>
              <w:pStyle w:val="af1"/>
              <w:numPr>
                <w:ilvl w:val="0"/>
                <w:numId w:val="47"/>
              </w:numPr>
              <w:ind w:left="0" w:firstLine="0"/>
              <w:rPr>
                <w:bCs/>
              </w:rPr>
            </w:pPr>
          </w:p>
        </w:tc>
        <w:tc>
          <w:tcPr>
            <w:tcW w:w="1528" w:type="pct"/>
          </w:tcPr>
          <w:p w14:paraId="47866155" w14:textId="746E9A7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83" w:type="pct"/>
          </w:tcPr>
          <w:p w14:paraId="0950C6D5" w14:textId="138B3B6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0A4699E1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AD7" w14:textId="77777777" w:rsidR="00A01811" w:rsidRPr="00D3214A" w:rsidRDefault="00A01811" w:rsidP="00C27FCF">
      <w:pPr>
        <w:pStyle w:val="1"/>
      </w:pPr>
      <w:bookmarkStart w:id="54" w:name="_Toc82019300"/>
      <w:r w:rsidRPr="00D3214A">
        <w:t>ЗОНА ОБЪЕКТОВ АВТОМОБИЛЬНОГО ТРАНСПОРТА (Т 3)</w:t>
      </w:r>
      <w:bookmarkEnd w:id="51"/>
      <w:bookmarkEnd w:id="52"/>
      <w:bookmarkEnd w:id="53"/>
      <w:bookmarkEnd w:id="54"/>
    </w:p>
    <w:p w14:paraId="65CC9AD8" w14:textId="77777777" w:rsidR="00A01811" w:rsidRPr="00D3214A" w:rsidRDefault="00A01811" w:rsidP="00A018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214A">
        <w:rPr>
          <w:rFonts w:ascii="Times New Roman" w:eastAsia="Times New Roman" w:hAnsi="Times New Roman"/>
          <w:sz w:val="24"/>
          <w:szCs w:val="24"/>
          <w:lang w:eastAsia="ru-RU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65CC9AD9" w14:textId="76593A13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00A608EB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3CBDB36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4990BE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0E6981D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7428A552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CB0D89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2772F68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0069337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5EE78D6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7C8436BB" w14:textId="77777777" w:rsidR="00165AF6" w:rsidRPr="00D3214A" w:rsidRDefault="00165AF6" w:rsidP="00165AF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B41712" w:rsidRPr="00D3214A" w14:paraId="01EB3C0A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6E2CDC0F" w14:textId="2BFB3912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721CA15C" w14:textId="5FC934DD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4F6736E3" w14:textId="44FDED82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45B19508" w14:textId="5C8D6B4B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41712" w:rsidRPr="00D3214A" w14:paraId="65CC9AF4" w14:textId="77777777" w:rsidTr="00B62CC8">
        <w:trPr>
          <w:trHeight w:val="20"/>
        </w:trPr>
        <w:tc>
          <w:tcPr>
            <w:tcW w:w="179" w:type="pct"/>
          </w:tcPr>
          <w:p w14:paraId="727B67C8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AE3" w14:textId="4A030FA1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65CC9AE4" w14:textId="1FA7C29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</w:tcPr>
          <w:p w14:paraId="69D9AE6F" w14:textId="64CE8C80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6B7E9214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71B6E6B3" w14:textId="7777777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10BD4E5A" w14:textId="7777777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52663D14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F477B89" w14:textId="68988DC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участков: </w:t>
            </w:r>
          </w:p>
          <w:p w14:paraId="545B2A9C" w14:textId="40AFA9B3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не менее 40 кв. м на 1 машино-место для наземных гаражей; </w:t>
            </w:r>
          </w:p>
          <w:p w14:paraId="487E7578" w14:textId="6A749E7A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25 кв. м на 1 машино-место для открытых наземных стоянок.</w:t>
            </w:r>
          </w:p>
          <w:p w14:paraId="65CC9AEF" w14:textId="04CC73D9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числе, обеспечивающие функционирование объекта – 75%</w:t>
            </w:r>
          </w:p>
        </w:tc>
      </w:tr>
      <w:tr w:rsidR="00320306" w:rsidRPr="00D3214A" w14:paraId="08E008A4" w14:textId="77777777" w:rsidTr="00B62CC8">
        <w:trPr>
          <w:trHeight w:val="20"/>
        </w:trPr>
        <w:tc>
          <w:tcPr>
            <w:tcW w:w="179" w:type="pct"/>
          </w:tcPr>
          <w:p w14:paraId="2DC5CBEB" w14:textId="77777777" w:rsidR="00320306" w:rsidRPr="003A0938" w:rsidRDefault="00320306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0ECC6A5" w14:textId="6BD0F549" w:rsidR="00320306" w:rsidRPr="00D3214A" w:rsidRDefault="00320306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607C">
              <w:rPr>
                <w:rFonts w:ascii="Times New Roman" w:hAnsi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1333" w:type="pct"/>
          </w:tcPr>
          <w:p w14:paraId="168D4F82" w14:textId="34445C5F" w:rsidR="00320306" w:rsidRPr="00D3214A" w:rsidRDefault="00320306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07C">
              <w:rPr>
                <w:rFonts w:ascii="Times New Roman" w:hAnsi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азрешенного использования с кода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2.7.2, </w:t>
            </w:r>
            <w:r w:rsidRPr="0043607C">
              <w:rPr>
                <w:rFonts w:ascii="Times New Roman" w:hAnsi="Times New Roman"/>
                <w:sz w:val="24"/>
                <w:szCs w:val="24"/>
              </w:rPr>
              <w:t>4.9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358EB0F7" w14:textId="77777777" w:rsidR="00320306" w:rsidRPr="00D3214A" w:rsidRDefault="00320306" w:rsidP="00B417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E27C4BA" w14:textId="77777777" w:rsidR="00320306" w:rsidRPr="00D3214A" w:rsidRDefault="00320306" w:rsidP="00B417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16B2FAF9" w14:textId="77777777" w:rsidR="00320306" w:rsidRPr="00D3214A" w:rsidRDefault="00320306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 – для многоярусных объектов;</w:t>
            </w:r>
          </w:p>
          <w:p w14:paraId="6B52EF68" w14:textId="77777777" w:rsidR="00320306" w:rsidRPr="00D3214A" w:rsidRDefault="00320306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1,5 м – для отдельно стоящих гаражей;</w:t>
            </w:r>
          </w:p>
          <w:p w14:paraId="67B75786" w14:textId="77777777" w:rsidR="00320306" w:rsidRPr="00D3214A" w:rsidRDefault="00320306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размещения на смежном участке пристроенного здания.</w:t>
            </w:r>
          </w:p>
          <w:p w14:paraId="7FA59B7F" w14:textId="77777777" w:rsidR="00320306" w:rsidRPr="00D3214A" w:rsidRDefault="00320306" w:rsidP="00B417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5915F07" w14:textId="77777777" w:rsidR="00320306" w:rsidRPr="00D3214A" w:rsidRDefault="00320306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Размеры земельных участков:</w:t>
            </w:r>
          </w:p>
          <w:p w14:paraId="24F752E8" w14:textId="77777777" w:rsidR="00320306" w:rsidRPr="00D3214A" w:rsidRDefault="00320306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не менее 30 кв. м на 1 машино-место для гаражей; </w:t>
            </w:r>
          </w:p>
          <w:p w14:paraId="3F344D12" w14:textId="77777777" w:rsidR="00320306" w:rsidRPr="00D3214A" w:rsidRDefault="00320306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25 кв. м на 1 машино-место для открытых наземных стоянок;</w:t>
            </w:r>
          </w:p>
          <w:p w14:paraId="547D8D9F" w14:textId="77777777" w:rsidR="00320306" w:rsidRPr="00D3214A" w:rsidRDefault="00320306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не менее 20 кв. м. на 1 гаражный бокс, расположенный на отдельном земельном участке.</w:t>
            </w:r>
          </w:p>
          <w:p w14:paraId="462FDE1B" w14:textId="04D4377E" w:rsidR="00320306" w:rsidRPr="00D3214A" w:rsidRDefault="00320306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320306" w:rsidRPr="00D3214A" w14:paraId="4353A3EE" w14:textId="77777777" w:rsidTr="00B62CC8">
        <w:trPr>
          <w:trHeight w:val="20"/>
        </w:trPr>
        <w:tc>
          <w:tcPr>
            <w:tcW w:w="179" w:type="pct"/>
          </w:tcPr>
          <w:p w14:paraId="4F5F769B" w14:textId="77777777" w:rsidR="00320306" w:rsidRPr="003A0938" w:rsidRDefault="00320306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C55F72C" w14:textId="3D987098" w:rsidR="00320306" w:rsidRPr="00D3214A" w:rsidRDefault="00320306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1333" w:type="pct"/>
          </w:tcPr>
          <w:p w14:paraId="28F804D0" w14:textId="1C244705" w:rsidR="00320306" w:rsidRPr="00D3214A" w:rsidRDefault="00320306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2667" w:type="pct"/>
            <w:vMerge/>
          </w:tcPr>
          <w:p w14:paraId="4DDD7162" w14:textId="77777777" w:rsidR="00320306" w:rsidRPr="00D3214A" w:rsidRDefault="00320306" w:rsidP="00B417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12" w:rsidRPr="00D3214A" w14:paraId="65CC9AFF" w14:textId="77777777" w:rsidTr="00B62CC8">
        <w:trPr>
          <w:trHeight w:val="20"/>
        </w:trPr>
        <w:tc>
          <w:tcPr>
            <w:tcW w:w="179" w:type="pct"/>
          </w:tcPr>
          <w:p w14:paraId="0A1731FA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AF6" w14:textId="182CCF3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Автомобильный транспорт</w:t>
            </w:r>
          </w:p>
        </w:tc>
        <w:tc>
          <w:tcPr>
            <w:tcW w:w="1333" w:type="pct"/>
          </w:tcPr>
          <w:p w14:paraId="65CC9AF9" w14:textId="79C55118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665C1DE0" w14:textId="16F09D2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07148AC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58F059C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049D3094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  <w:p w14:paraId="1D5D5F55" w14:textId="498734E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CC9AFD" w14:textId="39BE030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1712" w:rsidRPr="00D3214A" w14:paraId="2B6F3F2F" w14:textId="77777777" w:rsidTr="00B62CC8">
        <w:trPr>
          <w:trHeight w:val="20"/>
        </w:trPr>
        <w:tc>
          <w:tcPr>
            <w:tcW w:w="179" w:type="pct"/>
          </w:tcPr>
          <w:p w14:paraId="09CA6675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594E039" w14:textId="36E4FCF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автомобильных дорог</w:t>
            </w:r>
          </w:p>
        </w:tc>
        <w:tc>
          <w:tcPr>
            <w:tcW w:w="1333" w:type="pct"/>
          </w:tcPr>
          <w:p w14:paraId="1ABF75EA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средств;</w:t>
            </w:r>
          </w:p>
          <w:p w14:paraId="3B6A9FE8" w14:textId="2629A53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667" w:type="pct"/>
            <w:vMerge/>
          </w:tcPr>
          <w:p w14:paraId="04855FC7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712" w:rsidRPr="00D3214A" w14:paraId="7CB401BE" w14:textId="77777777" w:rsidTr="00B62CC8">
        <w:trPr>
          <w:trHeight w:val="20"/>
        </w:trPr>
        <w:tc>
          <w:tcPr>
            <w:tcW w:w="179" w:type="pct"/>
          </w:tcPr>
          <w:p w14:paraId="28253F7F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5ADB3CFF" w14:textId="34C9433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перевозок пассажиров</w:t>
            </w:r>
          </w:p>
        </w:tc>
        <w:tc>
          <w:tcPr>
            <w:tcW w:w="1333" w:type="pct"/>
          </w:tcPr>
          <w:p w14:paraId="27BFF115" w14:textId="027CA8F5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/>
          </w:tcPr>
          <w:p w14:paraId="0990826E" w14:textId="0C2F1BE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712" w:rsidRPr="00D3214A" w14:paraId="307C23DC" w14:textId="77777777" w:rsidTr="00B62CC8">
        <w:trPr>
          <w:trHeight w:val="20"/>
        </w:trPr>
        <w:tc>
          <w:tcPr>
            <w:tcW w:w="179" w:type="pct"/>
          </w:tcPr>
          <w:p w14:paraId="34F49341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17B8D74" w14:textId="3801B7C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Стоянки транспорта общего пользования</w:t>
            </w:r>
          </w:p>
        </w:tc>
        <w:tc>
          <w:tcPr>
            <w:tcW w:w="1333" w:type="pct"/>
          </w:tcPr>
          <w:p w14:paraId="2BEE8970" w14:textId="0F347685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667" w:type="pct"/>
            <w:vMerge/>
          </w:tcPr>
          <w:p w14:paraId="791B4F8C" w14:textId="2B51DE4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712" w:rsidRPr="00D3214A" w14:paraId="65CC9B0C" w14:textId="77777777" w:rsidTr="00B62CC8">
        <w:trPr>
          <w:trHeight w:val="20"/>
        </w:trPr>
        <w:tc>
          <w:tcPr>
            <w:tcW w:w="179" w:type="pct"/>
          </w:tcPr>
          <w:p w14:paraId="1DB040CC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B00" w14:textId="25C1FA68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дорожного сервиса</w:t>
            </w:r>
          </w:p>
        </w:tc>
        <w:tc>
          <w:tcPr>
            <w:tcW w:w="1333" w:type="pct"/>
          </w:tcPr>
          <w:p w14:paraId="65CC9B04" w14:textId="5528827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</w:rPr>
              <w:t>Классификатора видов разрешенного использования</w:t>
            </w:r>
          </w:p>
        </w:tc>
        <w:tc>
          <w:tcPr>
            <w:tcW w:w="2667" w:type="pct"/>
            <w:vMerge w:val="restart"/>
          </w:tcPr>
          <w:p w14:paraId="44B406B6" w14:textId="6BD9A42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636502C2" w14:textId="51C76DA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1 м.</w:t>
            </w:r>
          </w:p>
          <w:p w14:paraId="2604F6BC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E98FF08" w14:textId="277A61BD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65CC9B0A" w14:textId="56EFA85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B41712" w:rsidRPr="00D3214A" w14:paraId="327C9EF4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E8EB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733" w14:textId="0DB2A3DC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Заправка транспортных средств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63CC6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67" w:type="pct"/>
            <w:vMerge/>
          </w:tcPr>
          <w:p w14:paraId="6E064B53" w14:textId="6EDD48A4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41712" w:rsidRPr="00D3214A" w14:paraId="0070C46F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9972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CB02" w14:textId="03A8497B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дорожного отдыха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B10CC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67" w:type="pct"/>
            <w:vMerge/>
          </w:tcPr>
          <w:p w14:paraId="274052BA" w14:textId="2C6B3196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41712" w:rsidRPr="00D3214A" w14:paraId="079873ED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5F13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7CFE" w14:textId="2666993C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Автомобильные мойки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C3C543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67" w:type="pct"/>
            <w:vMerge/>
          </w:tcPr>
          <w:p w14:paraId="4B736807" w14:textId="5E674966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41712" w:rsidRPr="00D3214A" w14:paraId="63ECEBF8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51A5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ED69" w14:textId="3A79324C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автомобилей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7DCB0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013A3C69" w14:textId="1225019E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41712" w:rsidRPr="00D3214A" w14:paraId="3615D83C" w14:textId="77777777" w:rsidTr="00B62CC8">
        <w:trPr>
          <w:trHeight w:val="20"/>
        </w:trPr>
        <w:tc>
          <w:tcPr>
            <w:tcW w:w="179" w:type="pct"/>
          </w:tcPr>
          <w:p w14:paraId="486B4EFC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0DBCC9C" w14:textId="39C7FE15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0BDBA577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0C2087C5" w14:textId="04678446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13E649EA" w14:textId="77777777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предельное максимальное количество этажей – 4 надземных этажа. </w:t>
            </w:r>
          </w:p>
          <w:p w14:paraId="607F30B9" w14:textId="04AE56E6" w:rsidR="00B41712" w:rsidRPr="00D3214A" w:rsidRDefault="00B41712" w:rsidP="00B41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A7D1D80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7CE16760" w14:textId="4B81B86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6E47D0B3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4379E368" w14:textId="541E428F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B41712" w:rsidRPr="00D3214A" w14:paraId="65CC9B17" w14:textId="77777777" w:rsidTr="00B62CC8">
        <w:trPr>
          <w:trHeight w:val="20"/>
        </w:trPr>
        <w:tc>
          <w:tcPr>
            <w:tcW w:w="179" w:type="pct"/>
          </w:tcPr>
          <w:p w14:paraId="45CE3835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B0D" w14:textId="57C1EDD7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B0E" w14:textId="1758F33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6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7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42201955" w14:textId="7367B06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этажей – 2 надземных этажа.</w:t>
            </w:r>
          </w:p>
          <w:p w14:paraId="215DDB66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CE35E79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0708C831" w14:textId="77777777" w:rsidR="00B41712" w:rsidRPr="00D3214A" w:rsidRDefault="00B41712" w:rsidP="00B4171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76F4AF9A" w14:textId="7777777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2401A2CE" w14:textId="7777777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6DCF760D" w14:textId="77777777" w:rsidR="00B41712" w:rsidRPr="00D3214A" w:rsidRDefault="00B41712" w:rsidP="00B4171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65CC9B12" w14:textId="4109AD1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</w:t>
            </w:r>
          </w:p>
        </w:tc>
      </w:tr>
      <w:tr w:rsidR="00B41712" w:rsidRPr="00D3214A" w14:paraId="25CE8EB1" w14:textId="77777777" w:rsidTr="00B62CC8">
        <w:trPr>
          <w:trHeight w:val="20"/>
        </w:trPr>
        <w:tc>
          <w:tcPr>
            <w:tcW w:w="179" w:type="pct"/>
          </w:tcPr>
          <w:p w14:paraId="5DA62587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CDBB479" w14:textId="134F20B3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13A77B39" w14:textId="636B8F9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1B2EF787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1712" w:rsidRPr="00D3214A" w14:paraId="700AEDAD" w14:textId="77777777" w:rsidTr="00B62CC8">
        <w:trPr>
          <w:trHeight w:val="20"/>
        </w:trPr>
        <w:tc>
          <w:tcPr>
            <w:tcW w:w="179" w:type="pct"/>
          </w:tcPr>
          <w:p w14:paraId="2D61A495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DCAA6FF" w14:textId="49FA9637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7275563B" w14:textId="00B6E69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1A7A0E38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1712" w:rsidRPr="00D3214A" w14:paraId="2D9AC4EF" w14:textId="77777777" w:rsidTr="00B62CC8">
        <w:trPr>
          <w:trHeight w:val="55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CB538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A833D" w14:textId="15F3B17D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155E5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04B97D7A" w14:textId="4D78FC1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493F6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733D1104" w14:textId="4BF20F6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0F5B47" w14:textId="5D70D04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1712" w:rsidRPr="00D3214A" w14:paraId="144341F3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D8D5" w14:textId="77777777" w:rsidR="00B41712" w:rsidRPr="003A0938" w:rsidRDefault="00B41712" w:rsidP="00B41712">
            <w:pPr>
              <w:pStyle w:val="af1"/>
              <w:numPr>
                <w:ilvl w:val="0"/>
                <w:numId w:val="48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4438" w14:textId="53F0F0A5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ED89" w14:textId="536D330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8EC5" w14:textId="0DE45BC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D2AC6DA" w14:textId="5F2F3278" w:rsidR="00830405" w:rsidRPr="00D3214A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5CC9B19" w14:textId="4D17CED4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</w:t>
      </w:r>
      <w:r w:rsidR="00DD428C">
        <w:t>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0BEF31FE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5DBBEDE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0DA364A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5059466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356297BF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25D9CC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0C55B29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4EB18C1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0C585FD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3AEC414C" w14:textId="77777777" w:rsidR="00224DB1" w:rsidRPr="00D3214A" w:rsidRDefault="00224DB1" w:rsidP="00224DB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B41712" w:rsidRPr="00D3214A" w14:paraId="37A3EC1D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6CD80F60" w14:textId="43574AE2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6D47D30A" w14:textId="06E0ABC7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77780AF5" w14:textId="742AA571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53496199" w14:textId="2319CA14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41712" w:rsidRPr="00D3214A" w14:paraId="65CC9B28" w14:textId="77777777" w:rsidTr="00B62CC8">
        <w:trPr>
          <w:trHeight w:val="20"/>
        </w:trPr>
        <w:tc>
          <w:tcPr>
            <w:tcW w:w="191" w:type="pct"/>
          </w:tcPr>
          <w:p w14:paraId="2EDBAA0C" w14:textId="77777777" w:rsidR="00B41712" w:rsidRPr="003A0938" w:rsidRDefault="00B41712" w:rsidP="00B41712">
            <w:pPr>
              <w:pStyle w:val="af1"/>
              <w:numPr>
                <w:ilvl w:val="0"/>
                <w:numId w:val="49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B23" w14:textId="37D2D900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B24" w14:textId="292B1CA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16D238CA" w14:textId="3E21B4F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3389DEA1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741F837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2D67AF02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не подлежат установлению.</w:t>
            </w:r>
          </w:p>
          <w:p w14:paraId="7DB1BE35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B26" w14:textId="5C8D57A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B41712" w:rsidRPr="00D3214A" w14:paraId="5E67B4FD" w14:textId="77777777" w:rsidTr="00B62CC8">
        <w:trPr>
          <w:trHeight w:val="55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3415AE" w14:textId="77777777" w:rsidR="00B41712" w:rsidRPr="003A0938" w:rsidRDefault="00B41712" w:rsidP="00B41712">
            <w:pPr>
              <w:pStyle w:val="af1"/>
              <w:numPr>
                <w:ilvl w:val="0"/>
                <w:numId w:val="49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5DA90" w14:textId="3C17480E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242BF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74AE8EB1" w14:textId="1F474F0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507F8" w14:textId="42F3D4B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B41712" w:rsidRPr="00D3214A" w14:paraId="4C735FA7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B59D" w14:textId="77777777" w:rsidR="00B41712" w:rsidRPr="003A0938" w:rsidRDefault="00B41712" w:rsidP="00B41712">
            <w:pPr>
              <w:pStyle w:val="af1"/>
              <w:numPr>
                <w:ilvl w:val="0"/>
                <w:numId w:val="49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9D3F" w14:textId="3D3090D3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5440" w14:textId="52CB697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F756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ECE9208" w14:textId="77777777" w:rsidR="00DA2C32" w:rsidRDefault="00DA2C32" w:rsidP="00DA2C32">
      <w:pPr>
        <w:pStyle w:val="2"/>
      </w:pPr>
      <w:bookmarkStart w:id="55" w:name="_Toc469399747"/>
      <w:bookmarkStart w:id="56" w:name="_Toc481569063"/>
      <w:bookmarkStart w:id="57" w:name="_Toc497814677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95"/>
      </w:tblGrid>
      <w:tr w:rsidR="009A135D" w:rsidRPr="00D3214A" w14:paraId="7C3EAE93" w14:textId="77777777" w:rsidTr="00B62CC8">
        <w:trPr>
          <w:trHeight w:val="20"/>
          <w:tblHeader/>
        </w:trPr>
        <w:tc>
          <w:tcPr>
            <w:tcW w:w="189" w:type="pct"/>
            <w:vAlign w:val="center"/>
          </w:tcPr>
          <w:p w14:paraId="66B3FC09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04" w:type="pct"/>
            <w:vAlign w:val="center"/>
          </w:tcPr>
          <w:p w14:paraId="21D8C15C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307" w:type="pct"/>
            <w:vAlign w:val="center"/>
          </w:tcPr>
          <w:p w14:paraId="137EA2F8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62B5B38C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95"/>
      </w:tblGrid>
      <w:tr w:rsidR="00B41712" w:rsidRPr="00D3214A" w14:paraId="6F1482A3" w14:textId="77777777" w:rsidTr="00B62CC8">
        <w:trPr>
          <w:trHeight w:val="20"/>
          <w:tblHeader/>
        </w:trPr>
        <w:tc>
          <w:tcPr>
            <w:tcW w:w="189" w:type="pct"/>
            <w:vAlign w:val="center"/>
          </w:tcPr>
          <w:p w14:paraId="557B31B5" w14:textId="3B96E581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04" w:type="pct"/>
            <w:vAlign w:val="center"/>
          </w:tcPr>
          <w:p w14:paraId="6FB5ECC8" w14:textId="26EF5A89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7" w:type="pct"/>
            <w:vAlign w:val="center"/>
          </w:tcPr>
          <w:p w14:paraId="31499637" w14:textId="4770F6FC" w:rsidR="00B41712" w:rsidRPr="00D3214A" w:rsidRDefault="00B41712" w:rsidP="00B41712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41712" w:rsidRPr="00D3214A" w14:paraId="1E6BC48A" w14:textId="77777777" w:rsidTr="00B62CC8">
        <w:trPr>
          <w:trHeight w:val="20"/>
        </w:trPr>
        <w:tc>
          <w:tcPr>
            <w:tcW w:w="189" w:type="pct"/>
          </w:tcPr>
          <w:p w14:paraId="06BF2FD1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00E48C13" w14:textId="722EC16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(25:33-6.119)</w:t>
            </w:r>
          </w:p>
        </w:tc>
        <w:tc>
          <w:tcPr>
            <w:tcW w:w="3307" w:type="pct"/>
          </w:tcPr>
          <w:p w14:paraId="5ADE54E5" w14:textId="1700AAA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18ED3429" w14:textId="77777777" w:rsidTr="00B62CC8">
        <w:trPr>
          <w:trHeight w:val="20"/>
        </w:trPr>
        <w:tc>
          <w:tcPr>
            <w:tcW w:w="189" w:type="pct"/>
          </w:tcPr>
          <w:p w14:paraId="07F71E74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621E74BA" w14:textId="6F9A27D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(25:24-6.43)</w:t>
            </w:r>
          </w:p>
        </w:tc>
        <w:tc>
          <w:tcPr>
            <w:tcW w:w="3307" w:type="pct"/>
          </w:tcPr>
          <w:p w14:paraId="4570F17D" w14:textId="15E62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069B0D27" w14:textId="77777777" w:rsidTr="00B62CC8">
        <w:trPr>
          <w:trHeight w:val="20"/>
        </w:trPr>
        <w:tc>
          <w:tcPr>
            <w:tcW w:w="189" w:type="pct"/>
          </w:tcPr>
          <w:p w14:paraId="7F8DB761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350420E5" w14:textId="2E57F63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системы связи объекта "Трубопроводная система «Восточная Сибирь - Тихий океан», участок НПС «Сковородино» -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Спецморнефтепорт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«Козьмино» (ВСТО-II). Система связи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км 4196,8 – км 4756,</w:t>
            </w:r>
            <w:proofErr w:type="gram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1»...</w:t>
            </w:r>
            <w:proofErr w:type="gram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(25.01.2.6)</w:t>
            </w:r>
          </w:p>
        </w:tc>
        <w:tc>
          <w:tcPr>
            <w:tcW w:w="3307" w:type="pct"/>
          </w:tcPr>
          <w:p w14:paraId="7A6EC57C" w14:textId="36B4CCF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6BF4C790" w14:textId="77777777" w:rsidTr="00B62CC8">
        <w:trPr>
          <w:trHeight w:val="20"/>
        </w:trPr>
        <w:tc>
          <w:tcPr>
            <w:tcW w:w="189" w:type="pct"/>
          </w:tcPr>
          <w:p w14:paraId="583C0729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6CC3D098" w14:textId="7AC0F9C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воздушной линии электропередачи – 10 кВ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Вдольтрассовая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линия электропередач 10 кВ участка км 4587 – км 4739 Объекта «Трубопроводная система «Восточная Сибирь – Тихий океан» участок Н... (25.24.2.2)</w:t>
            </w:r>
          </w:p>
        </w:tc>
        <w:tc>
          <w:tcPr>
            <w:tcW w:w="3307" w:type="pct"/>
          </w:tcPr>
          <w:p w14:paraId="2F2650C1" w14:textId="46EDBD8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66A4272B" w14:textId="77777777" w:rsidTr="00B62CC8">
        <w:trPr>
          <w:trHeight w:val="20"/>
        </w:trPr>
        <w:tc>
          <w:tcPr>
            <w:tcW w:w="189" w:type="pct"/>
          </w:tcPr>
          <w:p w14:paraId="168266C7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32B262C6" w14:textId="7A1A925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магистрального трубопровода Объекта «Трубопроводная система «Восточная Сибирь – Тихий океан» участок НПС «Сковородино» -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Спецморнефтепорт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«Козьмино»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(ВСТО-II). Участок км 4587 – км 4739» (25.24.2.1)</w:t>
            </w:r>
          </w:p>
        </w:tc>
        <w:tc>
          <w:tcPr>
            <w:tcW w:w="3307" w:type="pct"/>
          </w:tcPr>
          <w:p w14:paraId="00841848" w14:textId="3B26959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магистральных трубопроводов, утвержденные Министерством топлива и энергетики Российской Федерации 29.04.1992, постановлением Госгортехнадзора России от 22.04.1992 № 9</w:t>
            </w:r>
          </w:p>
        </w:tc>
      </w:tr>
      <w:tr w:rsidR="00B41712" w:rsidRPr="00D3214A" w14:paraId="51889A43" w14:textId="77777777" w:rsidTr="00B62CC8">
        <w:trPr>
          <w:trHeight w:val="20"/>
        </w:trPr>
        <w:tc>
          <w:tcPr>
            <w:tcW w:w="189" w:type="pct"/>
          </w:tcPr>
          <w:p w14:paraId="58521879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74641222" w14:textId="23ADA9A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системы связи объекта «Трубопроводная система «Восточная Сибирь - Тихий океан", участок НПС «Сковородино» -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Спецморнефтепорт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«Козьмино» (ВСТО-II). Система связи км 4196,8 - км 4756,1... (25.24.2.3)</w:t>
            </w:r>
          </w:p>
        </w:tc>
        <w:tc>
          <w:tcPr>
            <w:tcW w:w="3307" w:type="pct"/>
          </w:tcPr>
          <w:p w14:paraId="3E189E95" w14:textId="10826A4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2EBC43A2" w14:textId="77777777" w:rsidTr="00B62CC8">
        <w:trPr>
          <w:trHeight w:val="20"/>
        </w:trPr>
        <w:tc>
          <w:tcPr>
            <w:tcW w:w="189" w:type="pct"/>
          </w:tcPr>
          <w:p w14:paraId="6E6D81A7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66A6416F" w14:textId="6081CB9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(25:24-6.103)</w:t>
            </w:r>
          </w:p>
        </w:tc>
        <w:tc>
          <w:tcPr>
            <w:tcW w:w="3307" w:type="pct"/>
          </w:tcPr>
          <w:p w14:paraId="132933FE" w14:textId="3882AF2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магистральных трубопроводов, утвержденные Министерством топлива и энергетики Российской Федерации 29.04.1992, постановлением Госгортехнадзора России от 22.04.1992 № 9</w:t>
            </w:r>
          </w:p>
        </w:tc>
      </w:tr>
      <w:tr w:rsidR="00B41712" w:rsidRPr="00D3214A" w14:paraId="0FA26377" w14:textId="77777777" w:rsidTr="00B62CC8">
        <w:trPr>
          <w:trHeight w:val="20"/>
        </w:trPr>
        <w:tc>
          <w:tcPr>
            <w:tcW w:w="189" w:type="pct"/>
          </w:tcPr>
          <w:p w14:paraId="671CBF23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191F54A5" w14:textId="7A13DD4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(25:24-6.59)</w:t>
            </w:r>
          </w:p>
        </w:tc>
        <w:tc>
          <w:tcPr>
            <w:tcW w:w="3307" w:type="pct"/>
          </w:tcPr>
          <w:p w14:paraId="61FF0652" w14:textId="5E8ABD4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1B845250" w14:textId="77777777" w:rsidTr="00B62CC8">
        <w:trPr>
          <w:trHeight w:val="20"/>
        </w:trPr>
        <w:tc>
          <w:tcPr>
            <w:tcW w:w="189" w:type="pct"/>
          </w:tcPr>
          <w:p w14:paraId="53719EDF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3613F6CA" w14:textId="54DD938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(25:24-6.106)</w:t>
            </w:r>
          </w:p>
        </w:tc>
        <w:tc>
          <w:tcPr>
            <w:tcW w:w="3307" w:type="pct"/>
          </w:tcPr>
          <w:p w14:paraId="36EF75BB" w14:textId="316D1023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77D7D97C" w14:textId="77777777" w:rsidTr="00B62CC8">
        <w:trPr>
          <w:trHeight w:val="20"/>
        </w:trPr>
        <w:tc>
          <w:tcPr>
            <w:tcW w:w="189" w:type="pct"/>
          </w:tcPr>
          <w:p w14:paraId="2475D643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0576835F" w14:textId="48E8C26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(25:01-6.109)</w:t>
            </w:r>
          </w:p>
        </w:tc>
        <w:tc>
          <w:tcPr>
            <w:tcW w:w="3307" w:type="pct"/>
          </w:tcPr>
          <w:p w14:paraId="2E9A7DC6" w14:textId="61607C2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7453877C" w14:textId="77777777" w:rsidTr="00B62CC8">
        <w:trPr>
          <w:trHeight w:val="20"/>
        </w:trPr>
        <w:tc>
          <w:tcPr>
            <w:tcW w:w="189" w:type="pct"/>
          </w:tcPr>
          <w:p w14:paraId="1D7B4187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67A91FD2" w14:textId="57A985B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(25:24-6.357),</w:t>
            </w:r>
          </w:p>
        </w:tc>
        <w:tc>
          <w:tcPr>
            <w:tcW w:w="3307" w:type="pct"/>
          </w:tcPr>
          <w:p w14:paraId="5E36B891" w14:textId="43F0B48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281C8271" w14:textId="77777777" w:rsidTr="00B62CC8">
        <w:trPr>
          <w:trHeight w:val="20"/>
        </w:trPr>
        <w:tc>
          <w:tcPr>
            <w:tcW w:w="189" w:type="pct"/>
          </w:tcPr>
          <w:p w14:paraId="01D44974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6E6711EE" w14:textId="686E146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«д. Смяличи» (25.24.2.23)</w:t>
            </w:r>
          </w:p>
        </w:tc>
        <w:tc>
          <w:tcPr>
            <w:tcW w:w="3307" w:type="pct"/>
          </w:tcPr>
          <w:p w14:paraId="0327C77C" w14:textId="3CF013F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6EC14D52" w14:textId="77777777" w:rsidTr="00B62CC8">
        <w:trPr>
          <w:trHeight w:val="20"/>
        </w:trPr>
        <w:tc>
          <w:tcPr>
            <w:tcW w:w="189" w:type="pct"/>
          </w:tcPr>
          <w:p w14:paraId="09F99126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547F5351" w14:textId="4812880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(25:24-6.100)</w:t>
            </w:r>
          </w:p>
        </w:tc>
        <w:tc>
          <w:tcPr>
            <w:tcW w:w="3307" w:type="pct"/>
          </w:tcPr>
          <w:p w14:paraId="33AC2983" w14:textId="4FC8FF3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639E75D5" w14:textId="77777777" w:rsidTr="00B62CC8">
        <w:trPr>
          <w:trHeight w:val="20"/>
        </w:trPr>
        <w:tc>
          <w:tcPr>
            <w:tcW w:w="189" w:type="pct"/>
          </w:tcPr>
          <w:p w14:paraId="711476B2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4766ADFA" w14:textId="46421B0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307" w:type="pct"/>
          </w:tcPr>
          <w:p w14:paraId="492D22D7" w14:textId="73398C3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41712" w:rsidRPr="00D3214A" w14:paraId="5853E01B" w14:textId="77777777" w:rsidTr="00B62CC8">
        <w:trPr>
          <w:trHeight w:val="20"/>
        </w:trPr>
        <w:tc>
          <w:tcPr>
            <w:tcW w:w="189" w:type="pct"/>
          </w:tcPr>
          <w:p w14:paraId="46F87EE1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13821BB2" w14:textId="391A749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ВЛ 500 кВ объекта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«ВЛ 500 кВ Владивосток-Лозовая» (25.00.2.87)</w:t>
            </w:r>
          </w:p>
        </w:tc>
        <w:tc>
          <w:tcPr>
            <w:tcW w:w="3307" w:type="pct"/>
          </w:tcPr>
          <w:p w14:paraId="016D4745" w14:textId="5ACC340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1CF6D1BB" w14:textId="77777777" w:rsidTr="00B62CC8">
        <w:trPr>
          <w:trHeight w:val="20"/>
        </w:trPr>
        <w:tc>
          <w:tcPr>
            <w:tcW w:w="189" w:type="pct"/>
          </w:tcPr>
          <w:p w14:paraId="162D2980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7C338384" w14:textId="4628616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307" w:type="pct"/>
          </w:tcPr>
          <w:p w14:paraId="5F49600E" w14:textId="63392C0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B41712" w:rsidRPr="00D3214A" w14:paraId="0E12391F" w14:textId="77777777" w:rsidTr="00B62CC8">
        <w:trPr>
          <w:trHeight w:val="20"/>
        </w:trPr>
        <w:tc>
          <w:tcPr>
            <w:tcW w:w="189" w:type="pct"/>
          </w:tcPr>
          <w:p w14:paraId="086B9C0F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747517FC" w14:textId="5D9DC3C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(25:00-6.304)</w:t>
            </w:r>
          </w:p>
        </w:tc>
        <w:tc>
          <w:tcPr>
            <w:tcW w:w="3307" w:type="pct"/>
          </w:tcPr>
          <w:p w14:paraId="4B260ECA" w14:textId="0C3FEDF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232B1974" w14:textId="77777777" w:rsidTr="00B62CC8">
        <w:trPr>
          <w:trHeight w:val="20"/>
        </w:trPr>
        <w:tc>
          <w:tcPr>
            <w:tcW w:w="189" w:type="pct"/>
          </w:tcPr>
          <w:p w14:paraId="17F1F5C4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0C1717CE" w14:textId="234E8FD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(25:24-6.360)</w:t>
            </w:r>
          </w:p>
        </w:tc>
        <w:tc>
          <w:tcPr>
            <w:tcW w:w="3307" w:type="pct"/>
          </w:tcPr>
          <w:p w14:paraId="6CF8E30B" w14:textId="058C524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7D90FD3D" w14:textId="77777777" w:rsidTr="00B62CC8">
        <w:trPr>
          <w:trHeight w:val="20"/>
        </w:trPr>
        <w:tc>
          <w:tcPr>
            <w:tcW w:w="189" w:type="pct"/>
          </w:tcPr>
          <w:p w14:paraId="754B8578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4409376B" w14:textId="386E29E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«Вокзальная-Фридман-Штыково» (25.00.2.18)</w:t>
            </w:r>
          </w:p>
        </w:tc>
        <w:tc>
          <w:tcPr>
            <w:tcW w:w="3307" w:type="pct"/>
          </w:tcPr>
          <w:p w14:paraId="309FCD3A" w14:textId="1DEFD3A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5C7D8B45" w14:textId="77777777" w:rsidTr="00B62CC8">
        <w:trPr>
          <w:trHeight w:val="20"/>
        </w:trPr>
        <w:tc>
          <w:tcPr>
            <w:tcW w:w="189" w:type="pct"/>
          </w:tcPr>
          <w:p w14:paraId="23A69A5F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4498BD3E" w14:textId="6D4C500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«Штыково-Анисимовка» (25.00.2.50)</w:t>
            </w:r>
          </w:p>
        </w:tc>
        <w:tc>
          <w:tcPr>
            <w:tcW w:w="3307" w:type="pct"/>
          </w:tcPr>
          <w:p w14:paraId="32A0C39F" w14:textId="66A82C0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3B9AB232" w14:textId="77777777" w:rsidTr="00B62CC8">
        <w:trPr>
          <w:trHeight w:val="20"/>
        </w:trPr>
        <w:tc>
          <w:tcPr>
            <w:tcW w:w="189" w:type="pct"/>
          </w:tcPr>
          <w:p w14:paraId="5B2F47F4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112A1240" w14:textId="497CFE2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«АТЭЦ - Смоляниново Тяговая» (25.00.2.53)</w:t>
            </w:r>
          </w:p>
        </w:tc>
        <w:tc>
          <w:tcPr>
            <w:tcW w:w="3307" w:type="pct"/>
          </w:tcPr>
          <w:p w14:paraId="160AE909" w14:textId="45AB9A2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3358C09D" w14:textId="77777777" w:rsidTr="00B62CC8">
        <w:trPr>
          <w:trHeight w:val="20"/>
        </w:trPr>
        <w:tc>
          <w:tcPr>
            <w:tcW w:w="189" w:type="pct"/>
          </w:tcPr>
          <w:p w14:paraId="4DC819C8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27525845" w14:textId="3FE84C6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(25:00-6.218)</w:t>
            </w:r>
          </w:p>
        </w:tc>
        <w:tc>
          <w:tcPr>
            <w:tcW w:w="3307" w:type="pct"/>
          </w:tcPr>
          <w:p w14:paraId="1D1114D4" w14:textId="72CC51C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030CFCB8" w14:textId="77777777" w:rsidTr="00B62CC8">
        <w:trPr>
          <w:trHeight w:val="20"/>
        </w:trPr>
        <w:tc>
          <w:tcPr>
            <w:tcW w:w="189" w:type="pct"/>
          </w:tcPr>
          <w:p w14:paraId="49173D0C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3A8E3D61" w14:textId="1091EBFF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(25:00-6.168)</w:t>
            </w:r>
          </w:p>
        </w:tc>
        <w:tc>
          <w:tcPr>
            <w:tcW w:w="3307" w:type="pct"/>
          </w:tcPr>
          <w:p w14:paraId="7DD582EF" w14:textId="72E65F4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351F3FB1" w14:textId="77777777" w:rsidTr="00B62CC8">
        <w:trPr>
          <w:trHeight w:val="20"/>
        </w:trPr>
        <w:tc>
          <w:tcPr>
            <w:tcW w:w="189" w:type="pct"/>
          </w:tcPr>
          <w:p w14:paraId="2D71C540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446F5FCA" w14:textId="1B8DE40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(25:00-6.149)</w:t>
            </w:r>
          </w:p>
        </w:tc>
        <w:tc>
          <w:tcPr>
            <w:tcW w:w="3307" w:type="pct"/>
          </w:tcPr>
          <w:p w14:paraId="7FBA9CD3" w14:textId="17191FD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2424C14A" w14:textId="77777777" w:rsidTr="00B62CC8">
        <w:trPr>
          <w:trHeight w:val="20"/>
        </w:trPr>
        <w:tc>
          <w:tcPr>
            <w:tcW w:w="189" w:type="pct"/>
          </w:tcPr>
          <w:p w14:paraId="69BA37F7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6BE3D36D" w14:textId="00A8E08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 кВ «Шкотово – Новороссия» (25.24.2.10)</w:t>
            </w:r>
          </w:p>
        </w:tc>
        <w:tc>
          <w:tcPr>
            <w:tcW w:w="3307" w:type="pct"/>
          </w:tcPr>
          <w:p w14:paraId="1E32F66F" w14:textId="7FD9862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26F4C675" w14:textId="77777777" w:rsidTr="00B62CC8">
        <w:trPr>
          <w:trHeight w:val="20"/>
        </w:trPr>
        <w:tc>
          <w:tcPr>
            <w:tcW w:w="189" w:type="pct"/>
          </w:tcPr>
          <w:p w14:paraId="6A84EEAC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719E00F2" w14:textId="2801DCE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электропередачи сооружения «Сеть цифрового наземного телевизионного вещания Приморского края (III этап) - с. Стеклянуха» (25.24.2.122)</w:t>
            </w:r>
          </w:p>
        </w:tc>
        <w:tc>
          <w:tcPr>
            <w:tcW w:w="3307" w:type="pct"/>
          </w:tcPr>
          <w:p w14:paraId="55974311" w14:textId="7C2D073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30A7A774" w14:textId="77777777" w:rsidTr="00B62CC8">
        <w:trPr>
          <w:trHeight w:val="20"/>
        </w:trPr>
        <w:tc>
          <w:tcPr>
            <w:tcW w:w="189" w:type="pct"/>
          </w:tcPr>
          <w:p w14:paraId="0F1DFB7D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47D08FA9" w14:textId="08C52B6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ПС 35/6 Насосная-2 (25.24.2.111)</w:t>
            </w:r>
          </w:p>
        </w:tc>
        <w:tc>
          <w:tcPr>
            <w:tcW w:w="3307" w:type="pct"/>
          </w:tcPr>
          <w:p w14:paraId="272424E2" w14:textId="01002959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3CAD04C9" w14:textId="77777777" w:rsidTr="00B62CC8">
        <w:trPr>
          <w:trHeight w:val="20"/>
        </w:trPr>
        <w:tc>
          <w:tcPr>
            <w:tcW w:w="189" w:type="pct"/>
          </w:tcPr>
          <w:p w14:paraId="64A48C32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36BD8339" w14:textId="0C45965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(25:24-6.21)</w:t>
            </w:r>
          </w:p>
        </w:tc>
        <w:tc>
          <w:tcPr>
            <w:tcW w:w="3307" w:type="pct"/>
          </w:tcPr>
          <w:p w14:paraId="1F5FE3A5" w14:textId="37DE94A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1FD627DB" w14:textId="77777777" w:rsidTr="00B62CC8">
        <w:trPr>
          <w:trHeight w:val="20"/>
        </w:trPr>
        <w:tc>
          <w:tcPr>
            <w:tcW w:w="189" w:type="pct"/>
          </w:tcPr>
          <w:p w14:paraId="6FE0048D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1974E7B9" w14:textId="17A3542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(25:24-6.112)</w:t>
            </w:r>
          </w:p>
        </w:tc>
        <w:tc>
          <w:tcPr>
            <w:tcW w:w="3307" w:type="pct"/>
          </w:tcPr>
          <w:p w14:paraId="34EA694B" w14:textId="738C49A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03786B4A" w14:textId="77777777" w:rsidTr="00B62CC8">
        <w:trPr>
          <w:trHeight w:val="20"/>
        </w:trPr>
        <w:tc>
          <w:tcPr>
            <w:tcW w:w="189" w:type="pct"/>
          </w:tcPr>
          <w:p w14:paraId="3CB36EC2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2A347665" w14:textId="001B91C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(25:24-6.139)</w:t>
            </w:r>
          </w:p>
        </w:tc>
        <w:tc>
          <w:tcPr>
            <w:tcW w:w="3307" w:type="pct"/>
          </w:tcPr>
          <w:p w14:paraId="39AED6EF" w14:textId="711AB68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208E2DDD" w14:textId="77777777" w:rsidTr="00B62CC8">
        <w:trPr>
          <w:trHeight w:val="20"/>
        </w:trPr>
        <w:tc>
          <w:tcPr>
            <w:tcW w:w="189" w:type="pct"/>
          </w:tcPr>
          <w:p w14:paraId="633CD6F6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343BB7FC" w14:textId="4AACD38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базовых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станцийи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объекта «Трубопроводная система «Восточная Сибирь - Тихий океан», участок НПС «Сковородино» -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Спецморнефтепорт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«Козьмино» (ВСТО-II). Система связи км 4196,8 - км 475 (25.24.2.4)</w:t>
            </w:r>
          </w:p>
        </w:tc>
        <w:tc>
          <w:tcPr>
            <w:tcW w:w="3307" w:type="pct"/>
          </w:tcPr>
          <w:p w14:paraId="720E1024" w14:textId="4EB2DC7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B41712" w:rsidRPr="00D3214A" w14:paraId="0CFBE514" w14:textId="77777777" w:rsidTr="00B62CC8">
        <w:trPr>
          <w:trHeight w:val="20"/>
        </w:trPr>
        <w:tc>
          <w:tcPr>
            <w:tcW w:w="189" w:type="pct"/>
          </w:tcPr>
          <w:p w14:paraId="5C35A23E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6F8848EC" w14:textId="300F762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(25:33-6.6)</w:t>
            </w:r>
          </w:p>
        </w:tc>
        <w:tc>
          <w:tcPr>
            <w:tcW w:w="3307" w:type="pct"/>
          </w:tcPr>
          <w:p w14:paraId="5A626CFC" w14:textId="49D5D98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магистральных трубопроводов, утвержденные Министерством топлива и энергетики Российской Федерации 29.04.1992, постановлением Госгортехнадзора России от 22.04.1992 № 9</w:t>
            </w:r>
          </w:p>
        </w:tc>
      </w:tr>
      <w:tr w:rsidR="00B41712" w:rsidRPr="00D3214A" w14:paraId="6CBBEF87" w14:textId="77777777" w:rsidTr="00B62CC8">
        <w:trPr>
          <w:trHeight w:val="20"/>
        </w:trPr>
        <w:tc>
          <w:tcPr>
            <w:tcW w:w="189" w:type="pct"/>
          </w:tcPr>
          <w:p w14:paraId="1B9B0046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58C3AF0F" w14:textId="109E151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(25:33-6.35)</w:t>
            </w:r>
          </w:p>
        </w:tc>
        <w:tc>
          <w:tcPr>
            <w:tcW w:w="3307" w:type="pct"/>
          </w:tcPr>
          <w:p w14:paraId="661FCB02" w14:textId="549BDC4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24E2C5F6" w14:textId="77777777" w:rsidTr="00B62CC8">
        <w:trPr>
          <w:trHeight w:val="20"/>
        </w:trPr>
        <w:tc>
          <w:tcPr>
            <w:tcW w:w="189" w:type="pct"/>
          </w:tcPr>
          <w:p w14:paraId="01F5C8DC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3387EF61" w14:textId="246641C4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307" w:type="pct"/>
          </w:tcPr>
          <w:p w14:paraId="00F728BF" w14:textId="7A05B7F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B41712" w:rsidRPr="00D3214A" w14:paraId="4E268398" w14:textId="77777777" w:rsidTr="00B62CC8">
        <w:trPr>
          <w:trHeight w:val="20"/>
        </w:trPr>
        <w:tc>
          <w:tcPr>
            <w:tcW w:w="189" w:type="pct"/>
          </w:tcPr>
          <w:p w14:paraId="77ABEDC1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030A9748" w14:textId="4D274C6E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307" w:type="pct"/>
          </w:tcPr>
          <w:p w14:paraId="485A6020" w14:textId="3AA2326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7A7737DD" w14:textId="77777777" w:rsidTr="00B62CC8">
        <w:trPr>
          <w:trHeight w:val="20"/>
        </w:trPr>
        <w:tc>
          <w:tcPr>
            <w:tcW w:w="189" w:type="pct"/>
          </w:tcPr>
          <w:p w14:paraId="66E4E21B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16A62F74" w14:textId="19CCF52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307" w:type="pct"/>
          </w:tcPr>
          <w:p w14:paraId="007743F8" w14:textId="6F90B2A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098345F4" w14:textId="77777777" w:rsidTr="00B62CC8">
        <w:trPr>
          <w:trHeight w:val="20"/>
        </w:trPr>
        <w:tc>
          <w:tcPr>
            <w:tcW w:w="189" w:type="pct"/>
          </w:tcPr>
          <w:p w14:paraId="56FB5C46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24A089A5" w14:textId="75C30DF5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(25:24-6.430)</w:t>
            </w:r>
          </w:p>
        </w:tc>
        <w:tc>
          <w:tcPr>
            <w:tcW w:w="3307" w:type="pct"/>
          </w:tcPr>
          <w:p w14:paraId="3DCD56AF" w14:textId="33C3EBB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B41712" w:rsidRPr="00D3214A" w14:paraId="206A8AFD" w14:textId="77777777" w:rsidTr="00B62CC8">
        <w:trPr>
          <w:trHeight w:val="20"/>
        </w:trPr>
        <w:tc>
          <w:tcPr>
            <w:tcW w:w="189" w:type="pct"/>
          </w:tcPr>
          <w:p w14:paraId="6E7AA070" w14:textId="77777777" w:rsidR="00B41712" w:rsidRPr="003A0938" w:rsidRDefault="00B41712" w:rsidP="00B41712">
            <w:pPr>
              <w:pStyle w:val="af1"/>
              <w:numPr>
                <w:ilvl w:val="0"/>
                <w:numId w:val="50"/>
              </w:numPr>
              <w:ind w:left="0" w:firstLine="0"/>
              <w:rPr>
                <w:bCs/>
              </w:rPr>
            </w:pPr>
          </w:p>
        </w:tc>
        <w:tc>
          <w:tcPr>
            <w:tcW w:w="1504" w:type="pct"/>
          </w:tcPr>
          <w:p w14:paraId="184464B9" w14:textId="040FD56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(25:24-6.379)</w:t>
            </w:r>
          </w:p>
        </w:tc>
        <w:tc>
          <w:tcPr>
            <w:tcW w:w="3307" w:type="pct"/>
          </w:tcPr>
          <w:p w14:paraId="12D8C0D6" w14:textId="0D94273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3004C32F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B29" w14:textId="6A2B6405" w:rsidR="00A01811" w:rsidRPr="00D3214A" w:rsidRDefault="00A01811" w:rsidP="00C27FCF">
      <w:pPr>
        <w:pStyle w:val="1"/>
      </w:pPr>
      <w:bookmarkStart w:id="58" w:name="_Toc82019301"/>
      <w:r w:rsidRPr="00D3214A">
        <w:t>ЗОНА УЛИЧНО-ДОРОЖНОЙ СЕТИ (Т 4)</w:t>
      </w:r>
      <w:bookmarkEnd w:id="55"/>
      <w:bookmarkEnd w:id="56"/>
      <w:bookmarkEnd w:id="57"/>
      <w:bookmarkEnd w:id="58"/>
    </w:p>
    <w:p w14:paraId="65CC9B2A" w14:textId="77777777" w:rsidR="00A01811" w:rsidRPr="00D3214A" w:rsidRDefault="00A01811" w:rsidP="00A0181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214A">
        <w:rPr>
          <w:rFonts w:ascii="Times New Roman" w:eastAsia="Times New Roman" w:hAnsi="Times New Roman"/>
          <w:sz w:val="24"/>
          <w:szCs w:val="24"/>
          <w:lang w:eastAsia="ru-RU"/>
        </w:rPr>
        <w:t>Зона улично-дорожной сети выделена для обеспечения условий сохранения и развития системы улиц и дорог, для размещения сетей инженерно-технического обеспечения.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65CC9B2B" w14:textId="7ED53B23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6A1C8E28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1AFABB7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1FF78A6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7685125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4CB401B8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6486818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1724E31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7D283C7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0BA4CF5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689582FD" w14:textId="77777777" w:rsidR="00D62B49" w:rsidRPr="00D3214A" w:rsidRDefault="00D62B49" w:rsidP="00D62B4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B41712" w:rsidRPr="00D3214A" w14:paraId="284E8D75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3ABC1C08" w14:textId="795E5608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5CC07CEE" w14:textId="33176BDD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5F859F36" w14:textId="2491D9F9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2439B1E9" w14:textId="0A63F363" w:rsidR="00B41712" w:rsidRPr="00D3214A" w:rsidRDefault="00B41712" w:rsidP="00B41712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41712" w:rsidRPr="00D3214A" w14:paraId="65CC9B45" w14:textId="77777777" w:rsidTr="00B62CC8">
        <w:trPr>
          <w:trHeight w:val="20"/>
        </w:trPr>
        <w:tc>
          <w:tcPr>
            <w:tcW w:w="179" w:type="pct"/>
          </w:tcPr>
          <w:p w14:paraId="63BAF37A" w14:textId="77777777" w:rsidR="00B41712" w:rsidRPr="00D26948" w:rsidRDefault="00B41712" w:rsidP="00D26948">
            <w:pPr>
              <w:pStyle w:val="af1"/>
              <w:numPr>
                <w:ilvl w:val="0"/>
                <w:numId w:val="51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B35" w14:textId="5D8C202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1333" w:type="pct"/>
          </w:tcPr>
          <w:p w14:paraId="65F9A955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средств;</w:t>
            </w:r>
          </w:p>
          <w:p w14:paraId="65CC9B39" w14:textId="35E207DB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667" w:type="pct"/>
            <w:vMerge w:val="restart"/>
          </w:tcPr>
          <w:p w14:paraId="5C90B986" w14:textId="25513A42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4FDF3A2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B5BA08A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6DF36E34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  <w:p w14:paraId="65CC9B3F" w14:textId="6DABDF8B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41712" w:rsidRPr="00D3214A" w14:paraId="6C497266" w14:textId="77777777" w:rsidTr="00B62CC8">
        <w:trPr>
          <w:trHeight w:val="20"/>
        </w:trPr>
        <w:tc>
          <w:tcPr>
            <w:tcW w:w="179" w:type="pct"/>
          </w:tcPr>
          <w:p w14:paraId="35E5CCD3" w14:textId="77777777" w:rsidR="00B41712" w:rsidRPr="00D26948" w:rsidRDefault="00B41712" w:rsidP="00D26948">
            <w:pPr>
              <w:pStyle w:val="af1"/>
              <w:numPr>
                <w:ilvl w:val="0"/>
                <w:numId w:val="51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70CD058" w14:textId="161B71B4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31A1788A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1A9A254B" w14:textId="77777777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  <w:vMerge/>
          </w:tcPr>
          <w:p w14:paraId="6BC47F02" w14:textId="012A865F" w:rsidR="00B41712" w:rsidRPr="00D3214A" w:rsidRDefault="00B41712" w:rsidP="00B41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712" w:rsidRPr="00D3214A" w14:paraId="65CC9B61" w14:textId="77777777" w:rsidTr="00B62CC8">
        <w:trPr>
          <w:trHeight w:val="20"/>
        </w:trPr>
        <w:tc>
          <w:tcPr>
            <w:tcW w:w="179" w:type="pct"/>
          </w:tcPr>
          <w:p w14:paraId="3FA50884" w14:textId="77777777" w:rsidR="00B41712" w:rsidRPr="00D26948" w:rsidRDefault="00B41712" w:rsidP="00D26948">
            <w:pPr>
              <w:pStyle w:val="af1"/>
              <w:numPr>
                <w:ilvl w:val="0"/>
                <w:numId w:val="51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B46" w14:textId="4BEF8A9A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B47" w14:textId="36FCDFBC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8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39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5D06E280" w14:textId="1F20117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B2EA379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8DC288C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4AA973C8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61CB9F30" w14:textId="7EFF524B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5BA6E4FA" w14:textId="77777777" w:rsidR="00B41712" w:rsidRPr="00D3214A" w:rsidRDefault="00B41712" w:rsidP="00B41712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2CAB4448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38DFA127" w14:textId="27598B9A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5BC67CA9" w14:textId="0CB4A77C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  <w:p w14:paraId="65CC9B5B" w14:textId="61C5BBE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1712" w:rsidRPr="00D3214A" w14:paraId="57BF9D44" w14:textId="77777777" w:rsidTr="00B62CC8">
        <w:trPr>
          <w:trHeight w:val="20"/>
        </w:trPr>
        <w:tc>
          <w:tcPr>
            <w:tcW w:w="179" w:type="pct"/>
          </w:tcPr>
          <w:p w14:paraId="165E374C" w14:textId="77777777" w:rsidR="00B41712" w:rsidRPr="00D26948" w:rsidRDefault="00B41712" w:rsidP="00D26948">
            <w:pPr>
              <w:pStyle w:val="af1"/>
              <w:numPr>
                <w:ilvl w:val="0"/>
                <w:numId w:val="51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1A4D824" w14:textId="3944903D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C04B39E" w14:textId="5A1A3F95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0B6BACBD" w14:textId="7D3DC826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712" w:rsidRPr="00D3214A" w14:paraId="67AC1DFD" w14:textId="77777777" w:rsidTr="00B62CC8">
        <w:trPr>
          <w:trHeight w:val="20"/>
        </w:trPr>
        <w:tc>
          <w:tcPr>
            <w:tcW w:w="179" w:type="pct"/>
          </w:tcPr>
          <w:p w14:paraId="321E7601" w14:textId="77777777" w:rsidR="00B41712" w:rsidRPr="00D26948" w:rsidRDefault="00B41712" w:rsidP="00D26948">
            <w:pPr>
              <w:pStyle w:val="af1"/>
              <w:numPr>
                <w:ilvl w:val="0"/>
                <w:numId w:val="51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9AF112A" w14:textId="377C2EDC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4C327DB4" w14:textId="271FD0A2" w:rsidR="00B41712" w:rsidRPr="00D3214A" w:rsidRDefault="00B41712" w:rsidP="00B41712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480D4F90" w14:textId="5534A94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712" w:rsidRPr="00D3214A" w14:paraId="65CC9B66" w14:textId="77777777" w:rsidTr="00B62CC8">
        <w:trPr>
          <w:trHeight w:val="20"/>
        </w:trPr>
        <w:tc>
          <w:tcPr>
            <w:tcW w:w="179" w:type="pct"/>
          </w:tcPr>
          <w:p w14:paraId="3C5513E5" w14:textId="77777777" w:rsidR="00B41712" w:rsidRPr="00D26948" w:rsidRDefault="00B41712" w:rsidP="00D26948">
            <w:pPr>
              <w:pStyle w:val="af1"/>
              <w:numPr>
                <w:ilvl w:val="0"/>
                <w:numId w:val="51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B62" w14:textId="55A1D429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1C0E7A2F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5CC9B63" w14:textId="72721438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5D73BFD8" w14:textId="77777777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3C939B75" w14:textId="4FE8AD40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14:paraId="65CC9B64" w14:textId="6CC4AB33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1712" w:rsidRPr="00D3214A" w14:paraId="06140BD3" w14:textId="77777777" w:rsidTr="00B62CC8">
        <w:trPr>
          <w:trHeight w:val="20"/>
        </w:trPr>
        <w:tc>
          <w:tcPr>
            <w:tcW w:w="179" w:type="pct"/>
          </w:tcPr>
          <w:p w14:paraId="52D93772" w14:textId="77777777" w:rsidR="00B41712" w:rsidRPr="00D26948" w:rsidRDefault="00B41712" w:rsidP="00D26948">
            <w:pPr>
              <w:pStyle w:val="af1"/>
              <w:numPr>
                <w:ilvl w:val="0"/>
                <w:numId w:val="51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05E1D5B" w14:textId="26E8FA5B" w:rsidR="00B41712" w:rsidRPr="00D3214A" w:rsidRDefault="00B41712" w:rsidP="00B41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75990CDD" w14:textId="553D8671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0B8F6E34" w14:textId="49C89A3D" w:rsidR="00B41712" w:rsidRPr="00D3214A" w:rsidRDefault="00B41712" w:rsidP="00B4171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5CC9B67" w14:textId="54B9E9AF" w:rsidR="00A01811" w:rsidRDefault="00DA2C32" w:rsidP="00DA2C32">
      <w:pPr>
        <w:pStyle w:val="2"/>
      </w:pPr>
      <w:r w:rsidRPr="00D3214A">
        <w:t xml:space="preserve">Условно разрешенные виды и параметры использования земельных участков и объектов </w:t>
      </w:r>
      <w:r w:rsidR="00AB6929" w:rsidRPr="00D3214A">
        <w:t>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02D96C76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139FAEC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6FFFD4F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449AD49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6E1666A7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6A229DA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D0788C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351835F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7CDAB9C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5BD843F4" w14:textId="77777777" w:rsidR="00AB6929" w:rsidRPr="00D3214A" w:rsidRDefault="00AB6929" w:rsidP="00AB6929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D26948" w:rsidRPr="00D3214A" w14:paraId="74436C08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1C45B7FA" w14:textId="237ED541" w:rsidR="00D26948" w:rsidRPr="00D3214A" w:rsidRDefault="00D26948" w:rsidP="00D2694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Align w:val="center"/>
          </w:tcPr>
          <w:p w14:paraId="12B3C7C7" w14:textId="53C7D636" w:rsidR="00D26948" w:rsidRPr="00D3214A" w:rsidRDefault="00D26948" w:rsidP="00D2694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3" w:type="pct"/>
            <w:vAlign w:val="center"/>
          </w:tcPr>
          <w:p w14:paraId="1603D27F" w14:textId="3471A6EA" w:rsidR="00D26948" w:rsidRPr="00D3214A" w:rsidRDefault="00D26948" w:rsidP="00D2694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7" w:type="pct"/>
            <w:vAlign w:val="center"/>
          </w:tcPr>
          <w:p w14:paraId="2BAF0444" w14:textId="071D3BEC" w:rsidR="00D26948" w:rsidRPr="00D3214A" w:rsidRDefault="00D26948" w:rsidP="00D2694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26948" w:rsidRPr="00D3214A" w14:paraId="4F54FA23" w14:textId="77777777" w:rsidTr="00B62CC8">
        <w:trPr>
          <w:trHeight w:val="20"/>
        </w:trPr>
        <w:tc>
          <w:tcPr>
            <w:tcW w:w="191" w:type="pct"/>
          </w:tcPr>
          <w:p w14:paraId="264A9968" w14:textId="77777777" w:rsidR="00D26948" w:rsidRPr="00D26948" w:rsidRDefault="00D26948" w:rsidP="00904EEB">
            <w:pPr>
              <w:pStyle w:val="af1"/>
              <w:numPr>
                <w:ilvl w:val="0"/>
                <w:numId w:val="5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59946C1C" w14:textId="39AFBF4C" w:rsidR="00D26948" w:rsidRPr="00D3214A" w:rsidRDefault="00D26948" w:rsidP="00D26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дорожного сервиса</w:t>
            </w:r>
          </w:p>
        </w:tc>
        <w:tc>
          <w:tcPr>
            <w:tcW w:w="1333" w:type="pct"/>
          </w:tcPr>
          <w:p w14:paraId="2E045C18" w14:textId="77777777" w:rsidR="00D26948" w:rsidRPr="00D3214A" w:rsidRDefault="00D26948" w:rsidP="00D269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 Классификатора видов разрешенного использования</w:t>
            </w:r>
          </w:p>
        </w:tc>
        <w:tc>
          <w:tcPr>
            <w:tcW w:w="2667" w:type="pct"/>
            <w:vMerge w:val="restart"/>
          </w:tcPr>
          <w:p w14:paraId="784DCA19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количество этажей – 2 надземных этажа.</w:t>
            </w:r>
          </w:p>
          <w:p w14:paraId="5B4F28ED" w14:textId="77777777" w:rsidR="00D26948" w:rsidRPr="00D3214A" w:rsidRDefault="00D26948" w:rsidP="00D269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1 м.</w:t>
            </w:r>
          </w:p>
          <w:p w14:paraId="06E1F214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510A4E9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Размеры земельных участков не подлежат установлению.</w:t>
            </w:r>
          </w:p>
          <w:p w14:paraId="0A93489A" w14:textId="77777777" w:rsidR="00D26948" w:rsidRPr="00D3214A" w:rsidRDefault="00D26948" w:rsidP="00D269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D26948" w:rsidRPr="00D3214A" w14:paraId="085887A4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8C71" w14:textId="77777777" w:rsidR="00D26948" w:rsidRPr="00D26948" w:rsidRDefault="00D26948" w:rsidP="00904EEB">
            <w:pPr>
              <w:pStyle w:val="af1"/>
              <w:numPr>
                <w:ilvl w:val="0"/>
                <w:numId w:val="5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E16B" w14:textId="16EBF99C" w:rsidR="00D26948" w:rsidRPr="00D3214A" w:rsidRDefault="00D26948" w:rsidP="00D26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Заправка транспортных средств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306B0A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67" w:type="pct"/>
            <w:vMerge/>
          </w:tcPr>
          <w:p w14:paraId="7B8715B4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948" w:rsidRPr="00D3214A" w14:paraId="68E8D46F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D0D" w14:textId="77777777" w:rsidR="00D26948" w:rsidRPr="00D26948" w:rsidRDefault="00D26948" w:rsidP="00904EEB">
            <w:pPr>
              <w:pStyle w:val="af1"/>
              <w:numPr>
                <w:ilvl w:val="0"/>
                <w:numId w:val="5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B9C" w14:textId="4FBFC2C9" w:rsidR="00D26948" w:rsidRPr="00D3214A" w:rsidRDefault="00D26948" w:rsidP="00D26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дорожного отдыха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97FE2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667" w:type="pct"/>
            <w:vMerge/>
          </w:tcPr>
          <w:p w14:paraId="018BBD46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948" w:rsidRPr="00D3214A" w14:paraId="6B526C70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68BD" w14:textId="77777777" w:rsidR="00D26948" w:rsidRPr="00D26948" w:rsidRDefault="00D26948" w:rsidP="00904EEB">
            <w:pPr>
              <w:pStyle w:val="af1"/>
              <w:numPr>
                <w:ilvl w:val="0"/>
                <w:numId w:val="5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9465" w14:textId="49EA2201" w:rsidR="00D26948" w:rsidRPr="00D3214A" w:rsidRDefault="00D26948" w:rsidP="00D26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Автомобильные мойки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BC57A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667" w:type="pct"/>
            <w:vMerge/>
          </w:tcPr>
          <w:p w14:paraId="5823AA8B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948" w:rsidRPr="00D3214A" w14:paraId="56E8DFB8" w14:textId="77777777" w:rsidTr="00B62CC8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027E" w14:textId="77777777" w:rsidR="00D26948" w:rsidRPr="00D26948" w:rsidRDefault="00D26948" w:rsidP="00904EEB">
            <w:pPr>
              <w:pStyle w:val="af1"/>
              <w:numPr>
                <w:ilvl w:val="0"/>
                <w:numId w:val="5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EBA3" w14:textId="20E9F57A" w:rsidR="00D26948" w:rsidRPr="00D3214A" w:rsidRDefault="00D26948" w:rsidP="00D269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автомобилей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ABC16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49EE52BC" w14:textId="77777777" w:rsidR="00D26948" w:rsidRPr="00D3214A" w:rsidRDefault="00D26948" w:rsidP="00D26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5CC9B68" w14:textId="3F5E3218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4F94EA2D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534F269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1E8822A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67A5680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5171ED12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1EE8901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AEBE69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6F9355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417F732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96B4B34" w14:textId="77777777" w:rsidR="00D62B49" w:rsidRPr="00D3214A" w:rsidRDefault="00D62B49" w:rsidP="00D62B4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904EEB" w:rsidRPr="00D3214A" w14:paraId="4BEE8B85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40F33E01" w14:textId="63957D06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0DB2A0F0" w14:textId="78EA38E6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18D4E052" w14:textId="4C95DB12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39AE680E" w14:textId="2C0223C6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04EEB" w:rsidRPr="00D3214A" w14:paraId="65CC9B77" w14:textId="77777777" w:rsidTr="00B62CC8">
        <w:trPr>
          <w:trHeight w:val="20"/>
        </w:trPr>
        <w:tc>
          <w:tcPr>
            <w:tcW w:w="191" w:type="pct"/>
          </w:tcPr>
          <w:p w14:paraId="2FA9ABEE" w14:textId="77777777" w:rsidR="00904EEB" w:rsidRPr="00D3214A" w:rsidRDefault="00904EEB" w:rsidP="00904EEB">
            <w:pPr>
              <w:pStyle w:val="af1"/>
              <w:numPr>
                <w:ilvl w:val="0"/>
                <w:numId w:val="53"/>
              </w:numPr>
              <w:ind w:left="0" w:firstLine="0"/>
            </w:pPr>
          </w:p>
        </w:tc>
        <w:tc>
          <w:tcPr>
            <w:tcW w:w="809" w:type="pct"/>
          </w:tcPr>
          <w:p w14:paraId="65CC9B72" w14:textId="4E9E72DF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B73" w14:textId="0F0D751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61FF84A4" w14:textId="4FF0CE0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574242C1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10C8982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6BBEB87B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0EB8282B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B75" w14:textId="7E632CD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</w:tbl>
    <w:p w14:paraId="149CCA52" w14:textId="7D07030B" w:rsidR="00DA2C32" w:rsidRDefault="00DA2C32" w:rsidP="00DA2C32">
      <w:pPr>
        <w:pStyle w:val="2"/>
      </w:pPr>
      <w:bookmarkStart w:id="59" w:name="_Toc469399749"/>
      <w:bookmarkStart w:id="60" w:name="_Toc481569064"/>
      <w:bookmarkStart w:id="61" w:name="_Toc497814678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16"/>
      </w:tblGrid>
      <w:tr w:rsidR="009A135D" w:rsidRPr="00D3214A" w14:paraId="04F4F55D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1B3597EA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12" w:type="pct"/>
            <w:vAlign w:val="center"/>
          </w:tcPr>
          <w:p w14:paraId="7211A64D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98" w:type="pct"/>
            <w:vAlign w:val="center"/>
          </w:tcPr>
          <w:p w14:paraId="2A25BDF4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15C2B5A1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500"/>
        <w:gridCol w:w="9816"/>
      </w:tblGrid>
      <w:tr w:rsidR="00904EEB" w:rsidRPr="00D3214A" w14:paraId="13A0AA9F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0073F4F3" w14:textId="41CA99FA" w:rsidR="00904EEB" w:rsidRPr="00D3214A" w:rsidRDefault="00904EEB" w:rsidP="00904EE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2" w:type="pct"/>
            <w:vAlign w:val="center"/>
          </w:tcPr>
          <w:p w14:paraId="69BE91AA" w14:textId="1481D3AE" w:rsidR="00904EEB" w:rsidRPr="00D3214A" w:rsidRDefault="00904EEB" w:rsidP="00904EE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8" w:type="pct"/>
            <w:vAlign w:val="center"/>
          </w:tcPr>
          <w:p w14:paraId="4EE71F18" w14:textId="53A2751B" w:rsidR="00904EEB" w:rsidRPr="00D3214A" w:rsidRDefault="00904EEB" w:rsidP="00904EE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04EEB" w:rsidRPr="00D3214A" w14:paraId="3D7FC1CA" w14:textId="77777777" w:rsidTr="00B62CC8">
        <w:trPr>
          <w:trHeight w:val="20"/>
        </w:trPr>
        <w:tc>
          <w:tcPr>
            <w:tcW w:w="190" w:type="pct"/>
          </w:tcPr>
          <w:p w14:paraId="4ABFA0CB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15BE5381" w14:textId="7B88D0C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«с. Новороссия» (25.24.2.24)</w:t>
            </w:r>
          </w:p>
        </w:tc>
        <w:tc>
          <w:tcPr>
            <w:tcW w:w="3298" w:type="pct"/>
          </w:tcPr>
          <w:p w14:paraId="4196491D" w14:textId="74C5831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5FA90977" w14:textId="77777777" w:rsidTr="00B62CC8">
        <w:trPr>
          <w:trHeight w:val="20"/>
        </w:trPr>
        <w:tc>
          <w:tcPr>
            <w:tcW w:w="190" w:type="pct"/>
          </w:tcPr>
          <w:p w14:paraId="6DF35114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E90C0C9" w14:textId="34885A0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98" w:type="pct"/>
          </w:tcPr>
          <w:p w14:paraId="1240EBF6" w14:textId="0D23B80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26615D33" w14:textId="77777777" w:rsidTr="00B62CC8">
        <w:trPr>
          <w:trHeight w:val="20"/>
        </w:trPr>
        <w:tc>
          <w:tcPr>
            <w:tcW w:w="190" w:type="pct"/>
          </w:tcPr>
          <w:p w14:paraId="32EE2861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0986BDF" w14:textId="2A7A5A7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 кВ «Шкотово – Новороссия» (25.24.2.10)</w:t>
            </w:r>
          </w:p>
        </w:tc>
        <w:tc>
          <w:tcPr>
            <w:tcW w:w="3298" w:type="pct"/>
          </w:tcPr>
          <w:p w14:paraId="726EF95D" w14:textId="78AA40C9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1205C808" w14:textId="77777777" w:rsidTr="00B62CC8">
        <w:trPr>
          <w:trHeight w:val="20"/>
        </w:trPr>
        <w:tc>
          <w:tcPr>
            <w:tcW w:w="190" w:type="pct"/>
          </w:tcPr>
          <w:p w14:paraId="2CF2532C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8A55E52" w14:textId="758FE93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(25:24-6.21)</w:t>
            </w:r>
          </w:p>
        </w:tc>
        <w:tc>
          <w:tcPr>
            <w:tcW w:w="3298" w:type="pct"/>
          </w:tcPr>
          <w:p w14:paraId="2B205265" w14:textId="4F056A6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2DB8CC20" w14:textId="77777777" w:rsidTr="00B62CC8">
        <w:trPr>
          <w:trHeight w:val="20"/>
        </w:trPr>
        <w:tc>
          <w:tcPr>
            <w:tcW w:w="190" w:type="pct"/>
          </w:tcPr>
          <w:p w14:paraId="70AF7DCA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2769EC8B" w14:textId="676D8C6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«Вокзальная-Фридман-Штыково» (25.00.2.18)</w:t>
            </w:r>
          </w:p>
        </w:tc>
        <w:tc>
          <w:tcPr>
            <w:tcW w:w="3298" w:type="pct"/>
          </w:tcPr>
          <w:p w14:paraId="25A45E0C" w14:textId="043310D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1A8CFDAB" w14:textId="77777777" w:rsidTr="00B62CC8">
        <w:trPr>
          <w:trHeight w:val="20"/>
        </w:trPr>
        <w:tc>
          <w:tcPr>
            <w:tcW w:w="190" w:type="pct"/>
          </w:tcPr>
          <w:p w14:paraId="31230E23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5CAA3150" w14:textId="1779A7B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«Штыково-Анисимовка» (25.00.2.50)</w:t>
            </w:r>
          </w:p>
        </w:tc>
        <w:tc>
          <w:tcPr>
            <w:tcW w:w="3298" w:type="pct"/>
          </w:tcPr>
          <w:p w14:paraId="0832A913" w14:textId="17F41E0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5587B0C0" w14:textId="77777777" w:rsidTr="00B62CC8">
        <w:trPr>
          <w:trHeight w:val="20"/>
        </w:trPr>
        <w:tc>
          <w:tcPr>
            <w:tcW w:w="190" w:type="pct"/>
          </w:tcPr>
          <w:p w14:paraId="086E6BC5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58B8477" w14:textId="28E2309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«АТЭЦ - Смоляниново Тяговая» (25.00.2.53)</w:t>
            </w:r>
          </w:p>
        </w:tc>
        <w:tc>
          <w:tcPr>
            <w:tcW w:w="3298" w:type="pct"/>
          </w:tcPr>
          <w:p w14:paraId="5465840C" w14:textId="7D54DDE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3C96C251" w14:textId="77777777" w:rsidTr="00B62CC8">
        <w:trPr>
          <w:trHeight w:val="20"/>
        </w:trPr>
        <w:tc>
          <w:tcPr>
            <w:tcW w:w="190" w:type="pct"/>
          </w:tcPr>
          <w:p w14:paraId="370D89D9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309D510" w14:textId="0F291B6B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установлению границ охранной зоны волоконно-оптической линии связи ОАО «Мегафон» «Приморский край, г. Артем - г. Партизанск - п. Врангель - п. Козьмино» (25.24.2.15)</w:t>
            </w:r>
          </w:p>
        </w:tc>
        <w:tc>
          <w:tcPr>
            <w:tcW w:w="3298" w:type="pct"/>
          </w:tcPr>
          <w:p w14:paraId="2B3F75CB" w14:textId="4B3CF17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904EEB" w:rsidRPr="00D3214A" w14:paraId="149C87E3" w14:textId="77777777" w:rsidTr="00B62CC8">
        <w:trPr>
          <w:trHeight w:val="20"/>
        </w:trPr>
        <w:tc>
          <w:tcPr>
            <w:tcW w:w="190" w:type="pct"/>
          </w:tcPr>
          <w:p w14:paraId="263E64F1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11FC062" w14:textId="1D6E2998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установлению границ охранной зоны волоконно-оптической линии связи ОАО «Мегафон» «Приморский край, г. Артем - г. Партизанск - п. Врангель - п. Козьмино» (25.24.2.14)</w:t>
            </w:r>
          </w:p>
        </w:tc>
        <w:tc>
          <w:tcPr>
            <w:tcW w:w="3298" w:type="pct"/>
          </w:tcPr>
          <w:p w14:paraId="3A241092" w14:textId="6E010BE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904EEB" w:rsidRPr="00D3214A" w14:paraId="6672361E" w14:textId="77777777" w:rsidTr="00B62CC8">
        <w:trPr>
          <w:trHeight w:val="20"/>
        </w:trPr>
        <w:tc>
          <w:tcPr>
            <w:tcW w:w="190" w:type="pct"/>
          </w:tcPr>
          <w:p w14:paraId="70830DFA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4D54B53" w14:textId="42B33849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линий и сооружений связи и линий и сооружений радиофикации (25:24-6.57)</w:t>
            </w:r>
          </w:p>
        </w:tc>
        <w:tc>
          <w:tcPr>
            <w:tcW w:w="3298" w:type="pct"/>
          </w:tcPr>
          <w:p w14:paraId="05B75CDD" w14:textId="73A1F029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904EEB" w:rsidRPr="00D3214A" w14:paraId="369F853F" w14:textId="77777777" w:rsidTr="00B62CC8">
        <w:trPr>
          <w:trHeight w:val="20"/>
        </w:trPr>
        <w:tc>
          <w:tcPr>
            <w:tcW w:w="190" w:type="pct"/>
          </w:tcPr>
          <w:p w14:paraId="40FBF0FF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3F45AE13" w14:textId="6EBC184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(25:00-6.218)</w:t>
            </w:r>
          </w:p>
        </w:tc>
        <w:tc>
          <w:tcPr>
            <w:tcW w:w="3298" w:type="pct"/>
          </w:tcPr>
          <w:p w14:paraId="6F33F088" w14:textId="23A58C2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72054F32" w14:textId="77777777" w:rsidTr="00B62CC8">
        <w:trPr>
          <w:trHeight w:val="20"/>
        </w:trPr>
        <w:tc>
          <w:tcPr>
            <w:tcW w:w="190" w:type="pct"/>
          </w:tcPr>
          <w:p w14:paraId="29613F18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1564E19B" w14:textId="1C59501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(25:00-6.168)</w:t>
            </w:r>
          </w:p>
        </w:tc>
        <w:tc>
          <w:tcPr>
            <w:tcW w:w="3298" w:type="pct"/>
          </w:tcPr>
          <w:p w14:paraId="5A2FACCE" w14:textId="5F400F0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26CC0161" w14:textId="77777777" w:rsidTr="00B62CC8">
        <w:trPr>
          <w:trHeight w:val="20"/>
        </w:trPr>
        <w:tc>
          <w:tcPr>
            <w:tcW w:w="190" w:type="pct"/>
          </w:tcPr>
          <w:p w14:paraId="28D9F829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16DB4A0C" w14:textId="12BE47E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линий и сооружений связи и линий и сооружений радиофикации (25:24-6.77)</w:t>
            </w:r>
          </w:p>
        </w:tc>
        <w:tc>
          <w:tcPr>
            <w:tcW w:w="3298" w:type="pct"/>
          </w:tcPr>
          <w:p w14:paraId="75B473D1" w14:textId="2DCA950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904EEB" w:rsidRPr="00D3214A" w14:paraId="6EF17A89" w14:textId="77777777" w:rsidTr="00B62CC8">
        <w:trPr>
          <w:trHeight w:val="20"/>
        </w:trPr>
        <w:tc>
          <w:tcPr>
            <w:tcW w:w="190" w:type="pct"/>
          </w:tcPr>
          <w:p w14:paraId="47589A7D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35F1DBB" w14:textId="4D12050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(25:00-6.149)</w:t>
            </w:r>
          </w:p>
        </w:tc>
        <w:tc>
          <w:tcPr>
            <w:tcW w:w="3298" w:type="pct"/>
          </w:tcPr>
          <w:p w14:paraId="530481B9" w14:textId="54944B2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04B12971" w14:textId="77777777" w:rsidTr="00B62CC8">
        <w:trPr>
          <w:trHeight w:val="20"/>
        </w:trPr>
        <w:tc>
          <w:tcPr>
            <w:tcW w:w="190" w:type="pct"/>
          </w:tcPr>
          <w:p w14:paraId="7BE49D6A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33D6B76C" w14:textId="2D2B944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(25:24-6.358)</w:t>
            </w:r>
          </w:p>
        </w:tc>
        <w:tc>
          <w:tcPr>
            <w:tcW w:w="3298" w:type="pct"/>
          </w:tcPr>
          <w:p w14:paraId="4F477DC7" w14:textId="6C6056F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5DE0C58F" w14:textId="77777777" w:rsidTr="00B62CC8">
        <w:trPr>
          <w:trHeight w:val="20"/>
        </w:trPr>
        <w:tc>
          <w:tcPr>
            <w:tcW w:w="190" w:type="pct"/>
          </w:tcPr>
          <w:p w14:paraId="714F6334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43130FF" w14:textId="0C77F71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«д. Новая Москва» (25.24.2.25)</w:t>
            </w:r>
          </w:p>
        </w:tc>
        <w:tc>
          <w:tcPr>
            <w:tcW w:w="3298" w:type="pct"/>
          </w:tcPr>
          <w:p w14:paraId="4E318C50" w14:textId="2F2B8E0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5953555B" w14:textId="77777777" w:rsidTr="00B62CC8">
        <w:trPr>
          <w:trHeight w:val="20"/>
        </w:trPr>
        <w:tc>
          <w:tcPr>
            <w:tcW w:w="190" w:type="pct"/>
          </w:tcPr>
          <w:p w14:paraId="77430F03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53C4C90" w14:textId="0D9DBC0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(25:24-6.29)</w:t>
            </w:r>
          </w:p>
        </w:tc>
        <w:tc>
          <w:tcPr>
            <w:tcW w:w="3298" w:type="pct"/>
          </w:tcPr>
          <w:p w14:paraId="25521744" w14:textId="78928DA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2750BDFF" w14:textId="77777777" w:rsidTr="00B62CC8">
        <w:trPr>
          <w:trHeight w:val="20"/>
        </w:trPr>
        <w:tc>
          <w:tcPr>
            <w:tcW w:w="190" w:type="pct"/>
          </w:tcPr>
          <w:p w14:paraId="45143993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59DE0A8" w14:textId="62A3E85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98" w:type="pct"/>
          </w:tcPr>
          <w:p w14:paraId="44C07B8E" w14:textId="08D1EA5B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7C992827" w14:textId="77777777" w:rsidTr="00B62CC8">
        <w:trPr>
          <w:trHeight w:val="20"/>
        </w:trPr>
        <w:tc>
          <w:tcPr>
            <w:tcW w:w="190" w:type="pct"/>
          </w:tcPr>
          <w:p w14:paraId="58B59C52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10EAB01" w14:textId="33F1A78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</w:t>
            </w:r>
          </w:p>
        </w:tc>
        <w:tc>
          <w:tcPr>
            <w:tcW w:w="3298" w:type="pct"/>
          </w:tcPr>
          <w:p w14:paraId="0AC32CC5" w14:textId="792E2C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39834DCB" w14:textId="77777777" w:rsidTr="00B62CC8">
        <w:trPr>
          <w:trHeight w:val="20"/>
        </w:trPr>
        <w:tc>
          <w:tcPr>
            <w:tcW w:w="190" w:type="pct"/>
          </w:tcPr>
          <w:p w14:paraId="4E3BF9A6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4899080" w14:textId="4A3AD64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(25:24-6.360)</w:t>
            </w:r>
          </w:p>
        </w:tc>
        <w:tc>
          <w:tcPr>
            <w:tcW w:w="3298" w:type="pct"/>
          </w:tcPr>
          <w:p w14:paraId="5C796E24" w14:textId="7190EC1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09C973CE" w14:textId="77777777" w:rsidTr="00B62CC8">
        <w:trPr>
          <w:trHeight w:val="20"/>
        </w:trPr>
        <w:tc>
          <w:tcPr>
            <w:tcW w:w="190" w:type="pct"/>
          </w:tcPr>
          <w:p w14:paraId="0EC3F3CB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C529543" w14:textId="6DE53F8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«д. Смяличи» (25.24.2.23)</w:t>
            </w:r>
          </w:p>
        </w:tc>
        <w:tc>
          <w:tcPr>
            <w:tcW w:w="3298" w:type="pct"/>
          </w:tcPr>
          <w:p w14:paraId="37351092" w14:textId="26C24E3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03F7F48D" w14:textId="77777777" w:rsidTr="00B62CC8">
        <w:trPr>
          <w:trHeight w:val="20"/>
        </w:trPr>
        <w:tc>
          <w:tcPr>
            <w:tcW w:w="190" w:type="pct"/>
          </w:tcPr>
          <w:p w14:paraId="72468B99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59D4441F" w14:textId="0E6C780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(25:24-6.100)</w:t>
            </w:r>
          </w:p>
        </w:tc>
        <w:tc>
          <w:tcPr>
            <w:tcW w:w="3298" w:type="pct"/>
          </w:tcPr>
          <w:p w14:paraId="3F4638A5" w14:textId="34F5BA1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693344D0" w14:textId="77777777" w:rsidTr="00B62CC8">
        <w:trPr>
          <w:trHeight w:val="20"/>
        </w:trPr>
        <w:tc>
          <w:tcPr>
            <w:tcW w:w="190" w:type="pct"/>
          </w:tcPr>
          <w:p w14:paraId="4C15530C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3BB4B137" w14:textId="1766569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298" w:type="pct"/>
          </w:tcPr>
          <w:p w14:paraId="1DFF60DA" w14:textId="3930B67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904EEB" w:rsidRPr="00D3214A" w14:paraId="3F21A094" w14:textId="77777777" w:rsidTr="00B62CC8">
        <w:trPr>
          <w:trHeight w:val="20"/>
        </w:trPr>
        <w:tc>
          <w:tcPr>
            <w:tcW w:w="190" w:type="pct"/>
          </w:tcPr>
          <w:p w14:paraId="03DF1167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47C32275" w14:textId="691FCBE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ПС 35/6 Новороссия (25.24.2.110)</w:t>
            </w:r>
          </w:p>
        </w:tc>
        <w:tc>
          <w:tcPr>
            <w:tcW w:w="3298" w:type="pct"/>
          </w:tcPr>
          <w:p w14:paraId="240DC3EA" w14:textId="6F3A4DC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70D72159" w14:textId="77777777" w:rsidTr="00B62CC8">
        <w:trPr>
          <w:trHeight w:val="20"/>
        </w:trPr>
        <w:tc>
          <w:tcPr>
            <w:tcW w:w="190" w:type="pct"/>
          </w:tcPr>
          <w:p w14:paraId="0913C227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319BC70" w14:textId="1FAB48C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ВЛ-35кВ «Смоляниново-Тяговая – Новороссия» (25.24.2.136)</w:t>
            </w:r>
          </w:p>
        </w:tc>
        <w:tc>
          <w:tcPr>
            <w:tcW w:w="3298" w:type="pct"/>
          </w:tcPr>
          <w:p w14:paraId="6D5F01DB" w14:textId="638F30A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6BF58A12" w14:textId="77777777" w:rsidTr="00B62CC8">
        <w:trPr>
          <w:trHeight w:val="20"/>
        </w:trPr>
        <w:tc>
          <w:tcPr>
            <w:tcW w:w="190" w:type="pct"/>
          </w:tcPr>
          <w:p w14:paraId="275DEFD0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A3EFB7C" w14:textId="560C0D1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298" w:type="pct"/>
          </w:tcPr>
          <w:p w14:paraId="2D428503" w14:textId="7D95CAE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904EEB" w:rsidRPr="00D3214A" w14:paraId="2AFED637" w14:textId="77777777" w:rsidTr="00B62CC8">
        <w:trPr>
          <w:trHeight w:val="20"/>
        </w:trPr>
        <w:tc>
          <w:tcPr>
            <w:tcW w:w="190" w:type="pct"/>
          </w:tcPr>
          <w:p w14:paraId="125443E6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6EF0057" w14:textId="59C5BF99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(25:24-6.150)</w:t>
            </w:r>
          </w:p>
        </w:tc>
        <w:tc>
          <w:tcPr>
            <w:tcW w:w="3298" w:type="pct"/>
          </w:tcPr>
          <w:p w14:paraId="19ECC2EE" w14:textId="2114C4D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2F126ADD" w14:textId="77777777" w:rsidTr="00B62CC8">
        <w:trPr>
          <w:trHeight w:val="20"/>
        </w:trPr>
        <w:tc>
          <w:tcPr>
            <w:tcW w:w="190" w:type="pct"/>
          </w:tcPr>
          <w:p w14:paraId="15543A80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5CE1B59" w14:textId="45BD96E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(25:24-6.114)</w:t>
            </w:r>
          </w:p>
        </w:tc>
        <w:tc>
          <w:tcPr>
            <w:tcW w:w="3298" w:type="pct"/>
          </w:tcPr>
          <w:p w14:paraId="4EFBDB21" w14:textId="6F54E5E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1957D26E" w14:textId="77777777" w:rsidTr="00B62CC8">
        <w:trPr>
          <w:trHeight w:val="20"/>
        </w:trPr>
        <w:tc>
          <w:tcPr>
            <w:tcW w:w="190" w:type="pct"/>
          </w:tcPr>
          <w:p w14:paraId="653A6E54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59335607" w14:textId="5B54F4A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электропередачи сооружения «Сеть цифрового наземного телевизионного вещания Приморского края (III этап) - с. Центральное» (25.24.2.123)</w:t>
            </w:r>
          </w:p>
        </w:tc>
        <w:tc>
          <w:tcPr>
            <w:tcW w:w="3298" w:type="pct"/>
          </w:tcPr>
          <w:p w14:paraId="21782608" w14:textId="6187424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60A6FFF8" w14:textId="77777777" w:rsidTr="00B62CC8">
        <w:trPr>
          <w:trHeight w:val="20"/>
        </w:trPr>
        <w:tc>
          <w:tcPr>
            <w:tcW w:w="190" w:type="pct"/>
          </w:tcPr>
          <w:p w14:paraId="6A2E214E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128FEEE5" w14:textId="0DA7672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(25:24-6.149)</w:t>
            </w:r>
          </w:p>
        </w:tc>
        <w:tc>
          <w:tcPr>
            <w:tcW w:w="3298" w:type="pct"/>
          </w:tcPr>
          <w:p w14:paraId="36CC8F6C" w14:textId="09AD860E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77EA7A8C" w14:textId="77777777" w:rsidTr="00B62CC8">
        <w:trPr>
          <w:trHeight w:val="20"/>
        </w:trPr>
        <w:tc>
          <w:tcPr>
            <w:tcW w:w="190" w:type="pct"/>
          </w:tcPr>
          <w:p w14:paraId="27B1C59C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6C530BCA" w14:textId="06C0A62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(25:24-6.382)</w:t>
            </w:r>
          </w:p>
        </w:tc>
        <w:tc>
          <w:tcPr>
            <w:tcW w:w="3298" w:type="pct"/>
          </w:tcPr>
          <w:p w14:paraId="48F847E2" w14:textId="2DB6F9EE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39E791D7" w14:textId="77777777" w:rsidTr="00B62CC8">
        <w:trPr>
          <w:trHeight w:val="20"/>
        </w:trPr>
        <w:tc>
          <w:tcPr>
            <w:tcW w:w="190" w:type="pct"/>
          </w:tcPr>
          <w:p w14:paraId="39BF6B39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006A6E4" w14:textId="69F6BD0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98" w:type="pct"/>
          </w:tcPr>
          <w:p w14:paraId="1A3D3A05" w14:textId="7EED84E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2E26DE16" w14:textId="77777777" w:rsidTr="00B62CC8">
        <w:trPr>
          <w:trHeight w:val="20"/>
        </w:trPr>
        <w:tc>
          <w:tcPr>
            <w:tcW w:w="190" w:type="pct"/>
          </w:tcPr>
          <w:p w14:paraId="1B6E1607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2E8A0BE7" w14:textId="7F8138D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298" w:type="pct"/>
          </w:tcPr>
          <w:p w14:paraId="00F76694" w14:textId="18E06BE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4A468E50" w14:textId="77777777" w:rsidTr="00B62CC8">
        <w:trPr>
          <w:trHeight w:val="20"/>
        </w:trPr>
        <w:tc>
          <w:tcPr>
            <w:tcW w:w="190" w:type="pct"/>
          </w:tcPr>
          <w:p w14:paraId="353F0036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3B644C30" w14:textId="694FCB8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(25:24-6.430)</w:t>
            </w:r>
          </w:p>
        </w:tc>
        <w:tc>
          <w:tcPr>
            <w:tcW w:w="3298" w:type="pct"/>
          </w:tcPr>
          <w:p w14:paraId="11CB9602" w14:textId="53D2A7D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013CCAD5" w14:textId="77777777" w:rsidTr="00B62CC8">
        <w:trPr>
          <w:trHeight w:val="20"/>
        </w:trPr>
        <w:tc>
          <w:tcPr>
            <w:tcW w:w="190" w:type="pct"/>
          </w:tcPr>
          <w:p w14:paraId="5CF73E32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AB76A22" w14:textId="4CF7E41E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(25:24-6.432)</w:t>
            </w:r>
          </w:p>
        </w:tc>
        <w:tc>
          <w:tcPr>
            <w:tcW w:w="3298" w:type="pct"/>
          </w:tcPr>
          <w:p w14:paraId="396F632F" w14:textId="18D356E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45857B75" w14:textId="77777777" w:rsidTr="00B62CC8">
        <w:trPr>
          <w:trHeight w:val="20"/>
        </w:trPr>
        <w:tc>
          <w:tcPr>
            <w:tcW w:w="190" w:type="pct"/>
          </w:tcPr>
          <w:p w14:paraId="400796CB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33C18FD2" w14:textId="1419E23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298" w:type="pct"/>
          </w:tcPr>
          <w:p w14:paraId="23B72EA7" w14:textId="1904206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7CF9C5CB" w14:textId="77777777" w:rsidTr="00B62CC8">
        <w:trPr>
          <w:trHeight w:val="20"/>
        </w:trPr>
        <w:tc>
          <w:tcPr>
            <w:tcW w:w="190" w:type="pct"/>
          </w:tcPr>
          <w:p w14:paraId="2FA3E4FA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19768F7" w14:textId="7E30C288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(25:24-6.379)</w:t>
            </w:r>
          </w:p>
        </w:tc>
        <w:tc>
          <w:tcPr>
            <w:tcW w:w="3298" w:type="pct"/>
          </w:tcPr>
          <w:p w14:paraId="28A27F48" w14:textId="0AFA17F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32445856" w14:textId="77777777" w:rsidTr="00B62CC8">
        <w:trPr>
          <w:trHeight w:val="20"/>
        </w:trPr>
        <w:tc>
          <w:tcPr>
            <w:tcW w:w="190" w:type="pct"/>
          </w:tcPr>
          <w:p w14:paraId="7463DAB0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181CDEB2" w14:textId="3D94112E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(25:24-6.403)</w:t>
            </w:r>
          </w:p>
        </w:tc>
        <w:tc>
          <w:tcPr>
            <w:tcW w:w="3298" w:type="pct"/>
          </w:tcPr>
          <w:p w14:paraId="26980D56" w14:textId="1A8EE99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120AB348" w14:textId="77777777" w:rsidTr="00B62CC8">
        <w:trPr>
          <w:trHeight w:val="20"/>
        </w:trPr>
        <w:tc>
          <w:tcPr>
            <w:tcW w:w="190" w:type="pct"/>
          </w:tcPr>
          <w:p w14:paraId="107F8643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7D91916E" w14:textId="35C98EFE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(25:24-6.389)</w:t>
            </w:r>
          </w:p>
        </w:tc>
        <w:tc>
          <w:tcPr>
            <w:tcW w:w="3298" w:type="pct"/>
          </w:tcPr>
          <w:p w14:paraId="54851F32" w14:textId="5FE39C7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15F73E81" w14:textId="77777777" w:rsidTr="00B62CC8">
        <w:trPr>
          <w:trHeight w:val="20"/>
        </w:trPr>
        <w:tc>
          <w:tcPr>
            <w:tcW w:w="190" w:type="pct"/>
          </w:tcPr>
          <w:p w14:paraId="64B677AD" w14:textId="77777777" w:rsidR="00904EEB" w:rsidRPr="00D26948" w:rsidRDefault="00904EEB" w:rsidP="00904EEB">
            <w:pPr>
              <w:pStyle w:val="af1"/>
              <w:numPr>
                <w:ilvl w:val="0"/>
                <w:numId w:val="54"/>
              </w:numPr>
              <w:ind w:left="0" w:firstLine="0"/>
              <w:rPr>
                <w:bCs/>
              </w:rPr>
            </w:pPr>
          </w:p>
        </w:tc>
        <w:tc>
          <w:tcPr>
            <w:tcW w:w="1512" w:type="pct"/>
          </w:tcPr>
          <w:p w14:paraId="0E010C2E" w14:textId="074E5F9B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(25:24-6.388)</w:t>
            </w:r>
          </w:p>
        </w:tc>
        <w:tc>
          <w:tcPr>
            <w:tcW w:w="3298" w:type="pct"/>
          </w:tcPr>
          <w:p w14:paraId="593D0BB7" w14:textId="104D7CE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275F9DED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B78" w14:textId="0E8F91CC" w:rsidR="00A01811" w:rsidRPr="00D3214A" w:rsidRDefault="00907E7F" w:rsidP="00C27FCF">
      <w:pPr>
        <w:pStyle w:val="1"/>
      </w:pPr>
      <w:bookmarkStart w:id="62" w:name="_Toc82019302"/>
      <w:r w:rsidRPr="00D3214A">
        <w:t xml:space="preserve">ЗОНА, ПРЕДНАЗНАЧЕННАЯ ДЛЯ ВЕДЕНИЯ САДОВОДСТВА </w:t>
      </w:r>
      <w:r w:rsidR="00A01811" w:rsidRPr="00D3214A">
        <w:t>(СХ 1)</w:t>
      </w:r>
      <w:bookmarkEnd w:id="59"/>
      <w:bookmarkEnd w:id="60"/>
      <w:bookmarkEnd w:id="61"/>
      <w:bookmarkEnd w:id="62"/>
    </w:p>
    <w:p w14:paraId="65CC9B79" w14:textId="231E037E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5C972F4D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5F35442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19851BB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2284D2C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27C713F8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2EFE855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754E822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FE3A4F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3B3CD51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2AAC19CA" w14:textId="77777777" w:rsidR="00672024" w:rsidRPr="00D3214A" w:rsidRDefault="00672024" w:rsidP="0067202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904EEB" w:rsidRPr="00D3214A" w14:paraId="3AF19DBB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3D296A3C" w14:textId="0CA3B802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73EF5AB7" w14:textId="7FD6D55A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4078098E" w14:textId="6FC3D979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581355CA" w14:textId="477AF9DB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04EEB" w:rsidRPr="00D3214A" w14:paraId="65CC9B94" w14:textId="77777777" w:rsidTr="00B62CC8">
        <w:trPr>
          <w:trHeight w:val="20"/>
        </w:trPr>
        <w:tc>
          <w:tcPr>
            <w:tcW w:w="179" w:type="pct"/>
          </w:tcPr>
          <w:p w14:paraId="5EC1B404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B83" w14:textId="78DD598F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садоводства</w:t>
            </w:r>
          </w:p>
        </w:tc>
        <w:tc>
          <w:tcPr>
            <w:tcW w:w="1333" w:type="pct"/>
          </w:tcPr>
          <w:p w14:paraId="65CC9B86" w14:textId="01264B6C" w:rsidR="00904EEB" w:rsidRPr="00D3214A" w:rsidRDefault="00904EEB" w:rsidP="006C3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Классификатора видов разрешенного использования земельных участков, хозяйственных построек и</w:t>
            </w:r>
            <w:r w:rsidR="006C36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гаражей для собственных нужд</w:t>
            </w:r>
          </w:p>
        </w:tc>
        <w:tc>
          <w:tcPr>
            <w:tcW w:w="2667" w:type="pct"/>
          </w:tcPr>
          <w:p w14:paraId="48EBE843" w14:textId="184E9080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6AC7C450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3CAB605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21701BBD" w14:textId="02B5AB7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64E4F846" w14:textId="528BFA1D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минимальный – 200 кв. м; </w:t>
            </w:r>
          </w:p>
          <w:p w14:paraId="3F1594BC" w14:textId="258703F1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5000 кв. м.</w:t>
            </w:r>
          </w:p>
          <w:p w14:paraId="39F7BB13" w14:textId="1AC59BB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40%. </w:t>
            </w:r>
          </w:p>
          <w:p w14:paraId="65CC9B8E" w14:textId="4D055F8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50%</w:t>
            </w:r>
          </w:p>
        </w:tc>
      </w:tr>
      <w:tr w:rsidR="00904EEB" w:rsidRPr="00D3214A" w14:paraId="65CC9BAB" w14:textId="77777777" w:rsidTr="00B62CC8">
        <w:trPr>
          <w:trHeight w:val="20"/>
        </w:trPr>
        <w:tc>
          <w:tcPr>
            <w:tcW w:w="179" w:type="pct"/>
          </w:tcPr>
          <w:p w14:paraId="2296E374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B9C" w14:textId="4823DB0A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огородничества</w:t>
            </w:r>
          </w:p>
        </w:tc>
        <w:tc>
          <w:tcPr>
            <w:tcW w:w="1333" w:type="pct"/>
          </w:tcPr>
          <w:p w14:paraId="65CC9B9E" w14:textId="4F16AB86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667" w:type="pct"/>
          </w:tcPr>
          <w:p w14:paraId="136D0724" w14:textId="156BF53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предельная максимальное высота сооружений, строений – 5 м.</w:t>
            </w:r>
          </w:p>
          <w:p w14:paraId="06109A5D" w14:textId="6766ECEB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69B5B9B" w14:textId="77777777" w:rsidR="00904EEB" w:rsidRPr="00D3214A" w:rsidRDefault="00904EEB" w:rsidP="00904EEB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A64AD51" w14:textId="77777777" w:rsidR="00904EEB" w:rsidRPr="00D3214A" w:rsidRDefault="00904EEB" w:rsidP="00904EEB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строения за исключением гаражей, размещать со стороны улиц не допускается.</w:t>
            </w:r>
          </w:p>
          <w:p w14:paraId="70D145E2" w14:textId="011617D6" w:rsidR="00904EEB" w:rsidRPr="00D3214A" w:rsidRDefault="00904EEB" w:rsidP="00904EEB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2772F54D" w14:textId="193BEC3C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100 кв. м;</w:t>
            </w:r>
          </w:p>
          <w:p w14:paraId="00394ABE" w14:textId="215D88CA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5000 кв. м.</w:t>
            </w:r>
          </w:p>
          <w:p w14:paraId="65CC9BA9" w14:textId="7FE0820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</w:t>
            </w:r>
          </w:p>
        </w:tc>
      </w:tr>
      <w:tr w:rsidR="00904EEB" w:rsidRPr="00D3214A" w14:paraId="65CC9BC7" w14:textId="77777777" w:rsidTr="00B62CC8">
        <w:trPr>
          <w:trHeight w:val="20"/>
        </w:trPr>
        <w:tc>
          <w:tcPr>
            <w:tcW w:w="179" w:type="pct"/>
          </w:tcPr>
          <w:p w14:paraId="5ACBB234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033429E" w14:textId="11A0A44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строительства*</w:t>
            </w:r>
          </w:p>
          <w:p w14:paraId="198F5ED9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CC9BAC" w14:textId="2C366E3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*размещение индивидуального жилого дома допускается только в границах населенных пунктов</w:t>
            </w:r>
          </w:p>
        </w:tc>
        <w:tc>
          <w:tcPr>
            <w:tcW w:w="1333" w:type="pct"/>
          </w:tcPr>
          <w:p w14:paraId="6E12D23C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63183FE8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выращивание сельскохозяйственных культур;</w:t>
            </w:r>
          </w:p>
          <w:p w14:paraId="65CC9BAF" w14:textId="66E519D0" w:rsidR="00904EEB" w:rsidRPr="00D3214A" w:rsidRDefault="00904EEB" w:rsidP="007D5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7D5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гаражей для собственных нужд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и хозяйственных построек</w:t>
            </w:r>
          </w:p>
        </w:tc>
        <w:tc>
          <w:tcPr>
            <w:tcW w:w="2667" w:type="pct"/>
          </w:tcPr>
          <w:p w14:paraId="5FE69FBF" w14:textId="3766B88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0D8BA17F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0BF3132" w14:textId="77777777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3 м;</w:t>
            </w:r>
          </w:p>
          <w:p w14:paraId="01CF1D84" w14:textId="77777777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0 м в случае строительства примыкающих друг к другу индивидуальных жилых домов, со стороны размещения примыкающего индивидуального жилого дома.</w:t>
            </w:r>
          </w:p>
          <w:p w14:paraId="77CCA0EC" w14:textId="0A014B61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E46D524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хозяйственные строения, за исключением гаражей, размещать со стороны улиц не допускается.</w:t>
            </w:r>
          </w:p>
          <w:p w14:paraId="7E6BCA53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083DC2EC" w14:textId="77777777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600 кв. м;</w:t>
            </w:r>
          </w:p>
          <w:p w14:paraId="446B9972" w14:textId="75DA100F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</w:t>
            </w:r>
            <w:r w:rsidRPr="00D321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5000 кв. м.</w:t>
            </w:r>
          </w:p>
          <w:p w14:paraId="690F3130" w14:textId="62B29428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3E4667C4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территории не подлежит установлению.</w:t>
            </w:r>
          </w:p>
          <w:p w14:paraId="65CC9BC1" w14:textId="3E6377E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хранения автомобилей – 1 машино-место на 1</w:t>
            </w:r>
            <w:r w:rsidRPr="00D3214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домовладение</w:t>
            </w:r>
          </w:p>
        </w:tc>
      </w:tr>
      <w:tr w:rsidR="00904EEB" w:rsidRPr="00D3214A" w14:paraId="1606A07C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AC2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5907" w14:textId="53805061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ведения личного подсобного хозяйства (приусадебный земельный участок)*</w:t>
            </w:r>
          </w:p>
          <w:p w14:paraId="6BB23144" w14:textId="77777777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B9921D" w14:textId="2E18E1BC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*использование земельного участка для возведения жилого дома, производственных, бытовых и иных зданий, строений, сооружений, допускается только в границах населенных пунктов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9FE" w14:textId="7CC982A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 Классификатора видов разрешенного использования;</w:t>
            </w:r>
          </w:p>
          <w:p w14:paraId="0A819843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сельскохозяйственной продукции;</w:t>
            </w:r>
          </w:p>
          <w:p w14:paraId="28BB04A7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14:paraId="50DFA317" w14:textId="29AE4AFE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7E40" w14:textId="37BFAFF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3D76D97C" w14:textId="4353A70B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C240E38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3ECC9A9" w14:textId="5E4239A8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Вспомогательные здания, строения за исключением гаражей, размещать со стороны улиц не допускается.</w:t>
            </w:r>
          </w:p>
          <w:p w14:paraId="7E011815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участков:</w:t>
            </w:r>
          </w:p>
          <w:p w14:paraId="0B05C69B" w14:textId="3470806C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200 кв. м;</w:t>
            </w:r>
          </w:p>
          <w:p w14:paraId="77A0EE37" w14:textId="2310ADCB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3000 кв. м.</w:t>
            </w:r>
          </w:p>
          <w:p w14:paraId="73DF9FE0" w14:textId="2A518B6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904EEB" w:rsidRPr="00D3214A" w14:paraId="7FAD62CF" w14:textId="77777777" w:rsidTr="00B62CC8">
        <w:trPr>
          <w:trHeight w:val="20"/>
        </w:trPr>
        <w:tc>
          <w:tcPr>
            <w:tcW w:w="179" w:type="pct"/>
          </w:tcPr>
          <w:p w14:paraId="25E0C1CA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2139F12" w14:textId="7E44864A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0665BFD5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1CE3F2F5" w14:textId="087D0BF9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1AE08811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2D0A841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9D3824F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23AC920" w14:textId="4AB231A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74427B7B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20D3FD69" w14:textId="358819FE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904EEB" w:rsidRPr="00D3214A" w14:paraId="65CC9BD0" w14:textId="77777777" w:rsidTr="00B62CC8">
        <w:trPr>
          <w:trHeight w:val="20"/>
        </w:trPr>
        <w:tc>
          <w:tcPr>
            <w:tcW w:w="179" w:type="pct"/>
          </w:tcPr>
          <w:p w14:paraId="0A2335D5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BC8" w14:textId="3A77346E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BC9" w14:textId="4907849B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40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41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1F85A55F" w14:textId="09B9546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407D23D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A04B6E8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8E06D54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24CEEEAF" w14:textId="3EBEEC00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31A767C6" w14:textId="77777777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7E44D33E" w14:textId="02113F0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76363526" w14:textId="14DBE6E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BCC" w14:textId="7084C4B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904EEB" w:rsidRPr="00D3214A" w14:paraId="579B7A5D" w14:textId="77777777" w:rsidTr="00B62CC8">
        <w:trPr>
          <w:trHeight w:val="20"/>
        </w:trPr>
        <w:tc>
          <w:tcPr>
            <w:tcW w:w="179" w:type="pct"/>
          </w:tcPr>
          <w:p w14:paraId="19885BA1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F799145" w14:textId="03D4E601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45C6C3C1" w14:textId="67D0DA12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7550AC16" w14:textId="0FC4EAC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EEB" w:rsidRPr="00D3214A" w14:paraId="053EA0B3" w14:textId="77777777" w:rsidTr="00B62CC8">
        <w:trPr>
          <w:trHeight w:val="20"/>
        </w:trPr>
        <w:tc>
          <w:tcPr>
            <w:tcW w:w="179" w:type="pct"/>
          </w:tcPr>
          <w:p w14:paraId="0C2B6382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B86ACD1" w14:textId="1F2FE9DC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48A083A6" w14:textId="6AE12393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50E75A36" w14:textId="6A318C2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EEB" w:rsidRPr="00D3214A" w14:paraId="39E81CF8" w14:textId="77777777" w:rsidTr="00B62CC8">
        <w:trPr>
          <w:trHeight w:val="20"/>
        </w:trPr>
        <w:tc>
          <w:tcPr>
            <w:tcW w:w="179" w:type="pct"/>
          </w:tcPr>
          <w:p w14:paraId="306F7515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3034C9A" w14:textId="779529BF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1A187DEE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509E7541" w14:textId="38A3D014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7F726714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14:paraId="62E965F8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14:paraId="6A051920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EEB" w:rsidRPr="00D3214A" w14:paraId="36D3538D" w14:textId="77777777" w:rsidTr="00B62CC8">
        <w:trPr>
          <w:trHeight w:val="20"/>
        </w:trPr>
        <w:tc>
          <w:tcPr>
            <w:tcW w:w="179" w:type="pct"/>
          </w:tcPr>
          <w:p w14:paraId="67008310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986722D" w14:textId="3EEB614C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65D712D2" w14:textId="1887EB0E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06F9E067" w14:textId="32034C58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04EEB" w:rsidRPr="00D3214A" w14:paraId="693AF137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2998" w14:textId="77777777" w:rsidR="00904EEB" w:rsidRPr="00D26948" w:rsidRDefault="00904EEB" w:rsidP="00904EEB">
            <w:pPr>
              <w:pStyle w:val="af1"/>
              <w:numPr>
                <w:ilvl w:val="0"/>
                <w:numId w:val="55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7B3A" w14:textId="19B0F094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6A03" w14:textId="2A019724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DE5D" w14:textId="689FA8BB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65CC9BD6" w14:textId="1DE9E134" w:rsidR="00A01811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38814217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06AFA95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1BFF1DD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2529327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484E8231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51D13DC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633CCC5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E774061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2FED93D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598751F6" w14:textId="77777777" w:rsidR="00A675B7" w:rsidRPr="00D3214A" w:rsidRDefault="00A675B7" w:rsidP="00A675B7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411"/>
        <w:gridCol w:w="3968"/>
        <w:gridCol w:w="7940"/>
      </w:tblGrid>
      <w:tr w:rsidR="00904EEB" w:rsidRPr="00D3214A" w14:paraId="1A5E49B3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0D5F0981" w14:textId="12431345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  <w:vAlign w:val="center"/>
          </w:tcPr>
          <w:p w14:paraId="1D3BBB64" w14:textId="3246FF8E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1790A639" w14:textId="68C6BAFB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2345A9B5" w14:textId="2B002B91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04EEB" w:rsidRPr="00D3214A" w14:paraId="65CC9BEC" w14:textId="77777777" w:rsidTr="00B62CC8">
        <w:trPr>
          <w:trHeight w:val="20"/>
        </w:trPr>
        <w:tc>
          <w:tcPr>
            <w:tcW w:w="190" w:type="pct"/>
          </w:tcPr>
          <w:p w14:paraId="1569A8B7" w14:textId="77777777" w:rsidR="00904EEB" w:rsidRPr="00D3214A" w:rsidRDefault="00904EEB" w:rsidP="00904EEB">
            <w:pPr>
              <w:pStyle w:val="af1"/>
              <w:numPr>
                <w:ilvl w:val="0"/>
                <w:numId w:val="56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65CC9BE0" w14:textId="11FC4181" w:rsidR="00904EEB" w:rsidRPr="00D3214A" w:rsidRDefault="00904EEB" w:rsidP="00904EEB">
            <w:pPr>
              <w:tabs>
                <w:tab w:val="center" w:pos="111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1333" w:type="pct"/>
          </w:tcPr>
          <w:p w14:paraId="65CC9BE1" w14:textId="07809A6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667" w:type="pct"/>
          </w:tcPr>
          <w:p w14:paraId="1F823577" w14:textId="17049230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0CC326EE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F502172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33FFB40F" w14:textId="769ADEF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719FC768" w14:textId="46409D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29B8C21" w14:textId="60374F10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445BA5CE" w14:textId="7D23029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хранения автомобилей:</w:t>
            </w:r>
          </w:p>
          <w:p w14:paraId="0AF4A52F" w14:textId="5A77D37F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для магазинов с торговой площадью менее 200 кв. м – 3 машино-места на 1 объект; </w:t>
            </w:r>
          </w:p>
          <w:p w14:paraId="65CC9BE8" w14:textId="773F2FCE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для магазинов с торговой площадью более 200 кв. м – 7 машино-мест на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100 кв. м торговой площади</w:t>
            </w:r>
          </w:p>
        </w:tc>
      </w:tr>
    </w:tbl>
    <w:p w14:paraId="65CC9BED" w14:textId="6F6382EF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63CE2497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3FD1C2F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6D30CE7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046CFA6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103AB2FF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65EAE6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2954FDA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3C92F87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6D527AB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38BA92CE" w14:textId="77777777" w:rsidR="00E46896" w:rsidRPr="00D3214A" w:rsidRDefault="00E46896" w:rsidP="00E4689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904EEB" w:rsidRPr="00D3214A" w14:paraId="13DA4CA2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7653A4B0" w14:textId="6A12DF62" w:rsidR="00904EEB" w:rsidRPr="00D3214A" w:rsidRDefault="00904EEB" w:rsidP="00904EEB">
            <w:pPr>
              <w:pStyle w:val="afe"/>
              <w:rPr>
                <w:sz w:val="24"/>
                <w:szCs w:val="24"/>
                <w:lang w:val="en-US"/>
              </w:rPr>
            </w:pPr>
            <w:r w:rsidRPr="00D3214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09" w:type="pct"/>
            <w:vAlign w:val="center"/>
          </w:tcPr>
          <w:p w14:paraId="670DCD6F" w14:textId="7110AD55" w:rsidR="00904EEB" w:rsidRPr="00D3214A" w:rsidRDefault="00904EEB" w:rsidP="00904EEB">
            <w:pPr>
              <w:pStyle w:val="afe"/>
              <w:rPr>
                <w:sz w:val="24"/>
                <w:szCs w:val="24"/>
                <w:lang w:val="en-US"/>
              </w:rPr>
            </w:pPr>
            <w:r w:rsidRPr="00D3214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333" w:type="pct"/>
            <w:vAlign w:val="center"/>
          </w:tcPr>
          <w:p w14:paraId="178F1B4E" w14:textId="27D683F3" w:rsidR="00904EEB" w:rsidRPr="00D3214A" w:rsidRDefault="00904EEB" w:rsidP="00904EEB">
            <w:pPr>
              <w:pStyle w:val="afe"/>
              <w:rPr>
                <w:sz w:val="24"/>
                <w:szCs w:val="24"/>
                <w:lang w:val="en-US"/>
              </w:rPr>
            </w:pPr>
            <w:r w:rsidRPr="00D3214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667" w:type="pct"/>
            <w:vAlign w:val="center"/>
          </w:tcPr>
          <w:p w14:paraId="68173C1A" w14:textId="6B90D4AC" w:rsidR="00904EEB" w:rsidRPr="00904EEB" w:rsidRDefault="00904EEB" w:rsidP="00904EEB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04EEB" w:rsidRPr="00D3214A" w14:paraId="65CC9BFC" w14:textId="77777777" w:rsidTr="00B62CC8">
        <w:trPr>
          <w:trHeight w:val="20"/>
        </w:trPr>
        <w:tc>
          <w:tcPr>
            <w:tcW w:w="191" w:type="pct"/>
          </w:tcPr>
          <w:p w14:paraId="55964CDB" w14:textId="77777777" w:rsidR="00904EEB" w:rsidRPr="00D26948" w:rsidRDefault="00904EEB" w:rsidP="00904EEB">
            <w:pPr>
              <w:pStyle w:val="af1"/>
              <w:numPr>
                <w:ilvl w:val="0"/>
                <w:numId w:val="5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BF7" w14:textId="01E1FC3C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BF8" w14:textId="7DB40E2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5FC7AB2C" w14:textId="5A20AC3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5B1925C1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1E9A63D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E6AEB37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36CE4764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BFA" w14:textId="593B765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904EEB" w:rsidRPr="00D3214A" w14:paraId="7E077F1D" w14:textId="77777777" w:rsidTr="00B62CC8">
        <w:trPr>
          <w:trHeight w:val="20"/>
        </w:trPr>
        <w:tc>
          <w:tcPr>
            <w:tcW w:w="191" w:type="pct"/>
          </w:tcPr>
          <w:p w14:paraId="22777719" w14:textId="77777777" w:rsidR="00904EEB" w:rsidRPr="00D26948" w:rsidRDefault="00904EEB" w:rsidP="00904EEB">
            <w:pPr>
              <w:pStyle w:val="af1"/>
              <w:numPr>
                <w:ilvl w:val="0"/>
                <w:numId w:val="5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04363CC2" w14:textId="020F5D35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431C14FA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2FC59B78" w14:textId="275D99FB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4AEA1EE3" w14:textId="4CE8FFE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904EEB" w:rsidRPr="00D3214A" w14:paraId="0F10F82C" w14:textId="77777777" w:rsidTr="00B62CC8">
        <w:trPr>
          <w:trHeight w:val="20"/>
        </w:trPr>
        <w:tc>
          <w:tcPr>
            <w:tcW w:w="191" w:type="pct"/>
          </w:tcPr>
          <w:p w14:paraId="6F838F08" w14:textId="77777777" w:rsidR="00904EEB" w:rsidRPr="00D26948" w:rsidRDefault="00904EEB" w:rsidP="00904EEB">
            <w:pPr>
              <w:pStyle w:val="af1"/>
              <w:numPr>
                <w:ilvl w:val="0"/>
                <w:numId w:val="5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010EC5D2" w14:textId="5C20C071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2EC7AB3C" w14:textId="10B48AF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3D00DB24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7FE7A20" w14:textId="77777777" w:rsidR="00DA2C32" w:rsidRDefault="00DA2C32" w:rsidP="00DA2C32">
      <w:pPr>
        <w:pStyle w:val="2"/>
      </w:pPr>
      <w:bookmarkStart w:id="63" w:name="_Toc469399750"/>
      <w:bookmarkStart w:id="64" w:name="_Toc481569065"/>
      <w:bookmarkStart w:id="65" w:name="_Toc497814679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4605"/>
        <w:gridCol w:w="9672"/>
      </w:tblGrid>
      <w:tr w:rsidR="009A135D" w:rsidRPr="00D3214A" w14:paraId="24CFC919" w14:textId="77777777" w:rsidTr="00B62CC8">
        <w:trPr>
          <w:trHeight w:val="20"/>
          <w:tblHeader/>
        </w:trPr>
        <w:tc>
          <w:tcPr>
            <w:tcW w:w="204" w:type="pct"/>
            <w:vAlign w:val="center"/>
          </w:tcPr>
          <w:p w14:paraId="251319E6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47" w:type="pct"/>
            <w:vAlign w:val="center"/>
          </w:tcPr>
          <w:p w14:paraId="68D546EC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50" w:type="pct"/>
            <w:vAlign w:val="center"/>
          </w:tcPr>
          <w:p w14:paraId="590EB8AE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23D5CC8A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4605"/>
        <w:gridCol w:w="9672"/>
      </w:tblGrid>
      <w:tr w:rsidR="00904EEB" w:rsidRPr="00D3214A" w14:paraId="7FDA37BC" w14:textId="77777777" w:rsidTr="00B62CC8">
        <w:trPr>
          <w:trHeight w:val="20"/>
          <w:tblHeader/>
        </w:trPr>
        <w:tc>
          <w:tcPr>
            <w:tcW w:w="204" w:type="pct"/>
            <w:vAlign w:val="center"/>
          </w:tcPr>
          <w:p w14:paraId="46595EDB" w14:textId="040C6E69" w:rsidR="00904EEB" w:rsidRPr="00D3214A" w:rsidRDefault="00904EEB" w:rsidP="00904EE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pct"/>
            <w:vAlign w:val="center"/>
          </w:tcPr>
          <w:p w14:paraId="5C1488FF" w14:textId="6BF46252" w:rsidR="00904EEB" w:rsidRPr="00D3214A" w:rsidRDefault="00904EEB" w:rsidP="00904EE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0" w:type="pct"/>
            <w:vAlign w:val="center"/>
          </w:tcPr>
          <w:p w14:paraId="1AD887B0" w14:textId="196CDC20" w:rsidR="00904EEB" w:rsidRPr="00D3214A" w:rsidRDefault="00904EEB" w:rsidP="00904EE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04EEB" w:rsidRPr="00D3214A" w14:paraId="21528848" w14:textId="77777777" w:rsidTr="00B62CC8">
        <w:trPr>
          <w:trHeight w:val="20"/>
        </w:trPr>
        <w:tc>
          <w:tcPr>
            <w:tcW w:w="204" w:type="pct"/>
          </w:tcPr>
          <w:p w14:paraId="1B1622AF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1992E77" w14:textId="6D98D45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«с. Новороссия» (25.24.2.24)</w:t>
            </w:r>
          </w:p>
        </w:tc>
        <w:tc>
          <w:tcPr>
            <w:tcW w:w="3250" w:type="pct"/>
          </w:tcPr>
          <w:p w14:paraId="1C987F26" w14:textId="5BE599A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19407706" w14:textId="77777777" w:rsidTr="00B62CC8">
        <w:trPr>
          <w:trHeight w:val="20"/>
        </w:trPr>
        <w:tc>
          <w:tcPr>
            <w:tcW w:w="204" w:type="pct"/>
          </w:tcPr>
          <w:p w14:paraId="3D761A5F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5A00BE65" w14:textId="3B3D65C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50" w:type="pct"/>
          </w:tcPr>
          <w:p w14:paraId="699521D9" w14:textId="7A731FE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441942A5" w14:textId="77777777" w:rsidTr="00B62CC8">
        <w:trPr>
          <w:trHeight w:val="20"/>
        </w:trPr>
        <w:tc>
          <w:tcPr>
            <w:tcW w:w="204" w:type="pct"/>
          </w:tcPr>
          <w:p w14:paraId="51D139FD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0E631B52" w14:textId="76DE864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50" w:type="pct"/>
          </w:tcPr>
          <w:p w14:paraId="0B1BC9CC" w14:textId="6483023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7A89FBDC" w14:textId="77777777" w:rsidTr="00B62CC8">
        <w:trPr>
          <w:trHeight w:val="20"/>
        </w:trPr>
        <w:tc>
          <w:tcPr>
            <w:tcW w:w="204" w:type="pct"/>
          </w:tcPr>
          <w:p w14:paraId="40E72F6C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492875CA" w14:textId="62AA78B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</w:t>
            </w:r>
          </w:p>
        </w:tc>
        <w:tc>
          <w:tcPr>
            <w:tcW w:w="3250" w:type="pct"/>
          </w:tcPr>
          <w:p w14:paraId="303BA086" w14:textId="24B0259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57657A72" w14:textId="77777777" w:rsidTr="00B62CC8">
        <w:trPr>
          <w:trHeight w:val="20"/>
        </w:trPr>
        <w:tc>
          <w:tcPr>
            <w:tcW w:w="204" w:type="pct"/>
          </w:tcPr>
          <w:p w14:paraId="78179759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6D104EA1" w14:textId="00131BA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(25:24-6.360)</w:t>
            </w:r>
          </w:p>
        </w:tc>
        <w:tc>
          <w:tcPr>
            <w:tcW w:w="3250" w:type="pct"/>
          </w:tcPr>
          <w:p w14:paraId="25A57425" w14:textId="7529980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026F111D" w14:textId="77777777" w:rsidTr="00B62CC8">
        <w:trPr>
          <w:trHeight w:val="20"/>
        </w:trPr>
        <w:tc>
          <w:tcPr>
            <w:tcW w:w="204" w:type="pct"/>
          </w:tcPr>
          <w:p w14:paraId="385ACC78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5D4E76F2" w14:textId="3C16237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«Вокзальная-Фридман-Штыково» (25.00.2.18)</w:t>
            </w:r>
          </w:p>
        </w:tc>
        <w:tc>
          <w:tcPr>
            <w:tcW w:w="3250" w:type="pct"/>
          </w:tcPr>
          <w:p w14:paraId="26360BCA" w14:textId="0FC7F9C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3EAD2757" w14:textId="77777777" w:rsidTr="00B62CC8">
        <w:trPr>
          <w:trHeight w:val="20"/>
        </w:trPr>
        <w:tc>
          <w:tcPr>
            <w:tcW w:w="204" w:type="pct"/>
          </w:tcPr>
          <w:p w14:paraId="01850727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6AFA7578" w14:textId="0E62DB5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«Штыково-Анисимовка» (25.00.2.50)</w:t>
            </w:r>
          </w:p>
        </w:tc>
        <w:tc>
          <w:tcPr>
            <w:tcW w:w="3250" w:type="pct"/>
          </w:tcPr>
          <w:p w14:paraId="25796F3C" w14:textId="6EC82AA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741B413C" w14:textId="77777777" w:rsidTr="00B62CC8">
        <w:trPr>
          <w:trHeight w:val="20"/>
        </w:trPr>
        <w:tc>
          <w:tcPr>
            <w:tcW w:w="204" w:type="pct"/>
          </w:tcPr>
          <w:p w14:paraId="50473EF4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B32A205" w14:textId="67700A4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«АТЭЦ - Смоляниново Тяговая» (25.00.2.53)</w:t>
            </w:r>
          </w:p>
        </w:tc>
        <w:tc>
          <w:tcPr>
            <w:tcW w:w="3250" w:type="pct"/>
          </w:tcPr>
          <w:p w14:paraId="607E9B5E" w14:textId="78BD333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1E8B4F43" w14:textId="77777777" w:rsidTr="00B62CC8">
        <w:trPr>
          <w:trHeight w:val="20"/>
        </w:trPr>
        <w:tc>
          <w:tcPr>
            <w:tcW w:w="204" w:type="pct"/>
          </w:tcPr>
          <w:p w14:paraId="3495AF95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65CEA829" w14:textId="5846F0EE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(25:00-6.218)</w:t>
            </w:r>
          </w:p>
        </w:tc>
        <w:tc>
          <w:tcPr>
            <w:tcW w:w="3250" w:type="pct"/>
          </w:tcPr>
          <w:p w14:paraId="4416175E" w14:textId="18FFCA4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117EE7C8" w14:textId="77777777" w:rsidTr="00B62CC8">
        <w:trPr>
          <w:trHeight w:val="20"/>
        </w:trPr>
        <w:tc>
          <w:tcPr>
            <w:tcW w:w="204" w:type="pct"/>
          </w:tcPr>
          <w:p w14:paraId="089AE739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431D12E5" w14:textId="6D7DA7C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(25:00-6.168)</w:t>
            </w:r>
          </w:p>
        </w:tc>
        <w:tc>
          <w:tcPr>
            <w:tcW w:w="3250" w:type="pct"/>
          </w:tcPr>
          <w:p w14:paraId="4D6AB3C2" w14:textId="1437B15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70821BE4" w14:textId="77777777" w:rsidTr="00B62CC8">
        <w:trPr>
          <w:trHeight w:val="20"/>
        </w:trPr>
        <w:tc>
          <w:tcPr>
            <w:tcW w:w="204" w:type="pct"/>
          </w:tcPr>
          <w:p w14:paraId="10A83C0F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2F1C7367" w14:textId="39A52C7B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(25:00-6.149)</w:t>
            </w:r>
          </w:p>
        </w:tc>
        <w:tc>
          <w:tcPr>
            <w:tcW w:w="3250" w:type="pct"/>
          </w:tcPr>
          <w:p w14:paraId="7184035E" w14:textId="019AF9D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64208A40" w14:textId="77777777" w:rsidTr="00B62CC8">
        <w:trPr>
          <w:trHeight w:val="20"/>
        </w:trPr>
        <w:tc>
          <w:tcPr>
            <w:tcW w:w="204" w:type="pct"/>
          </w:tcPr>
          <w:p w14:paraId="356E8A71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7D52E90" w14:textId="2114C8F8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ВЛ 500 кВ объекта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«ВЛ 500 кВ Владивосток-Лозовая» (25.00.2.87)</w:t>
            </w:r>
          </w:p>
        </w:tc>
        <w:tc>
          <w:tcPr>
            <w:tcW w:w="3250" w:type="pct"/>
          </w:tcPr>
          <w:p w14:paraId="48684B60" w14:textId="60910958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2328D780" w14:textId="77777777" w:rsidTr="00B62CC8">
        <w:trPr>
          <w:trHeight w:val="20"/>
        </w:trPr>
        <w:tc>
          <w:tcPr>
            <w:tcW w:w="204" w:type="pct"/>
          </w:tcPr>
          <w:p w14:paraId="64071966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55299545" w14:textId="6CC1DB4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(25:00-6.304)</w:t>
            </w:r>
          </w:p>
        </w:tc>
        <w:tc>
          <w:tcPr>
            <w:tcW w:w="3250" w:type="pct"/>
          </w:tcPr>
          <w:p w14:paraId="37506B15" w14:textId="611D594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083FA368" w14:textId="77777777" w:rsidTr="00B62CC8">
        <w:trPr>
          <w:trHeight w:val="20"/>
        </w:trPr>
        <w:tc>
          <w:tcPr>
            <w:tcW w:w="204" w:type="pct"/>
          </w:tcPr>
          <w:p w14:paraId="1169879F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4DFBBBCD" w14:textId="7F6644C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250" w:type="pct"/>
          </w:tcPr>
          <w:p w14:paraId="4D607399" w14:textId="44345DA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904EEB" w:rsidRPr="00D3214A" w14:paraId="3F3F52BC" w14:textId="77777777" w:rsidTr="00B62CC8">
        <w:trPr>
          <w:trHeight w:val="20"/>
        </w:trPr>
        <w:tc>
          <w:tcPr>
            <w:tcW w:w="204" w:type="pct"/>
          </w:tcPr>
          <w:p w14:paraId="33E1DDB1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160B4CCC" w14:textId="1884A60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250" w:type="pct"/>
          </w:tcPr>
          <w:p w14:paraId="4A8DDC0A" w14:textId="4E76490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904EEB" w:rsidRPr="00D3214A" w14:paraId="31D03EA3" w14:textId="77777777" w:rsidTr="00B62CC8">
        <w:trPr>
          <w:trHeight w:val="20"/>
        </w:trPr>
        <w:tc>
          <w:tcPr>
            <w:tcW w:w="204" w:type="pct"/>
          </w:tcPr>
          <w:p w14:paraId="2DFD7453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35CFDF0C" w14:textId="7B029AE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250" w:type="pct"/>
          </w:tcPr>
          <w:p w14:paraId="02AC94AC" w14:textId="672B100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39CC8B3C" w14:textId="77777777" w:rsidTr="00B62CC8">
        <w:trPr>
          <w:trHeight w:val="20"/>
        </w:trPr>
        <w:tc>
          <w:tcPr>
            <w:tcW w:w="204" w:type="pct"/>
          </w:tcPr>
          <w:p w14:paraId="776722C6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12B6FD26" w14:textId="6F6456E9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(25:24-6.430)</w:t>
            </w:r>
          </w:p>
        </w:tc>
        <w:tc>
          <w:tcPr>
            <w:tcW w:w="3250" w:type="pct"/>
          </w:tcPr>
          <w:p w14:paraId="111A521B" w14:textId="5149D84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1F2D24A1" w14:textId="77777777" w:rsidTr="00B62CC8">
        <w:trPr>
          <w:trHeight w:val="20"/>
        </w:trPr>
        <w:tc>
          <w:tcPr>
            <w:tcW w:w="204" w:type="pct"/>
          </w:tcPr>
          <w:p w14:paraId="11A112EE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52FC4F81" w14:textId="4AAE092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250" w:type="pct"/>
          </w:tcPr>
          <w:p w14:paraId="3482F63C" w14:textId="3D879049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904EEB" w:rsidRPr="00D3214A" w14:paraId="0616D6D1" w14:textId="77777777" w:rsidTr="00B62CC8">
        <w:trPr>
          <w:trHeight w:val="20"/>
        </w:trPr>
        <w:tc>
          <w:tcPr>
            <w:tcW w:w="204" w:type="pct"/>
          </w:tcPr>
          <w:p w14:paraId="5896DC44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24DD49C5" w14:textId="6B5FE31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(25:24-6.382)</w:t>
            </w:r>
          </w:p>
        </w:tc>
        <w:tc>
          <w:tcPr>
            <w:tcW w:w="3250" w:type="pct"/>
          </w:tcPr>
          <w:p w14:paraId="5863C203" w14:textId="74419168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904EEB" w:rsidRPr="00D3214A" w14:paraId="50EB7666" w14:textId="77777777" w:rsidTr="00B62CC8">
        <w:trPr>
          <w:trHeight w:val="20"/>
        </w:trPr>
        <w:tc>
          <w:tcPr>
            <w:tcW w:w="204" w:type="pct"/>
          </w:tcPr>
          <w:p w14:paraId="70B2C5FA" w14:textId="77777777" w:rsidR="00904EEB" w:rsidRPr="00D26948" w:rsidRDefault="00904EEB" w:rsidP="00904EEB">
            <w:pPr>
              <w:pStyle w:val="af1"/>
              <w:numPr>
                <w:ilvl w:val="0"/>
                <w:numId w:val="58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5561CA44" w14:textId="2E8CF57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50" w:type="pct"/>
          </w:tcPr>
          <w:p w14:paraId="2399735D" w14:textId="6191AF3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693A3D91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C02" w14:textId="77777777" w:rsidR="00A01811" w:rsidRPr="00D3214A" w:rsidRDefault="00A01811" w:rsidP="00C27FCF">
      <w:pPr>
        <w:pStyle w:val="1"/>
      </w:pPr>
      <w:bookmarkStart w:id="66" w:name="_Toc82019303"/>
      <w:r w:rsidRPr="00D3214A">
        <w:t>ЗОНА, ЗАНЯТАЯ ОБЪЕКТАМИ СЕЛЬСКОХОЗЯЙСТВЕННОГО НАЗНАЧЕНИЯ (СХ 2)</w:t>
      </w:r>
      <w:bookmarkEnd w:id="63"/>
      <w:bookmarkEnd w:id="64"/>
      <w:bookmarkEnd w:id="65"/>
      <w:bookmarkEnd w:id="66"/>
    </w:p>
    <w:p w14:paraId="65CC9C03" w14:textId="3197F79D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2F73F9C2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353E4BF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31F53EAA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2871C3D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2AB8EB65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F4166B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B0E28C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493F8A9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25B4F8C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2C54F384" w14:textId="77777777" w:rsidR="00890B7A" w:rsidRPr="00D3214A" w:rsidRDefault="00890B7A" w:rsidP="00890B7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904EEB" w:rsidRPr="00D3214A" w14:paraId="0CB23982" w14:textId="77777777" w:rsidTr="00B62CC8">
        <w:trPr>
          <w:trHeight w:val="20"/>
          <w:tblHeader/>
        </w:trPr>
        <w:tc>
          <w:tcPr>
            <w:tcW w:w="179" w:type="pct"/>
            <w:vAlign w:val="center"/>
          </w:tcPr>
          <w:p w14:paraId="1FDAAE42" w14:textId="5AC13227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5A77B039" w14:textId="40ADF495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3CB06ED9" w14:textId="6C8CDFFA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57994323" w14:textId="73797094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04EEB" w:rsidRPr="00D3214A" w14:paraId="380E059B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D00C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681B" w14:textId="235BCB95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A8DA" w14:textId="2504231B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0E4E9342" w14:textId="2B7793D6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42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кодами 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hyperlink r:id="rId43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1.6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FF5B" w14:textId="305B2FA9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5D785F26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E081C34" w14:textId="44284CF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9000 кв. м.</w:t>
            </w:r>
          </w:p>
          <w:p w14:paraId="7773F934" w14:textId="351B67F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 </w:t>
            </w:r>
          </w:p>
        </w:tc>
      </w:tr>
      <w:tr w:rsidR="00904EEB" w:rsidRPr="00D3214A" w14:paraId="65CC9C18" w14:textId="77777777" w:rsidTr="00B62CC8">
        <w:trPr>
          <w:trHeight w:val="20"/>
        </w:trPr>
        <w:tc>
          <w:tcPr>
            <w:tcW w:w="179" w:type="pct"/>
          </w:tcPr>
          <w:p w14:paraId="33A309CC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0D" w14:textId="284329B0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Выращивание зерновых и иных </w:t>
            </w:r>
            <w:proofErr w:type="spellStart"/>
            <w:proofErr w:type="gram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сельскохозяйствен-ных</w:t>
            </w:r>
            <w:proofErr w:type="spellEnd"/>
            <w:proofErr w:type="gram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</w:t>
            </w:r>
          </w:p>
        </w:tc>
        <w:tc>
          <w:tcPr>
            <w:tcW w:w="1333" w:type="pct"/>
          </w:tcPr>
          <w:p w14:paraId="65CC9C0E" w14:textId="603A5AE2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2667" w:type="pct"/>
          </w:tcPr>
          <w:p w14:paraId="3FA5A67F" w14:textId="680676BA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6DE711B7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FAD2413" w14:textId="1F2E4478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9000 кв. м.</w:t>
            </w:r>
          </w:p>
          <w:p w14:paraId="65CC9C12" w14:textId="6B8C185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904EEB" w:rsidRPr="00D3214A" w14:paraId="65CC9C20" w14:textId="77777777" w:rsidTr="00B62CC8">
        <w:trPr>
          <w:trHeight w:val="20"/>
        </w:trPr>
        <w:tc>
          <w:tcPr>
            <w:tcW w:w="179" w:type="pct"/>
          </w:tcPr>
          <w:p w14:paraId="0B15D0BD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19" w14:textId="10BBAE2E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Овощеводство</w:t>
            </w:r>
          </w:p>
        </w:tc>
        <w:tc>
          <w:tcPr>
            <w:tcW w:w="1333" w:type="pct"/>
          </w:tcPr>
          <w:p w14:paraId="65CC9C1A" w14:textId="67F1DFB9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667" w:type="pct"/>
          </w:tcPr>
          <w:p w14:paraId="683A11B7" w14:textId="7DC6333F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549F7C4F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B506843" w14:textId="239A6C6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65CC9C1E" w14:textId="54913459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904EEB" w:rsidRPr="00D3214A" w14:paraId="65CC9C28" w14:textId="77777777" w:rsidTr="00B62CC8">
        <w:trPr>
          <w:trHeight w:val="20"/>
        </w:trPr>
        <w:tc>
          <w:tcPr>
            <w:tcW w:w="179" w:type="pct"/>
          </w:tcPr>
          <w:p w14:paraId="0E56F0D9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21" w14:textId="5EF594B6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Выращивание тонизирующих, лекарственных, цветочных культур</w:t>
            </w:r>
          </w:p>
        </w:tc>
        <w:tc>
          <w:tcPr>
            <w:tcW w:w="1333" w:type="pct"/>
          </w:tcPr>
          <w:p w14:paraId="65CC9C22" w14:textId="466FB4B0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667" w:type="pct"/>
          </w:tcPr>
          <w:p w14:paraId="7AB906B0" w14:textId="1B9B5B77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0570D305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EFAC7D6" w14:textId="4D64763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65CC9C26" w14:textId="4CB54A1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904EEB" w:rsidRPr="00D3214A" w14:paraId="5F5AAA09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8E6F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E01A" w14:textId="3862696F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Выращивание льна и конопли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E4C5" w14:textId="60765A38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8A8A" w14:textId="2BB6614C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545C2502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36A409B" w14:textId="06E8C55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6AEF0A32" w14:textId="1832B79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904EEB" w:rsidRPr="00D3214A" w14:paraId="65CC9C31" w14:textId="77777777" w:rsidTr="00B62CC8">
        <w:trPr>
          <w:trHeight w:val="20"/>
        </w:trPr>
        <w:tc>
          <w:tcPr>
            <w:tcW w:w="179" w:type="pct"/>
          </w:tcPr>
          <w:p w14:paraId="302CB030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29" w14:textId="162BFA44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Садоводство</w:t>
            </w:r>
          </w:p>
        </w:tc>
        <w:tc>
          <w:tcPr>
            <w:tcW w:w="1333" w:type="pct"/>
          </w:tcPr>
          <w:p w14:paraId="65CC9C2A" w14:textId="4F711EA0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2667" w:type="pct"/>
          </w:tcPr>
          <w:p w14:paraId="47DA41EF" w14:textId="0FA4FEAD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6E048E6C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1B1C7B0" w14:textId="41121DA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65CC9C2F" w14:textId="4928B4E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904EEB" w:rsidRPr="00D3214A" w14:paraId="4FD7E7FF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75BE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BE17" w14:textId="3D6FDEBB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3E30" w14:textId="48ADCAE5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74819C5D" w14:textId="338E9DF1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44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кодами 1.8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hyperlink r:id="rId45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1.11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, 1.15, 1.19, 1.20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1DC5" w14:textId="4797B4F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этажей –2 надземных этажа.</w:t>
            </w:r>
          </w:p>
          <w:p w14:paraId="3FD8B720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FAF2CCF" w14:textId="43A26A7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2B588F53" w14:textId="14428E1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65CC9C3D" w14:textId="77777777" w:rsidTr="00B62CC8">
        <w:trPr>
          <w:trHeight w:val="20"/>
        </w:trPr>
        <w:tc>
          <w:tcPr>
            <w:tcW w:w="179" w:type="pct"/>
          </w:tcPr>
          <w:p w14:paraId="0C9E3EBC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32" w14:textId="7D71AA46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Звероводство</w:t>
            </w:r>
          </w:p>
        </w:tc>
        <w:tc>
          <w:tcPr>
            <w:tcW w:w="1333" w:type="pct"/>
          </w:tcPr>
          <w:p w14:paraId="65CC9C33" w14:textId="3CEE2209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14:paraId="65CC9C34" w14:textId="2182DF7D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65CC9C35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667" w:type="pct"/>
          </w:tcPr>
          <w:p w14:paraId="70641E8D" w14:textId="400FCF8B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этажей – 2 надземных этажа.</w:t>
            </w:r>
          </w:p>
          <w:p w14:paraId="77F6240F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EC3B975" w14:textId="20F4759E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65CC9C3B" w14:textId="30C1BC3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65CC9C4E" w14:textId="77777777" w:rsidTr="00B62CC8">
        <w:trPr>
          <w:trHeight w:val="20"/>
        </w:trPr>
        <w:tc>
          <w:tcPr>
            <w:tcW w:w="179" w:type="pct"/>
          </w:tcPr>
          <w:p w14:paraId="0BA30641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3E" w14:textId="2DD97D2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Скотоводство</w:t>
            </w:r>
          </w:p>
        </w:tc>
        <w:tc>
          <w:tcPr>
            <w:tcW w:w="1333" w:type="pct"/>
          </w:tcPr>
          <w:p w14:paraId="65CC9C3F" w14:textId="1DF1FFED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14:paraId="65CC9C40" w14:textId="7498E65A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14:paraId="65CC9C41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667" w:type="pct"/>
          </w:tcPr>
          <w:p w14:paraId="3C067142" w14:textId="455F6EE5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этажей – 2 надземных этажа.</w:t>
            </w:r>
          </w:p>
          <w:p w14:paraId="38D240B2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4FE19D5" w14:textId="59C746A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65CC9C4C" w14:textId="01A5691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65CC9C58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A7BB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4F" w14:textId="0833B13A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Птицеводство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50" w14:textId="74842026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65CC9C51" w14:textId="67310C68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14:paraId="65CC9C52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0388E9" w14:textId="76B2C057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этажей – 2 надземных этажа.</w:t>
            </w:r>
          </w:p>
          <w:p w14:paraId="7508C035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EA0F4B7" w14:textId="7374CA6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65CC9C56" w14:textId="1CD9139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65CC9C62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01F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59" w14:textId="46898A79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Свиноводство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5A" w14:textId="3AFF70F3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свиней;</w:t>
            </w:r>
          </w:p>
          <w:p w14:paraId="65CC9C5B" w14:textId="602B5813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65CC9C5C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7AE78" w14:textId="30DA24D0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этажей – 2 надземных этажа.</w:t>
            </w:r>
          </w:p>
          <w:p w14:paraId="6BC29F65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3DCA8EA" w14:textId="69F404B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65CC9C60" w14:textId="589043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1BA511D1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60A8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D2BB" w14:textId="71E708C5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Сенокошение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141E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кошение трав, сбор и заготовка сена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A7F9" w14:textId="06483CC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904EEB" w:rsidRPr="00D3214A" w14:paraId="14C488CF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CAB0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3B8B" w14:textId="3EB0E6DF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Выпас </w:t>
            </w:r>
            <w:proofErr w:type="spellStart"/>
            <w:proofErr w:type="gram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сельскохозяйствен-ных</w:t>
            </w:r>
            <w:proofErr w:type="spellEnd"/>
            <w:proofErr w:type="gram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животных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1B50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выпас сельскохозяйственных животных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A168" w14:textId="1ABEE2D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904EEB" w:rsidRPr="00D3214A" w14:paraId="65CC9C6D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F5F6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63" w14:textId="448D74F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Пчеловодство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64" w14:textId="5BFEA4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65CC9C65" w14:textId="6F1AE340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65CC9C66" w14:textId="404AC00F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5EC1A" w14:textId="3BC3022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количество этажей не подлежит установлению. </w:t>
            </w:r>
          </w:p>
          <w:p w14:paraId="2469E67F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8E0E223" w14:textId="76E967E9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500 кв. м.</w:t>
            </w:r>
          </w:p>
          <w:p w14:paraId="65CC9C6B" w14:textId="5909590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65CC9C77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7574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6E" w14:textId="2F0483C2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Рыбоводство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6F" w14:textId="685B474B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14:paraId="65CC9C70" w14:textId="17C63D0A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9BDCE" w14:textId="19743DA8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0DBC52E8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3FBE39C" w14:textId="5F01DE0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5000 кв. м.</w:t>
            </w:r>
          </w:p>
          <w:p w14:paraId="65CC9C75" w14:textId="7B0A19F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65CC9C80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66FF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78" w14:textId="2C89DB0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Охота и рыбалка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79" w14:textId="67DB452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EDB8C" w14:textId="60FBA822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количество этажей не подлежит установлению. </w:t>
            </w:r>
          </w:p>
          <w:p w14:paraId="0CC54DAD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1EDAE5F" w14:textId="18F9B1C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500 кв. м.</w:t>
            </w:r>
          </w:p>
          <w:p w14:paraId="65CC9C7E" w14:textId="04A379F9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65CC9C89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A5D1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81" w14:textId="21101B1B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Научное обеспечение сельского хозяйства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82" w14:textId="3FD50E59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65CC9C83" w14:textId="601A8223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коллекций генетических ресурсов растений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426D2" w14:textId="6F628620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количество этажей не подлежит установлению. </w:t>
            </w:r>
          </w:p>
          <w:p w14:paraId="35B9214C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A8C713D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5830DC1" w14:textId="1B2EF33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 кв. м.</w:t>
            </w:r>
          </w:p>
          <w:p w14:paraId="65CC9C87" w14:textId="20E9412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904EEB" w:rsidRPr="00D3214A" w14:paraId="65CC9C91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0ADC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8A" w14:textId="6EA1EF95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Хранение и переработка </w:t>
            </w:r>
            <w:proofErr w:type="spellStart"/>
            <w:proofErr w:type="gram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-ной</w:t>
            </w:r>
            <w:proofErr w:type="gram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продукции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8B" w14:textId="1C77015D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BB440" w14:textId="6042CEE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количество этажей не подлежит установлению. </w:t>
            </w:r>
          </w:p>
          <w:p w14:paraId="08418C97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4A3FE1E" w14:textId="4722B14F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 кв. м.</w:t>
            </w:r>
          </w:p>
          <w:p w14:paraId="65CC9C8F" w14:textId="5AF7FE0E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904EEB" w:rsidRPr="00D3214A" w14:paraId="65CC9C9B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7975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92" w14:textId="6CBA81B2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личного подсобного хозяйства на полевых участках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93" w14:textId="199AC749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01913" w14:textId="09DF845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количество этажей не подлежит установлению. </w:t>
            </w:r>
          </w:p>
          <w:p w14:paraId="55BB2CCF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45BE05C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участков:</w:t>
            </w:r>
          </w:p>
          <w:p w14:paraId="53BAE703" w14:textId="700A221B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443D43C5" w14:textId="3A46E1EA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20000 кв. м.</w:t>
            </w:r>
          </w:p>
          <w:p w14:paraId="65CC9C99" w14:textId="02A41B4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65CC9CA4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1C20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9C" w14:textId="285657A5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Питомники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9D" w14:textId="70C8FC7E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65CC9C9E" w14:textId="4D3BC73C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4C35C" w14:textId="6423EBC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количество этажей не подлежит установлению. </w:t>
            </w:r>
          </w:p>
          <w:p w14:paraId="08B2E4A2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0E433974" w14:textId="6C17912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9000 кв. м.</w:t>
            </w:r>
          </w:p>
          <w:p w14:paraId="65CC9CA2" w14:textId="1A39B00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904EEB" w:rsidRPr="00D3214A" w14:paraId="65CC9CAD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F121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A5" w14:textId="5BDCC08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proofErr w:type="gram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сельскохозяйствен-ного</w:t>
            </w:r>
            <w:proofErr w:type="spellEnd"/>
            <w:proofErr w:type="gram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производства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9CA6" w14:textId="1D50FC65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60B10" w14:textId="020680C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количество этажей не подлежит установлению. </w:t>
            </w:r>
          </w:p>
          <w:p w14:paraId="51F9CFC0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2EA97FA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участков:</w:t>
            </w:r>
          </w:p>
          <w:p w14:paraId="2CD63BF9" w14:textId="0CD53DF2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инженерного обеспечения – не менее 50 кв. м;</w:t>
            </w:r>
          </w:p>
          <w:p w14:paraId="31C79028" w14:textId="57446AD9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прочих объектов – не менее 200 кв. м.</w:t>
            </w:r>
          </w:p>
          <w:p w14:paraId="65CC9CAB" w14:textId="583C5A66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904EEB" w:rsidRPr="00D3214A" w14:paraId="5D5B9AC6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7D19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97E5" w14:textId="3D796305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автомобильных дорог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219B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средств;</w:t>
            </w:r>
          </w:p>
          <w:p w14:paraId="1C710310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48CA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31E84E44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80F5B39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не подлежат установлению.</w:t>
            </w:r>
          </w:p>
          <w:p w14:paraId="402B6F5A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904EEB" w:rsidRPr="00D3214A" w14:paraId="5F851D8E" w14:textId="77777777" w:rsidTr="00B62CC8">
        <w:trPr>
          <w:trHeight w:val="20"/>
        </w:trPr>
        <w:tc>
          <w:tcPr>
            <w:tcW w:w="179" w:type="pct"/>
          </w:tcPr>
          <w:p w14:paraId="3E383364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C540BB0" w14:textId="30441075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03B26A2B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1D630052" w14:textId="6E9FB87A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28032B4A" w14:textId="77777777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1CA075E0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2D6D5FF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6DC8200" w14:textId="52FA2BB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2473FA71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255F9934" w14:textId="105B7C9F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904EEB" w:rsidRPr="00D3214A" w14:paraId="65CC9CBA" w14:textId="77777777" w:rsidTr="00B62CC8">
        <w:trPr>
          <w:trHeight w:val="20"/>
        </w:trPr>
        <w:tc>
          <w:tcPr>
            <w:tcW w:w="179" w:type="pct"/>
          </w:tcPr>
          <w:p w14:paraId="7CA0D66F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AE" w14:textId="0D1869D5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CAF" w14:textId="1E9D850A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46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47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693DFE94" w14:textId="6F0B558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6ECA54C5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B9B68B2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14A7743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30CE2314" w14:textId="031452DE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6F2472A8" w14:textId="77777777" w:rsidR="00904EEB" w:rsidRPr="00D3214A" w:rsidRDefault="00904EEB" w:rsidP="00904EEB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644F804E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18A1E6CC" w14:textId="6830DBB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CB5" w14:textId="1D343C5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904EEB" w:rsidRPr="00D3214A" w14:paraId="48136437" w14:textId="77777777" w:rsidTr="00B62CC8">
        <w:trPr>
          <w:trHeight w:val="129"/>
        </w:trPr>
        <w:tc>
          <w:tcPr>
            <w:tcW w:w="179" w:type="pct"/>
          </w:tcPr>
          <w:p w14:paraId="1C4297DC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97A52C1" w14:textId="414F5A28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14C5A4EF" w14:textId="20A76624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7D553119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4EEB" w:rsidRPr="00D3214A" w14:paraId="2857D79D" w14:textId="77777777" w:rsidTr="00B62CC8">
        <w:trPr>
          <w:trHeight w:val="20"/>
        </w:trPr>
        <w:tc>
          <w:tcPr>
            <w:tcW w:w="179" w:type="pct"/>
          </w:tcPr>
          <w:p w14:paraId="479EC8C8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9EBD761" w14:textId="41C898E8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57B26E6B" w14:textId="2422B9A8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7342D1F7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4EEB" w:rsidRPr="00D3214A" w14:paraId="3A75B63C" w14:textId="77777777" w:rsidTr="00B62CC8">
        <w:trPr>
          <w:trHeight w:val="20"/>
        </w:trPr>
        <w:tc>
          <w:tcPr>
            <w:tcW w:w="179" w:type="pct"/>
          </w:tcPr>
          <w:p w14:paraId="04CAEDAE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13C7515A" w14:textId="31898BF4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333" w:type="pct"/>
          </w:tcPr>
          <w:p w14:paraId="60889EAB" w14:textId="28E808F3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667" w:type="pct"/>
          </w:tcPr>
          <w:p w14:paraId="743BF011" w14:textId="1E2C3F5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904EEB" w:rsidRPr="00D3214A" w14:paraId="26612EC9" w14:textId="77777777" w:rsidTr="00B62CC8">
        <w:trPr>
          <w:trHeight w:val="20"/>
        </w:trPr>
        <w:tc>
          <w:tcPr>
            <w:tcW w:w="179" w:type="pct"/>
          </w:tcPr>
          <w:p w14:paraId="20B1D754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2997BFAD" w14:textId="780CDE1C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65C419A5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3DA10D24" w14:textId="2F18B273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681E7E1" w14:textId="5611E8F5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904EEB" w:rsidRPr="00D3214A" w14:paraId="3C9AD27A" w14:textId="77777777" w:rsidTr="00B62CC8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65A7" w14:textId="77777777" w:rsidR="00904EEB" w:rsidRPr="00D26948" w:rsidRDefault="00904EEB" w:rsidP="00904EEB">
            <w:pPr>
              <w:pStyle w:val="af1"/>
              <w:numPr>
                <w:ilvl w:val="0"/>
                <w:numId w:val="59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1EA3" w14:textId="619E6E6E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21779" w14:textId="7CF04764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55CB6901" w14:textId="6A021B34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5CC9CBB" w14:textId="44F7D699" w:rsidR="00A01811" w:rsidRPr="00D3214A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5CC9CBC" w14:textId="0DA34FC9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28D4BEB0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027E1483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39E58BB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362E49D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573DFAC4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4A43524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2A97595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0B4ACEA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4FE675B2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41794BB2" w14:textId="77777777" w:rsidR="00627E10" w:rsidRPr="00D3214A" w:rsidRDefault="00627E10" w:rsidP="00627E10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426"/>
        <w:gridCol w:w="3971"/>
        <w:gridCol w:w="7938"/>
      </w:tblGrid>
      <w:tr w:rsidR="00904EEB" w:rsidRPr="00D3214A" w14:paraId="6B589C83" w14:textId="77777777" w:rsidTr="00B62CC8">
        <w:trPr>
          <w:trHeight w:val="20"/>
          <w:tblHeader/>
        </w:trPr>
        <w:tc>
          <w:tcPr>
            <w:tcW w:w="184" w:type="pct"/>
            <w:vAlign w:val="center"/>
          </w:tcPr>
          <w:p w14:paraId="1A40F0FD" w14:textId="100D8088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center"/>
          </w:tcPr>
          <w:p w14:paraId="6550FCF0" w14:textId="7108AC42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4" w:type="pct"/>
            <w:vAlign w:val="center"/>
          </w:tcPr>
          <w:p w14:paraId="6F045FF2" w14:textId="74C54B6C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15E1C22D" w14:textId="4FEB5A5B" w:rsidR="00904EEB" w:rsidRPr="00D3214A" w:rsidRDefault="00904EEB" w:rsidP="00904EEB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04EEB" w:rsidRPr="00D3214A" w14:paraId="65CC9CCE" w14:textId="77777777" w:rsidTr="00B62CC8">
        <w:trPr>
          <w:trHeight w:val="20"/>
        </w:trPr>
        <w:tc>
          <w:tcPr>
            <w:tcW w:w="184" w:type="pct"/>
          </w:tcPr>
          <w:p w14:paraId="20E75EE3" w14:textId="77777777" w:rsidR="00904EEB" w:rsidRPr="00D26948" w:rsidRDefault="00904EEB" w:rsidP="00904EEB">
            <w:pPr>
              <w:pStyle w:val="af1"/>
              <w:numPr>
                <w:ilvl w:val="0"/>
                <w:numId w:val="60"/>
              </w:numPr>
              <w:ind w:left="0" w:firstLine="0"/>
              <w:rPr>
                <w:bCs/>
              </w:rPr>
            </w:pPr>
          </w:p>
        </w:tc>
        <w:tc>
          <w:tcPr>
            <w:tcW w:w="815" w:type="pct"/>
          </w:tcPr>
          <w:p w14:paraId="65CC9CC6" w14:textId="4869E0F1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proofErr w:type="gram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сельскохозяйствен-ного</w:t>
            </w:r>
            <w:proofErr w:type="spellEnd"/>
            <w:proofErr w:type="gram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производства</w:t>
            </w:r>
          </w:p>
        </w:tc>
        <w:tc>
          <w:tcPr>
            <w:tcW w:w="1334" w:type="pct"/>
          </w:tcPr>
          <w:p w14:paraId="65CC9CC7" w14:textId="217DD4DC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667" w:type="pct"/>
          </w:tcPr>
          <w:p w14:paraId="7DBEF145" w14:textId="2AB8861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количество этажей не подлежит установлению.</w:t>
            </w:r>
          </w:p>
          <w:p w14:paraId="213AD177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5AA3F692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участков: </w:t>
            </w:r>
          </w:p>
          <w:p w14:paraId="68827D32" w14:textId="5F3713EE" w:rsidR="00904EEB" w:rsidRPr="00D3214A" w:rsidRDefault="00904EEB" w:rsidP="00904EEB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объектов инженерного обеспечения – не менее 50 кв. м;</w:t>
            </w:r>
          </w:p>
          <w:p w14:paraId="7109E57E" w14:textId="55078DB4" w:rsidR="00904EEB" w:rsidRPr="00D3214A" w:rsidRDefault="00904EEB" w:rsidP="00904EEB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прочих объектов – не менее 200 кв. м.</w:t>
            </w:r>
          </w:p>
          <w:p w14:paraId="65CC9CCC" w14:textId="111707A1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904EEB" w:rsidRPr="00D3214A" w14:paraId="65CC9CD4" w14:textId="77777777" w:rsidTr="00B62CC8">
        <w:trPr>
          <w:trHeight w:val="20"/>
        </w:trPr>
        <w:tc>
          <w:tcPr>
            <w:tcW w:w="184" w:type="pct"/>
          </w:tcPr>
          <w:p w14:paraId="321A5B75" w14:textId="77777777" w:rsidR="00904EEB" w:rsidRPr="00D26948" w:rsidRDefault="00904EEB" w:rsidP="00904EEB">
            <w:pPr>
              <w:pStyle w:val="af1"/>
              <w:numPr>
                <w:ilvl w:val="0"/>
                <w:numId w:val="60"/>
              </w:numPr>
              <w:ind w:left="0" w:firstLine="0"/>
              <w:rPr>
                <w:bCs/>
              </w:rPr>
            </w:pPr>
          </w:p>
        </w:tc>
        <w:tc>
          <w:tcPr>
            <w:tcW w:w="815" w:type="pct"/>
          </w:tcPr>
          <w:p w14:paraId="65CC9CCF" w14:textId="672FDC11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4" w:type="pct"/>
          </w:tcPr>
          <w:p w14:paraId="65CC9CD0" w14:textId="6EEEC7D5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1A978D58" w14:textId="15C8386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63230CD7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740C5C23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0ED2BC7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не подлежат установлению.</w:t>
            </w:r>
          </w:p>
          <w:p w14:paraId="75B53D7E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CD2" w14:textId="600BCB6D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904EEB" w:rsidRPr="00D3214A" w14:paraId="7D8BCEA8" w14:textId="77777777" w:rsidTr="00B62CC8">
        <w:trPr>
          <w:trHeight w:val="20"/>
        </w:trPr>
        <w:tc>
          <w:tcPr>
            <w:tcW w:w="184" w:type="pct"/>
          </w:tcPr>
          <w:p w14:paraId="26B0043D" w14:textId="77777777" w:rsidR="00904EEB" w:rsidRPr="00D26948" w:rsidRDefault="00904EEB" w:rsidP="00904EEB">
            <w:pPr>
              <w:pStyle w:val="af1"/>
              <w:numPr>
                <w:ilvl w:val="0"/>
                <w:numId w:val="60"/>
              </w:numPr>
              <w:ind w:left="0" w:firstLine="0"/>
              <w:rPr>
                <w:bCs/>
              </w:rPr>
            </w:pPr>
          </w:p>
        </w:tc>
        <w:tc>
          <w:tcPr>
            <w:tcW w:w="815" w:type="pct"/>
          </w:tcPr>
          <w:p w14:paraId="28423256" w14:textId="383364D5" w:rsidR="00904EEB" w:rsidRPr="00D3214A" w:rsidRDefault="00904EEB" w:rsidP="00904E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4" w:type="pct"/>
          </w:tcPr>
          <w:p w14:paraId="0B9ECA09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0E91D82C" w14:textId="65B96CF2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0C1EDC0A" w14:textId="15956A2A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904EEB" w:rsidRPr="00D3214A" w14:paraId="6BADD7B9" w14:textId="77777777" w:rsidTr="00B62CC8">
        <w:trPr>
          <w:trHeight w:val="2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E076" w14:textId="77777777" w:rsidR="00904EEB" w:rsidRPr="00D26948" w:rsidRDefault="00904EEB" w:rsidP="00904EEB">
            <w:pPr>
              <w:pStyle w:val="af1"/>
              <w:numPr>
                <w:ilvl w:val="0"/>
                <w:numId w:val="60"/>
              </w:numPr>
              <w:ind w:left="0" w:firstLine="0"/>
              <w:rPr>
                <w:bCs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C651" w14:textId="499F6F3A" w:rsidR="00904EEB" w:rsidRPr="00D3214A" w:rsidRDefault="00904EEB" w:rsidP="00904E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7C353" w14:textId="6A567E0B" w:rsidR="00904EEB" w:rsidRPr="00D3214A" w:rsidRDefault="00904EEB" w:rsidP="00904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4C3D464E" w14:textId="77777777" w:rsidR="00904EEB" w:rsidRPr="00D3214A" w:rsidRDefault="00904EEB" w:rsidP="00904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E8EC315" w14:textId="77777777" w:rsidR="00DA2C32" w:rsidRDefault="00DA2C32" w:rsidP="00DA2C32">
      <w:pPr>
        <w:pStyle w:val="2"/>
      </w:pPr>
      <w:bookmarkStart w:id="67" w:name="_Toc469399752"/>
      <w:bookmarkStart w:id="68" w:name="_Toc481569067"/>
      <w:bookmarkStart w:id="69" w:name="_Toc497814680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4605"/>
        <w:gridCol w:w="9672"/>
      </w:tblGrid>
      <w:tr w:rsidR="009A135D" w:rsidRPr="00D3214A" w14:paraId="22EBB357" w14:textId="77777777" w:rsidTr="00B62CC8">
        <w:trPr>
          <w:trHeight w:val="20"/>
          <w:tblHeader/>
        </w:trPr>
        <w:tc>
          <w:tcPr>
            <w:tcW w:w="204" w:type="pct"/>
            <w:vAlign w:val="center"/>
          </w:tcPr>
          <w:p w14:paraId="7901C0EB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47" w:type="pct"/>
            <w:vAlign w:val="center"/>
          </w:tcPr>
          <w:p w14:paraId="5352DE19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50" w:type="pct"/>
            <w:vAlign w:val="center"/>
          </w:tcPr>
          <w:p w14:paraId="2D1F401F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40674A8D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4605"/>
        <w:gridCol w:w="9672"/>
      </w:tblGrid>
      <w:tr w:rsidR="005014D3" w:rsidRPr="00D3214A" w14:paraId="134A0CAA" w14:textId="77777777" w:rsidTr="00B62CC8">
        <w:trPr>
          <w:trHeight w:val="20"/>
          <w:tblHeader/>
        </w:trPr>
        <w:tc>
          <w:tcPr>
            <w:tcW w:w="204" w:type="pct"/>
            <w:vAlign w:val="center"/>
          </w:tcPr>
          <w:p w14:paraId="24E5F989" w14:textId="61FF6D0D" w:rsidR="005014D3" w:rsidRPr="00D3214A" w:rsidRDefault="005014D3" w:rsidP="005014D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pct"/>
            <w:vAlign w:val="center"/>
          </w:tcPr>
          <w:p w14:paraId="55A3E680" w14:textId="1F077393" w:rsidR="005014D3" w:rsidRPr="00D3214A" w:rsidRDefault="005014D3" w:rsidP="005014D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0" w:type="pct"/>
            <w:vAlign w:val="center"/>
          </w:tcPr>
          <w:p w14:paraId="0BCEB031" w14:textId="7BE99ECC" w:rsidR="005014D3" w:rsidRPr="00D3214A" w:rsidRDefault="005014D3" w:rsidP="005014D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014D3" w:rsidRPr="00D3214A" w14:paraId="6F9C4B07" w14:textId="77777777" w:rsidTr="00B62CC8">
        <w:trPr>
          <w:trHeight w:val="20"/>
        </w:trPr>
        <w:tc>
          <w:tcPr>
            <w:tcW w:w="204" w:type="pct"/>
          </w:tcPr>
          <w:p w14:paraId="729CF584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1AD48677" w14:textId="25A2D39D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250" w:type="pct"/>
          </w:tcPr>
          <w:p w14:paraId="66373940" w14:textId="45328F4D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5014D3" w:rsidRPr="00D3214A" w14:paraId="3C94CE19" w14:textId="77777777" w:rsidTr="00B62CC8">
        <w:trPr>
          <w:trHeight w:val="20"/>
        </w:trPr>
        <w:tc>
          <w:tcPr>
            <w:tcW w:w="204" w:type="pct"/>
          </w:tcPr>
          <w:p w14:paraId="78ACC49C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0A8274EC" w14:textId="0A83ADBC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250" w:type="pct"/>
          </w:tcPr>
          <w:p w14:paraId="49CC458B" w14:textId="6A24C51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5014D3" w:rsidRPr="00D3214A" w14:paraId="2380F607" w14:textId="77777777" w:rsidTr="00B62CC8">
        <w:trPr>
          <w:trHeight w:val="20"/>
        </w:trPr>
        <w:tc>
          <w:tcPr>
            <w:tcW w:w="204" w:type="pct"/>
          </w:tcPr>
          <w:p w14:paraId="630B290F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48B9D330" w14:textId="16FF812C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</w:t>
            </w:r>
          </w:p>
        </w:tc>
        <w:tc>
          <w:tcPr>
            <w:tcW w:w="3250" w:type="pct"/>
          </w:tcPr>
          <w:p w14:paraId="1BE7B7C0" w14:textId="3682923E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5014D3" w:rsidRPr="00D3214A" w14:paraId="7F5A5264" w14:textId="77777777" w:rsidTr="00B62CC8">
        <w:trPr>
          <w:trHeight w:val="20"/>
        </w:trPr>
        <w:tc>
          <w:tcPr>
            <w:tcW w:w="204" w:type="pct"/>
          </w:tcPr>
          <w:p w14:paraId="46B3BEA6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21AEC74" w14:textId="48345494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«с. Новороссия» (25.24.2.24)</w:t>
            </w:r>
          </w:p>
        </w:tc>
        <w:tc>
          <w:tcPr>
            <w:tcW w:w="3250" w:type="pct"/>
          </w:tcPr>
          <w:p w14:paraId="0DEE059F" w14:textId="12065333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272C97B5" w14:textId="77777777" w:rsidTr="00B62CC8">
        <w:trPr>
          <w:trHeight w:val="20"/>
        </w:trPr>
        <w:tc>
          <w:tcPr>
            <w:tcW w:w="204" w:type="pct"/>
          </w:tcPr>
          <w:p w14:paraId="087E8BFD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041FCE98" w14:textId="78A5B786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50" w:type="pct"/>
          </w:tcPr>
          <w:p w14:paraId="53455DCE" w14:textId="469F73D4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12BCA25D" w14:textId="77777777" w:rsidTr="00B62CC8">
        <w:trPr>
          <w:trHeight w:val="20"/>
        </w:trPr>
        <w:tc>
          <w:tcPr>
            <w:tcW w:w="204" w:type="pct"/>
          </w:tcPr>
          <w:p w14:paraId="4EC0BCE0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5184E8C" w14:textId="79CD2992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50" w:type="pct"/>
          </w:tcPr>
          <w:p w14:paraId="408A3FC1" w14:textId="543410B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5014D3" w:rsidRPr="00D3214A" w14:paraId="753161FD" w14:textId="77777777" w:rsidTr="00B62CC8">
        <w:trPr>
          <w:trHeight w:val="20"/>
        </w:trPr>
        <w:tc>
          <w:tcPr>
            <w:tcW w:w="204" w:type="pct"/>
          </w:tcPr>
          <w:p w14:paraId="437204F6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639D9A5F" w14:textId="531ABA83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(25:24-6.358)</w:t>
            </w:r>
          </w:p>
        </w:tc>
        <w:tc>
          <w:tcPr>
            <w:tcW w:w="3250" w:type="pct"/>
          </w:tcPr>
          <w:p w14:paraId="303826B3" w14:textId="1F65491B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5014D3" w:rsidRPr="00D3214A" w14:paraId="65E63535" w14:textId="77777777" w:rsidTr="00B62CC8">
        <w:trPr>
          <w:trHeight w:val="20"/>
        </w:trPr>
        <w:tc>
          <w:tcPr>
            <w:tcW w:w="204" w:type="pct"/>
          </w:tcPr>
          <w:p w14:paraId="7C489098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38B6104B" w14:textId="0835354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ВЛ 500 кВ объекта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«ВЛ 500 кВ Владивосток-Лозовая» (25.00.2.87)</w:t>
            </w:r>
          </w:p>
        </w:tc>
        <w:tc>
          <w:tcPr>
            <w:tcW w:w="3250" w:type="pct"/>
          </w:tcPr>
          <w:p w14:paraId="3B9BDFD1" w14:textId="4BDF55F1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6D495436" w14:textId="77777777" w:rsidTr="00B62CC8">
        <w:trPr>
          <w:trHeight w:val="20"/>
        </w:trPr>
        <w:tc>
          <w:tcPr>
            <w:tcW w:w="204" w:type="pct"/>
          </w:tcPr>
          <w:p w14:paraId="5B9976E1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2DF7E1CE" w14:textId="06E007D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 кВ «Шкотово – Новороссия» (25.24.2.10)</w:t>
            </w:r>
          </w:p>
        </w:tc>
        <w:tc>
          <w:tcPr>
            <w:tcW w:w="3250" w:type="pct"/>
          </w:tcPr>
          <w:p w14:paraId="199E69B0" w14:textId="2C198F9D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16BECB60" w14:textId="77777777" w:rsidTr="00B62CC8">
        <w:trPr>
          <w:trHeight w:val="20"/>
        </w:trPr>
        <w:tc>
          <w:tcPr>
            <w:tcW w:w="204" w:type="pct"/>
          </w:tcPr>
          <w:p w14:paraId="2923506D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011E4DB5" w14:textId="29728349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(25:24-6.21)</w:t>
            </w:r>
          </w:p>
        </w:tc>
        <w:tc>
          <w:tcPr>
            <w:tcW w:w="3250" w:type="pct"/>
          </w:tcPr>
          <w:p w14:paraId="0297DB25" w14:textId="255ECE4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7CB965C8" w14:textId="77777777" w:rsidTr="00B62CC8">
        <w:trPr>
          <w:trHeight w:val="20"/>
        </w:trPr>
        <w:tc>
          <w:tcPr>
            <w:tcW w:w="204" w:type="pct"/>
          </w:tcPr>
          <w:p w14:paraId="56F76ED1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134B3D9A" w14:textId="4AD13552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(25:00-6.304)</w:t>
            </w:r>
          </w:p>
        </w:tc>
        <w:tc>
          <w:tcPr>
            <w:tcW w:w="3250" w:type="pct"/>
          </w:tcPr>
          <w:p w14:paraId="4886F6DD" w14:textId="014B3F3A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75A0AE81" w14:textId="77777777" w:rsidTr="00B62CC8">
        <w:trPr>
          <w:trHeight w:val="20"/>
        </w:trPr>
        <w:tc>
          <w:tcPr>
            <w:tcW w:w="204" w:type="pct"/>
          </w:tcPr>
          <w:p w14:paraId="11E4AD6B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26FF95A3" w14:textId="6D633492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(25:24-6.360)</w:t>
            </w:r>
          </w:p>
        </w:tc>
        <w:tc>
          <w:tcPr>
            <w:tcW w:w="3250" w:type="pct"/>
          </w:tcPr>
          <w:p w14:paraId="361C4570" w14:textId="0DD77646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5014D3" w:rsidRPr="00D3214A" w14:paraId="1D51918A" w14:textId="77777777" w:rsidTr="00B62CC8">
        <w:trPr>
          <w:trHeight w:val="20"/>
        </w:trPr>
        <w:tc>
          <w:tcPr>
            <w:tcW w:w="204" w:type="pct"/>
          </w:tcPr>
          <w:p w14:paraId="2BDF8732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24441A75" w14:textId="1A9D9A25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линии ВЛ-0,4 кВ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КТП 10/0,4 кВ «д. Смяличи» (25.24.2.23)</w:t>
            </w:r>
          </w:p>
        </w:tc>
        <w:tc>
          <w:tcPr>
            <w:tcW w:w="3250" w:type="pct"/>
          </w:tcPr>
          <w:p w14:paraId="63B7CD73" w14:textId="5BC44EAA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7906FA5D" w14:textId="77777777" w:rsidTr="00B62CC8">
        <w:trPr>
          <w:trHeight w:val="20"/>
        </w:trPr>
        <w:tc>
          <w:tcPr>
            <w:tcW w:w="204" w:type="pct"/>
          </w:tcPr>
          <w:p w14:paraId="25B6112E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B9136A0" w14:textId="39524F39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(25:24-6.100)</w:t>
            </w:r>
          </w:p>
        </w:tc>
        <w:tc>
          <w:tcPr>
            <w:tcW w:w="3250" w:type="pct"/>
          </w:tcPr>
          <w:p w14:paraId="0CE99BB4" w14:textId="2764EE84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1FCF5C0B" w14:textId="77777777" w:rsidTr="00B62CC8">
        <w:trPr>
          <w:trHeight w:val="20"/>
        </w:trPr>
        <w:tc>
          <w:tcPr>
            <w:tcW w:w="204" w:type="pct"/>
          </w:tcPr>
          <w:p w14:paraId="11423D18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7498FCD" w14:textId="54BDD286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магистрального трубопровода Объекта «Трубопроводная система «Восточная Сибирь – Тихий океан» участок НПС «Сковородино» -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Спецморнефтепорт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«Козьмино» (ВСТО-II). Участок км 4587 – км 4739» (25.24.2.1)</w:t>
            </w:r>
          </w:p>
        </w:tc>
        <w:tc>
          <w:tcPr>
            <w:tcW w:w="3250" w:type="pct"/>
          </w:tcPr>
          <w:p w14:paraId="5C1EAC93" w14:textId="4A56EA4D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магистральных трубопроводов, утвержденные Министерством топлива и энергетики Российской Федерации 29.04.1992, постановлением Госгортехнадзора России от 22.04.1992 № 9</w:t>
            </w:r>
          </w:p>
        </w:tc>
      </w:tr>
      <w:tr w:rsidR="005014D3" w:rsidRPr="00D3214A" w14:paraId="565EFE17" w14:textId="77777777" w:rsidTr="00B62CC8">
        <w:trPr>
          <w:trHeight w:val="20"/>
        </w:trPr>
        <w:tc>
          <w:tcPr>
            <w:tcW w:w="204" w:type="pct"/>
          </w:tcPr>
          <w:p w14:paraId="518F59A1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1ED50ACB" w14:textId="352E701A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(25:24-6.103)</w:t>
            </w:r>
          </w:p>
        </w:tc>
        <w:tc>
          <w:tcPr>
            <w:tcW w:w="3250" w:type="pct"/>
          </w:tcPr>
          <w:p w14:paraId="6E0BD107" w14:textId="5140845E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магистральных трубопроводов, утвержденные Министерством топлива и энергетики Российской Федерации 29.04.1992, постановлением Госгортехнадзора России от 22.04.1992 № 9</w:t>
            </w:r>
          </w:p>
        </w:tc>
      </w:tr>
      <w:tr w:rsidR="005014D3" w:rsidRPr="00D3214A" w14:paraId="31EE88C5" w14:textId="77777777" w:rsidTr="00B62CC8">
        <w:trPr>
          <w:trHeight w:val="20"/>
        </w:trPr>
        <w:tc>
          <w:tcPr>
            <w:tcW w:w="204" w:type="pct"/>
          </w:tcPr>
          <w:p w14:paraId="3B9547CA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3F4F6EC6" w14:textId="036E5A92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воздушной линии электропередачи – 10 кВ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Вдольтрассовая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линия электропередач 10 кВ участка км 4587 – км 4739 Объекта «Трубопроводная система «Восточная Сибирь – Тихий океан» участок Н... (25.24.2.2)</w:t>
            </w:r>
          </w:p>
        </w:tc>
        <w:tc>
          <w:tcPr>
            <w:tcW w:w="3250" w:type="pct"/>
          </w:tcPr>
          <w:p w14:paraId="655967C3" w14:textId="0865E85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2559274D" w14:textId="77777777" w:rsidTr="00B62CC8">
        <w:trPr>
          <w:trHeight w:val="20"/>
        </w:trPr>
        <w:tc>
          <w:tcPr>
            <w:tcW w:w="204" w:type="pct"/>
          </w:tcPr>
          <w:p w14:paraId="564166A8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30D4C53F" w14:textId="68EFE56D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(25:24-6.59)</w:t>
            </w:r>
          </w:p>
        </w:tc>
        <w:tc>
          <w:tcPr>
            <w:tcW w:w="3250" w:type="pct"/>
          </w:tcPr>
          <w:p w14:paraId="6D9FC518" w14:textId="4C3D38FF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6D0BCD9B" w14:textId="77777777" w:rsidTr="00B62CC8">
        <w:trPr>
          <w:trHeight w:val="20"/>
        </w:trPr>
        <w:tc>
          <w:tcPr>
            <w:tcW w:w="204" w:type="pct"/>
          </w:tcPr>
          <w:p w14:paraId="37C049BD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01DEEC3" w14:textId="260C0FA1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«Штыково-Анисимовка» (25.00.2.50)</w:t>
            </w:r>
          </w:p>
        </w:tc>
        <w:tc>
          <w:tcPr>
            <w:tcW w:w="3250" w:type="pct"/>
          </w:tcPr>
          <w:p w14:paraId="475D9AE3" w14:textId="1B2FCC34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1F6961C2" w14:textId="77777777" w:rsidTr="00B62CC8">
        <w:trPr>
          <w:trHeight w:val="20"/>
        </w:trPr>
        <w:tc>
          <w:tcPr>
            <w:tcW w:w="204" w:type="pct"/>
          </w:tcPr>
          <w:p w14:paraId="45A6EDC3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27C6B6E2" w14:textId="66D99E9D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установлению границ охранной зоны волоконно-оптической линии связи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ОАО «Мегафон» «Приморский край,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Артем - г. Партизанск - п. Врангель -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Козьмино» (25.24.2.15)</w:t>
            </w:r>
          </w:p>
        </w:tc>
        <w:tc>
          <w:tcPr>
            <w:tcW w:w="3250" w:type="pct"/>
          </w:tcPr>
          <w:p w14:paraId="0D62B93F" w14:textId="2B399E41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5014D3" w:rsidRPr="00D3214A" w14:paraId="18F4D8DC" w14:textId="77777777" w:rsidTr="00B62CC8">
        <w:trPr>
          <w:trHeight w:val="20"/>
        </w:trPr>
        <w:tc>
          <w:tcPr>
            <w:tcW w:w="204" w:type="pct"/>
          </w:tcPr>
          <w:p w14:paraId="787AC000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567758A0" w14:textId="2FFC2DEE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линий и сооружений связи и линий и сооружений радиофикации (25:24-6.57)</w:t>
            </w:r>
          </w:p>
        </w:tc>
        <w:tc>
          <w:tcPr>
            <w:tcW w:w="3250" w:type="pct"/>
          </w:tcPr>
          <w:p w14:paraId="3B8FDBED" w14:textId="266136AE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5014D3" w:rsidRPr="00D3214A" w14:paraId="4EBCA5B3" w14:textId="77777777" w:rsidTr="00B62CC8">
        <w:trPr>
          <w:trHeight w:val="20"/>
        </w:trPr>
        <w:tc>
          <w:tcPr>
            <w:tcW w:w="204" w:type="pct"/>
          </w:tcPr>
          <w:p w14:paraId="53956C28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062D8445" w14:textId="1824B73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(25:00-6.149)</w:t>
            </w:r>
          </w:p>
        </w:tc>
        <w:tc>
          <w:tcPr>
            <w:tcW w:w="3250" w:type="pct"/>
          </w:tcPr>
          <w:p w14:paraId="1B38024B" w14:textId="129A7675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2CCBF199" w14:textId="77777777" w:rsidTr="00B62CC8">
        <w:trPr>
          <w:trHeight w:val="20"/>
        </w:trPr>
        <w:tc>
          <w:tcPr>
            <w:tcW w:w="204" w:type="pct"/>
          </w:tcPr>
          <w:p w14:paraId="426A6E2D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1068B5CE" w14:textId="266316B2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50" w:type="pct"/>
          </w:tcPr>
          <w:p w14:paraId="1C1355B6" w14:textId="6D8AC76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142400E0" w14:textId="77777777" w:rsidTr="00B62CC8">
        <w:trPr>
          <w:trHeight w:val="20"/>
        </w:trPr>
        <w:tc>
          <w:tcPr>
            <w:tcW w:w="204" w:type="pct"/>
          </w:tcPr>
          <w:p w14:paraId="22918FBE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57077D1" w14:textId="08118114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(25:00-6.304)</w:t>
            </w:r>
          </w:p>
        </w:tc>
        <w:tc>
          <w:tcPr>
            <w:tcW w:w="3250" w:type="pct"/>
          </w:tcPr>
          <w:p w14:paraId="76B18ABA" w14:textId="6ED3A3D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0E712B27" w14:textId="77777777" w:rsidTr="00B62CC8">
        <w:trPr>
          <w:trHeight w:val="20"/>
        </w:trPr>
        <w:tc>
          <w:tcPr>
            <w:tcW w:w="204" w:type="pct"/>
          </w:tcPr>
          <w:p w14:paraId="65FFAF0D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3AC3BA24" w14:textId="45443DB2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250" w:type="pct"/>
          </w:tcPr>
          <w:p w14:paraId="01C8C66E" w14:textId="193E002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5014D3" w:rsidRPr="00D3214A" w14:paraId="379D5466" w14:textId="77777777" w:rsidTr="00B62CC8">
        <w:trPr>
          <w:trHeight w:val="20"/>
        </w:trPr>
        <w:tc>
          <w:tcPr>
            <w:tcW w:w="204" w:type="pct"/>
          </w:tcPr>
          <w:p w14:paraId="10C01AD1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61F1DD2D" w14:textId="1CEB7A5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(25:24-6.432)</w:t>
            </w:r>
          </w:p>
        </w:tc>
        <w:tc>
          <w:tcPr>
            <w:tcW w:w="3250" w:type="pct"/>
          </w:tcPr>
          <w:p w14:paraId="16BEFA84" w14:textId="48B67055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5014D3" w:rsidRPr="00D3214A" w14:paraId="6E138370" w14:textId="77777777" w:rsidTr="00B62CC8">
        <w:trPr>
          <w:trHeight w:val="20"/>
        </w:trPr>
        <w:tc>
          <w:tcPr>
            <w:tcW w:w="204" w:type="pct"/>
          </w:tcPr>
          <w:p w14:paraId="668A71CC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105910A0" w14:textId="34D18FE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250" w:type="pct"/>
          </w:tcPr>
          <w:p w14:paraId="43DF718A" w14:textId="62D57C79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5014D3" w:rsidRPr="00D3214A" w14:paraId="7F8EB917" w14:textId="77777777" w:rsidTr="00B62CC8">
        <w:trPr>
          <w:trHeight w:val="20"/>
        </w:trPr>
        <w:tc>
          <w:tcPr>
            <w:tcW w:w="204" w:type="pct"/>
          </w:tcPr>
          <w:p w14:paraId="77EC7AEA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13A0C40" w14:textId="683C99FD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(25:24-6.382)</w:t>
            </w:r>
          </w:p>
        </w:tc>
        <w:tc>
          <w:tcPr>
            <w:tcW w:w="3250" w:type="pct"/>
          </w:tcPr>
          <w:p w14:paraId="5AF4E1FE" w14:textId="3C695A44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0D0AF4B8" w14:textId="77777777" w:rsidTr="00B62CC8">
        <w:trPr>
          <w:trHeight w:val="20"/>
        </w:trPr>
        <w:tc>
          <w:tcPr>
            <w:tcW w:w="204" w:type="pct"/>
          </w:tcPr>
          <w:p w14:paraId="609899EA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00C6D44A" w14:textId="46345473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(25:24-6.430)</w:t>
            </w:r>
          </w:p>
        </w:tc>
        <w:tc>
          <w:tcPr>
            <w:tcW w:w="3250" w:type="pct"/>
          </w:tcPr>
          <w:p w14:paraId="66CACC42" w14:textId="348E6928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5014D3" w:rsidRPr="00D3214A" w14:paraId="41BB594F" w14:textId="77777777" w:rsidTr="00B62CC8">
        <w:trPr>
          <w:trHeight w:val="20"/>
        </w:trPr>
        <w:tc>
          <w:tcPr>
            <w:tcW w:w="204" w:type="pct"/>
          </w:tcPr>
          <w:p w14:paraId="430A777E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5152C48F" w14:textId="5955938D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(25:24-6.403)</w:t>
            </w:r>
          </w:p>
        </w:tc>
        <w:tc>
          <w:tcPr>
            <w:tcW w:w="3250" w:type="pct"/>
          </w:tcPr>
          <w:p w14:paraId="6F4B95B6" w14:textId="49580519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65EF8076" w14:textId="77777777" w:rsidTr="00B62CC8">
        <w:trPr>
          <w:trHeight w:val="20"/>
        </w:trPr>
        <w:tc>
          <w:tcPr>
            <w:tcW w:w="204" w:type="pct"/>
          </w:tcPr>
          <w:p w14:paraId="4FFBA82A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5BF7F942" w14:textId="0396EC8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«Вокзальная-Фридман-Штыково» (25.00.2.18)</w:t>
            </w:r>
          </w:p>
        </w:tc>
        <w:tc>
          <w:tcPr>
            <w:tcW w:w="3250" w:type="pct"/>
          </w:tcPr>
          <w:p w14:paraId="53224CF7" w14:textId="5EDE18B6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30C52417" w14:textId="77777777" w:rsidTr="00B62CC8">
        <w:trPr>
          <w:trHeight w:val="20"/>
        </w:trPr>
        <w:tc>
          <w:tcPr>
            <w:tcW w:w="204" w:type="pct"/>
          </w:tcPr>
          <w:p w14:paraId="3AF3694B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581783B6" w14:textId="046F3FE8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«АТЭЦ - Смоляниново Тяговая» (25.00.2.53)</w:t>
            </w:r>
          </w:p>
        </w:tc>
        <w:tc>
          <w:tcPr>
            <w:tcW w:w="3250" w:type="pct"/>
          </w:tcPr>
          <w:p w14:paraId="1924B875" w14:textId="5827F2A8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3A013DE5" w14:textId="77777777" w:rsidTr="00B62CC8">
        <w:trPr>
          <w:trHeight w:val="20"/>
        </w:trPr>
        <w:tc>
          <w:tcPr>
            <w:tcW w:w="204" w:type="pct"/>
          </w:tcPr>
          <w:p w14:paraId="5B0247FB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47A6B64E" w14:textId="271B3D10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(25:00-6.218)</w:t>
            </w:r>
          </w:p>
        </w:tc>
        <w:tc>
          <w:tcPr>
            <w:tcW w:w="3250" w:type="pct"/>
          </w:tcPr>
          <w:p w14:paraId="61ACB74F" w14:textId="56ADDB12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092FAD92" w14:textId="77777777" w:rsidTr="00B62CC8">
        <w:trPr>
          <w:trHeight w:val="20"/>
        </w:trPr>
        <w:tc>
          <w:tcPr>
            <w:tcW w:w="204" w:type="pct"/>
          </w:tcPr>
          <w:p w14:paraId="19A8AAAB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1EAFB431" w14:textId="019058BB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(25:00-6.168)</w:t>
            </w:r>
          </w:p>
        </w:tc>
        <w:tc>
          <w:tcPr>
            <w:tcW w:w="3250" w:type="pct"/>
          </w:tcPr>
          <w:p w14:paraId="55A07EDC" w14:textId="435F106F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040BF23F" w14:textId="77777777" w:rsidTr="00B62CC8">
        <w:trPr>
          <w:trHeight w:val="20"/>
        </w:trPr>
        <w:tc>
          <w:tcPr>
            <w:tcW w:w="204" w:type="pct"/>
          </w:tcPr>
          <w:p w14:paraId="2BD82EA9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7391BAF8" w14:textId="76A82674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(25:24-6.379)</w:t>
            </w:r>
          </w:p>
        </w:tc>
        <w:tc>
          <w:tcPr>
            <w:tcW w:w="3250" w:type="pct"/>
          </w:tcPr>
          <w:p w14:paraId="38BE9FF9" w14:textId="56214FCA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5014D3" w:rsidRPr="00D3214A" w14:paraId="3AB3BA05" w14:textId="77777777" w:rsidTr="00B62CC8">
        <w:trPr>
          <w:trHeight w:val="20"/>
        </w:trPr>
        <w:tc>
          <w:tcPr>
            <w:tcW w:w="204" w:type="pct"/>
          </w:tcPr>
          <w:p w14:paraId="76BF7B3B" w14:textId="77777777" w:rsidR="005014D3" w:rsidRPr="00D26948" w:rsidRDefault="005014D3" w:rsidP="005014D3">
            <w:pPr>
              <w:pStyle w:val="af1"/>
              <w:numPr>
                <w:ilvl w:val="0"/>
                <w:numId w:val="61"/>
              </w:numPr>
              <w:ind w:left="0" w:firstLine="0"/>
              <w:rPr>
                <w:bCs/>
              </w:rPr>
            </w:pPr>
          </w:p>
        </w:tc>
        <w:tc>
          <w:tcPr>
            <w:tcW w:w="1547" w:type="pct"/>
          </w:tcPr>
          <w:p w14:paraId="4FF8EBDE" w14:textId="1F82C4AA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(25:24-6.388)</w:t>
            </w:r>
          </w:p>
        </w:tc>
        <w:tc>
          <w:tcPr>
            <w:tcW w:w="3250" w:type="pct"/>
          </w:tcPr>
          <w:p w14:paraId="1B7D8DC0" w14:textId="40108522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211B5CFE" w14:textId="77777777" w:rsidR="00B5443C" w:rsidRPr="00D3214A" w:rsidRDefault="00B5443C" w:rsidP="00B5443C">
      <w:pPr>
        <w:pStyle w:val="1"/>
      </w:pPr>
      <w:bookmarkStart w:id="70" w:name="_Toc82019304"/>
      <w:r w:rsidRPr="00D3214A">
        <w:t>ЗОНА ДЛЯ ВЕДЕНИЯ ЛИЧНОГО ПОДСОБНОГО ХОЗЯЙСТВА (СХ 4)</w:t>
      </w:r>
      <w:bookmarkEnd w:id="70"/>
    </w:p>
    <w:p w14:paraId="31CB3645" w14:textId="77777777" w:rsidR="00B5443C" w:rsidRDefault="00B5443C" w:rsidP="00B5443C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71" w:name="_Toc499719706"/>
      <w:r w:rsidRPr="00D3214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Основные виды и параметры разрешенного использования земельных участков и объектов капитального строительства</w:t>
      </w:r>
      <w:bookmarkEnd w:id="71"/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0B8BE8DF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53A1CE2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016E8BD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08F71FCE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548BF9B9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1171797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94E4A4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B85294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1E8E4F7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506FE496" w14:textId="77777777" w:rsidR="00B5443C" w:rsidRPr="00D3214A" w:rsidRDefault="00B5443C" w:rsidP="00B5443C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2411"/>
        <w:gridCol w:w="3971"/>
        <w:gridCol w:w="7935"/>
      </w:tblGrid>
      <w:tr w:rsidR="005014D3" w:rsidRPr="00D3214A" w14:paraId="31D53E42" w14:textId="77777777" w:rsidTr="00B62CC8">
        <w:trPr>
          <w:trHeight w:val="20"/>
          <w:tblHeader/>
        </w:trPr>
        <w:tc>
          <w:tcPr>
            <w:tcW w:w="190" w:type="pct"/>
            <w:vAlign w:val="center"/>
          </w:tcPr>
          <w:p w14:paraId="73719411" w14:textId="7487B715" w:rsidR="005014D3" w:rsidRPr="00D3214A" w:rsidRDefault="005014D3" w:rsidP="005014D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Align w:val="center"/>
          </w:tcPr>
          <w:p w14:paraId="6FA122C9" w14:textId="158795BF" w:rsidR="005014D3" w:rsidRPr="00D3214A" w:rsidRDefault="005014D3" w:rsidP="005014D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pct"/>
            <w:vAlign w:val="center"/>
          </w:tcPr>
          <w:p w14:paraId="13C06020" w14:textId="0D887045" w:rsidR="005014D3" w:rsidRPr="00D3214A" w:rsidRDefault="005014D3" w:rsidP="005014D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6" w:type="pct"/>
            <w:vAlign w:val="center"/>
          </w:tcPr>
          <w:p w14:paraId="56345CB4" w14:textId="4647BD2A" w:rsidR="005014D3" w:rsidRPr="00D3214A" w:rsidRDefault="005014D3" w:rsidP="005014D3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014D3" w:rsidRPr="00D3214A" w14:paraId="1568DA4F" w14:textId="77777777" w:rsidTr="00B62CC8">
        <w:trPr>
          <w:trHeight w:val="20"/>
        </w:trPr>
        <w:tc>
          <w:tcPr>
            <w:tcW w:w="190" w:type="pct"/>
          </w:tcPr>
          <w:p w14:paraId="294DC729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5CC22DC9" w14:textId="674A528D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личного подсобного хозяйства на полевых участках</w:t>
            </w:r>
          </w:p>
        </w:tc>
        <w:tc>
          <w:tcPr>
            <w:tcW w:w="1334" w:type="pct"/>
          </w:tcPr>
          <w:p w14:paraId="2063609F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2666" w:type="pct"/>
          </w:tcPr>
          <w:p w14:paraId="1F7E7D1E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количество этажей не подлежит установлению. </w:t>
            </w:r>
          </w:p>
          <w:p w14:paraId="5292BB11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621F6CD7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участков:</w:t>
            </w:r>
          </w:p>
          <w:p w14:paraId="6A9F62FF" w14:textId="77777777" w:rsidR="005014D3" w:rsidRPr="00D3214A" w:rsidRDefault="005014D3" w:rsidP="005014D3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– 300 кв. м;</w:t>
            </w:r>
          </w:p>
          <w:p w14:paraId="7FA5CA3E" w14:textId="77777777" w:rsidR="005014D3" w:rsidRPr="00D3214A" w:rsidRDefault="005014D3" w:rsidP="005014D3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– 20000 кв. м.</w:t>
            </w:r>
          </w:p>
          <w:p w14:paraId="164CA529" w14:textId="3B8C5EF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20%</w:t>
            </w:r>
          </w:p>
        </w:tc>
      </w:tr>
      <w:tr w:rsidR="005014D3" w:rsidRPr="00D3214A" w14:paraId="4F3D17DE" w14:textId="77777777" w:rsidTr="00B62CC8">
        <w:trPr>
          <w:trHeight w:val="20"/>
        </w:trPr>
        <w:tc>
          <w:tcPr>
            <w:tcW w:w="190" w:type="pct"/>
          </w:tcPr>
          <w:p w14:paraId="1504AB61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2467B4B0" w14:textId="27DE44DD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ведения личного подсобного хозяйства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(приусадебный земельный участок)*</w:t>
            </w:r>
          </w:p>
          <w:p w14:paraId="398B844D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8BB5F4" w14:textId="385F58F0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*использование земельного участка для возведения жилого дома, производственных, бытовых и иных зданий, строений, сооружений, допускается только в границах населенных пунктов</w:t>
            </w:r>
          </w:p>
        </w:tc>
        <w:tc>
          <w:tcPr>
            <w:tcW w:w="1334" w:type="pct"/>
          </w:tcPr>
          <w:p w14:paraId="74D046C0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 Классификатора видов разрешенного использования;</w:t>
            </w:r>
          </w:p>
          <w:p w14:paraId="7537305A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сельскохозяйственной продукции;</w:t>
            </w:r>
          </w:p>
          <w:p w14:paraId="6146EF98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14:paraId="796280A4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  <w:tc>
          <w:tcPr>
            <w:tcW w:w="2666" w:type="pct"/>
          </w:tcPr>
          <w:p w14:paraId="52EE1F65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3 надземных этажа.</w:t>
            </w:r>
          </w:p>
          <w:p w14:paraId="14373D49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636D9F6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21546DF0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Вспомогательные здания, строения за исключением гаражей, размещать со стороны улиц не допускается.</w:t>
            </w:r>
          </w:p>
          <w:p w14:paraId="3F0A532C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участков:</w:t>
            </w:r>
          </w:p>
          <w:p w14:paraId="0A25A7AA" w14:textId="7528FC0B" w:rsidR="005014D3" w:rsidRPr="00D3214A" w:rsidRDefault="005014D3" w:rsidP="005014D3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 – 100 кв. м;</w:t>
            </w:r>
          </w:p>
          <w:p w14:paraId="619DCEB7" w14:textId="77777777" w:rsidR="005014D3" w:rsidRPr="00D3214A" w:rsidRDefault="005014D3" w:rsidP="005014D3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– 3000 кв. м.</w:t>
            </w:r>
          </w:p>
          <w:p w14:paraId="7E1037E4" w14:textId="03B10E6E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014D3" w:rsidRPr="00D3214A" w14:paraId="3CBF218B" w14:textId="77777777" w:rsidTr="00B62CC8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2F19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B05" w14:textId="6F2F5A96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огородничества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23D2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036E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предельная максимальная высота сооружений, строений – 5 м.</w:t>
            </w:r>
          </w:p>
          <w:p w14:paraId="0BCE927E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ED6A519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B8861D5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Вспомогательные здания, строения за исключением гаражей, размещать со стороны улиц не допускается.</w:t>
            </w:r>
          </w:p>
          <w:p w14:paraId="1A1E1999" w14:textId="77777777" w:rsidR="005014D3" w:rsidRPr="00D3214A" w:rsidRDefault="005014D3" w:rsidP="005014D3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участков:</w:t>
            </w:r>
          </w:p>
          <w:p w14:paraId="0FC8C7AB" w14:textId="5B312F25" w:rsidR="005014D3" w:rsidRPr="00D3214A" w:rsidRDefault="005014D3" w:rsidP="005014D3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 – 100 кв. м;</w:t>
            </w:r>
          </w:p>
          <w:p w14:paraId="24A0B0BB" w14:textId="77777777" w:rsidR="005014D3" w:rsidRPr="00D3214A" w:rsidRDefault="005014D3" w:rsidP="005014D3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– 5000 кв. м.</w:t>
            </w:r>
          </w:p>
          <w:p w14:paraId="43A8C5F5" w14:textId="3403FE5E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40%</w:t>
            </w:r>
          </w:p>
        </w:tc>
      </w:tr>
      <w:tr w:rsidR="005014D3" w:rsidRPr="00D3214A" w14:paraId="28D0E86F" w14:textId="77777777" w:rsidTr="00B62CC8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2B00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ADA9" w14:textId="23227646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Хранение и переработка сельскохозяйственной продукции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EFE7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6402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предельное количество этажей не подлежит установлению. </w:t>
            </w:r>
          </w:p>
          <w:p w14:paraId="6B797A90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 </w:t>
            </w:r>
          </w:p>
          <w:p w14:paraId="2E5FDE59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200 кв. м.</w:t>
            </w:r>
          </w:p>
          <w:p w14:paraId="2EE1D5B9" w14:textId="66E85B4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</w:t>
            </w:r>
          </w:p>
        </w:tc>
      </w:tr>
      <w:tr w:rsidR="005014D3" w:rsidRPr="00D3214A" w14:paraId="22653756" w14:textId="77777777" w:rsidTr="00B62CC8">
        <w:trPr>
          <w:trHeight w:val="20"/>
        </w:trPr>
        <w:tc>
          <w:tcPr>
            <w:tcW w:w="190" w:type="pct"/>
          </w:tcPr>
          <w:p w14:paraId="263EA61B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2BE73A3B" w14:textId="791E9B74" w:rsidR="005014D3" w:rsidRPr="00D3214A" w:rsidRDefault="005014D3" w:rsidP="005014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4" w:type="pct"/>
          </w:tcPr>
          <w:p w14:paraId="7854AF84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1E01ED16" w14:textId="63DE52D6" w:rsidR="005014D3" w:rsidRPr="00D3214A" w:rsidRDefault="005014D3" w:rsidP="005014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6" w:type="pct"/>
          </w:tcPr>
          <w:p w14:paraId="6306BD6A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149D7CE1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8CC7064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600B66C" w14:textId="25FB54FE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74631E14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78A30E36" w14:textId="1985E519" w:rsidR="005014D3" w:rsidRPr="00D3214A" w:rsidRDefault="005014D3" w:rsidP="005014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5014D3" w:rsidRPr="00D3214A" w14:paraId="16FC5DAB" w14:textId="77777777" w:rsidTr="00B62CC8">
        <w:trPr>
          <w:trHeight w:val="20"/>
        </w:trPr>
        <w:tc>
          <w:tcPr>
            <w:tcW w:w="190" w:type="pct"/>
          </w:tcPr>
          <w:p w14:paraId="1164973E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7171B613" w14:textId="4C77221D" w:rsidR="005014D3" w:rsidRPr="00D3214A" w:rsidRDefault="005014D3" w:rsidP="005014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обслуживание</w:t>
            </w:r>
          </w:p>
        </w:tc>
        <w:tc>
          <w:tcPr>
            <w:tcW w:w="1334" w:type="pct"/>
          </w:tcPr>
          <w:p w14:paraId="3262E93E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48" w:history="1">
              <w:r w:rsidRPr="00D3214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кодами 3.1.1</w:t>
              </w:r>
            </w:hyperlink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hyperlink r:id="rId49" w:history="1">
              <w:r w:rsidRPr="00D3214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3.1.2</w:t>
              </w:r>
            </w:hyperlink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Классификатора видов разрешенного использования земельных участков</w:t>
            </w:r>
          </w:p>
        </w:tc>
        <w:tc>
          <w:tcPr>
            <w:tcW w:w="2666" w:type="pct"/>
            <w:vMerge w:val="restart"/>
          </w:tcPr>
          <w:p w14:paraId="179AD069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2939FA4D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3044319E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4330457A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2DE63350" w14:textId="77777777" w:rsidR="005014D3" w:rsidRPr="00D3214A" w:rsidRDefault="005014D3" w:rsidP="005014D3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 – 300 кв. м;</w:t>
            </w:r>
          </w:p>
          <w:p w14:paraId="734B3D4E" w14:textId="77777777" w:rsidR="005014D3" w:rsidRPr="00D3214A" w:rsidRDefault="005014D3" w:rsidP="005014D3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– 2000 кв. м.</w:t>
            </w:r>
          </w:p>
          <w:p w14:paraId="287BD0D9" w14:textId="77777777" w:rsidR="005014D3" w:rsidRPr="00D3214A" w:rsidRDefault="005014D3" w:rsidP="005014D3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3107E3E2" w14:textId="5E254A64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16BE20C8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5014D3" w:rsidRPr="00D3214A" w14:paraId="3B3500CD" w14:textId="77777777" w:rsidTr="00B62CC8">
        <w:trPr>
          <w:trHeight w:val="20"/>
        </w:trPr>
        <w:tc>
          <w:tcPr>
            <w:tcW w:w="190" w:type="pct"/>
          </w:tcPr>
          <w:p w14:paraId="4AEB9E65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6AA227C2" w14:textId="5B0ADDCB" w:rsidR="005014D3" w:rsidRPr="00D3214A" w:rsidRDefault="005014D3" w:rsidP="005014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коммунальных услуг</w:t>
            </w:r>
          </w:p>
        </w:tc>
        <w:tc>
          <w:tcPr>
            <w:tcW w:w="1334" w:type="pct"/>
          </w:tcPr>
          <w:p w14:paraId="69DC37FB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6" w:type="pct"/>
            <w:vMerge/>
          </w:tcPr>
          <w:p w14:paraId="405C97B6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14D3" w:rsidRPr="00D3214A" w14:paraId="1DB2425F" w14:textId="77777777" w:rsidTr="00B62CC8">
        <w:trPr>
          <w:trHeight w:val="20"/>
        </w:trPr>
        <w:tc>
          <w:tcPr>
            <w:tcW w:w="190" w:type="pct"/>
          </w:tcPr>
          <w:p w14:paraId="44FF8594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7B6C9096" w14:textId="4C2866E0" w:rsidR="005014D3" w:rsidRPr="00D3214A" w:rsidRDefault="005014D3" w:rsidP="005014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4" w:type="pct"/>
          </w:tcPr>
          <w:p w14:paraId="0EF3BBB6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6" w:type="pct"/>
            <w:vMerge/>
          </w:tcPr>
          <w:p w14:paraId="3774FA47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14D3" w:rsidRPr="00D3214A" w14:paraId="0152638C" w14:textId="77777777" w:rsidTr="00B62CC8">
        <w:trPr>
          <w:trHeight w:val="20"/>
        </w:trPr>
        <w:tc>
          <w:tcPr>
            <w:tcW w:w="190" w:type="pct"/>
          </w:tcPr>
          <w:p w14:paraId="35539405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5AA9026A" w14:textId="19B44F51" w:rsidR="005014D3" w:rsidRPr="00D3214A" w:rsidRDefault="005014D3" w:rsidP="005014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1334" w:type="pct"/>
          </w:tcPr>
          <w:p w14:paraId="20CE766D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2BA1E5E0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50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кодами 2.7.1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51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4.9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52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7.2.3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6" w:type="pct"/>
            <w:vMerge w:val="restart"/>
          </w:tcPr>
          <w:p w14:paraId="7CFC97A4" w14:textId="77777777" w:rsidR="005014D3" w:rsidRPr="00D3214A" w:rsidRDefault="005014D3" w:rsidP="005014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014D3" w:rsidRPr="00D3214A" w14:paraId="7EF9230B" w14:textId="77777777" w:rsidTr="00B62CC8">
        <w:trPr>
          <w:trHeight w:val="20"/>
        </w:trPr>
        <w:tc>
          <w:tcPr>
            <w:tcW w:w="190" w:type="pct"/>
          </w:tcPr>
          <w:p w14:paraId="6EB6357B" w14:textId="77777777" w:rsidR="005014D3" w:rsidRPr="00D26948" w:rsidRDefault="005014D3" w:rsidP="005014D3">
            <w:pPr>
              <w:pStyle w:val="af1"/>
              <w:numPr>
                <w:ilvl w:val="0"/>
                <w:numId w:val="62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50C193CD" w14:textId="62624321" w:rsidR="005014D3" w:rsidRPr="00D3214A" w:rsidRDefault="005014D3" w:rsidP="005014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334" w:type="pct"/>
          </w:tcPr>
          <w:p w14:paraId="2D50042E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6" w:type="pct"/>
            <w:vMerge/>
          </w:tcPr>
          <w:p w14:paraId="71BD1C72" w14:textId="77777777" w:rsidR="005014D3" w:rsidRPr="00D3214A" w:rsidRDefault="005014D3" w:rsidP="005014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7A6D47C" w14:textId="77777777" w:rsidR="00B5443C" w:rsidRDefault="00B5443C" w:rsidP="00B5443C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72" w:name="_Toc499719707"/>
      <w:r w:rsidRPr="00D3214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Условно разрешенные виды и параметры использования земельных участков и объектов капитального строительства</w:t>
      </w:r>
      <w:bookmarkEnd w:id="72"/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7371343E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077F3D4F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375FA6D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6B8F4C5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5AC69F10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58EE320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501E1A0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7439A1F8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6207A80B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345DE65B" w14:textId="77777777" w:rsidR="00B5443C" w:rsidRPr="00D3214A" w:rsidRDefault="00B5443C" w:rsidP="00B5443C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5336E4" w:rsidRPr="00D3214A" w14:paraId="04A451DB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3DDC6CC7" w14:textId="5B2AC879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Align w:val="center"/>
          </w:tcPr>
          <w:p w14:paraId="115AFEFD" w14:textId="1359AC6A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3" w:type="pct"/>
            <w:vAlign w:val="center"/>
          </w:tcPr>
          <w:p w14:paraId="6AF4DFC9" w14:textId="72382BE8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7" w:type="pct"/>
            <w:vAlign w:val="center"/>
          </w:tcPr>
          <w:p w14:paraId="4F3A24D8" w14:textId="6FF95578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336E4" w:rsidRPr="00D3214A" w14:paraId="205474A1" w14:textId="77777777" w:rsidTr="00B62CC8">
        <w:trPr>
          <w:trHeight w:val="20"/>
        </w:trPr>
        <w:tc>
          <w:tcPr>
            <w:tcW w:w="191" w:type="pct"/>
          </w:tcPr>
          <w:p w14:paraId="311DCF91" w14:textId="77777777" w:rsidR="005336E4" w:rsidRPr="00D3214A" w:rsidRDefault="005336E4" w:rsidP="005336E4">
            <w:pPr>
              <w:pStyle w:val="af1"/>
              <w:numPr>
                <w:ilvl w:val="0"/>
                <w:numId w:val="63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2EE4FACD" w14:textId="4C45E98E" w:rsidR="005336E4" w:rsidRPr="00D3214A" w:rsidRDefault="005336E4" w:rsidP="005336E4">
            <w:pPr>
              <w:tabs>
                <w:tab w:val="center" w:pos="111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1333" w:type="pct"/>
          </w:tcPr>
          <w:p w14:paraId="217665D0" w14:textId="77777777" w:rsidR="005336E4" w:rsidRPr="00D3214A" w:rsidRDefault="005336E4" w:rsidP="005336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 кв. м</w:t>
            </w:r>
          </w:p>
        </w:tc>
        <w:tc>
          <w:tcPr>
            <w:tcW w:w="2667" w:type="pct"/>
          </w:tcPr>
          <w:p w14:paraId="562CA026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0908A581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BC1F538" w14:textId="77777777" w:rsidR="005336E4" w:rsidRPr="00D3214A" w:rsidRDefault="005336E4" w:rsidP="005336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4AE93764" w14:textId="1663032F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100 кв. м.</w:t>
            </w:r>
          </w:p>
          <w:p w14:paraId="6FFECD31" w14:textId="1800D1D8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1D12D726" w14:textId="71164F95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– 15%.</w:t>
            </w:r>
          </w:p>
          <w:p w14:paraId="76D49A81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Минимальное количество мест для стоянки автомобилей:</w:t>
            </w:r>
          </w:p>
          <w:p w14:paraId="55382E90" w14:textId="77777777" w:rsidR="005336E4" w:rsidRPr="00D3214A" w:rsidRDefault="005336E4" w:rsidP="005336E4">
            <w:pPr>
              <w:numPr>
                <w:ilvl w:val="0"/>
                <w:numId w:val="1"/>
              </w:numPr>
              <w:spacing w:after="0" w:line="240" w:lineRule="auto"/>
              <w:ind w:left="3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предприятий общественного питания – 10 машино-мест на 100 мест;</w:t>
            </w:r>
          </w:p>
          <w:p w14:paraId="675F3323" w14:textId="77777777" w:rsidR="005336E4" w:rsidRPr="00D3214A" w:rsidRDefault="005336E4" w:rsidP="005336E4">
            <w:pPr>
              <w:numPr>
                <w:ilvl w:val="0"/>
                <w:numId w:val="1"/>
              </w:numPr>
              <w:spacing w:after="0" w:line="240" w:lineRule="auto"/>
              <w:ind w:left="3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магазинов с торговой площадью менее 200 кв. м – 3 машино-места на 1 объект;</w:t>
            </w:r>
          </w:p>
          <w:p w14:paraId="4A39A3F9" w14:textId="4C19D581" w:rsidR="005336E4" w:rsidRPr="00D3214A" w:rsidRDefault="005336E4" w:rsidP="005336E4">
            <w:pPr>
              <w:numPr>
                <w:ilvl w:val="0"/>
                <w:numId w:val="1"/>
              </w:numPr>
              <w:spacing w:after="0" w:line="240" w:lineRule="auto"/>
              <w:ind w:left="3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магазинов с торговой площадью более 200 кв. м – 7 машино-мест на 100 кв. м торговой площади</w:t>
            </w:r>
          </w:p>
        </w:tc>
      </w:tr>
    </w:tbl>
    <w:p w14:paraId="630B10EA" w14:textId="77777777" w:rsidR="00B5443C" w:rsidRDefault="00B5443C" w:rsidP="00B5443C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73" w:name="_Toc499719708"/>
      <w:r w:rsidRPr="00D3214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Вспомогательные виды и параметры разрешенного использования земельных участков и объектов капитального строительства</w:t>
      </w:r>
      <w:bookmarkEnd w:id="73"/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B62CC8" w:rsidRPr="00DD428C" w14:paraId="474EDAB5" w14:textId="77777777" w:rsidTr="00B62CC8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5407ADC7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45A29DB5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0A89109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B62CC8" w:rsidRPr="00DD428C" w14:paraId="667025F9" w14:textId="77777777" w:rsidTr="00B62CC8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372927C6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40E79E7D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10B7E6CC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7A1DDB39" w14:textId="77777777" w:rsidR="00B62CC8" w:rsidRPr="00DD428C" w:rsidRDefault="00B62CC8" w:rsidP="00B62CC8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4E7FE0CF" w14:textId="77777777" w:rsidR="00B5443C" w:rsidRPr="00D3214A" w:rsidRDefault="00B5443C" w:rsidP="00B5443C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5336E4" w:rsidRPr="00D3214A" w14:paraId="7794BDED" w14:textId="77777777" w:rsidTr="00B62CC8">
        <w:trPr>
          <w:trHeight w:val="20"/>
          <w:tblHeader/>
        </w:trPr>
        <w:tc>
          <w:tcPr>
            <w:tcW w:w="191" w:type="pct"/>
            <w:vAlign w:val="center"/>
          </w:tcPr>
          <w:p w14:paraId="43788BBC" w14:textId="5D71677A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9" w:type="pct"/>
            <w:vAlign w:val="center"/>
          </w:tcPr>
          <w:p w14:paraId="1AE04D81" w14:textId="629B9660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3" w:type="pct"/>
            <w:vAlign w:val="center"/>
          </w:tcPr>
          <w:p w14:paraId="2A09FB59" w14:textId="05E4BFAA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7" w:type="pct"/>
            <w:vAlign w:val="center"/>
          </w:tcPr>
          <w:p w14:paraId="5BFC429F" w14:textId="3399879E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336E4" w:rsidRPr="00D3214A" w14:paraId="35697E97" w14:textId="77777777" w:rsidTr="00B62CC8">
        <w:trPr>
          <w:trHeight w:val="20"/>
        </w:trPr>
        <w:tc>
          <w:tcPr>
            <w:tcW w:w="191" w:type="pct"/>
          </w:tcPr>
          <w:p w14:paraId="3C5B0A50" w14:textId="77777777" w:rsidR="005336E4" w:rsidRPr="00D26948" w:rsidRDefault="005336E4" w:rsidP="005336E4">
            <w:pPr>
              <w:pStyle w:val="af1"/>
              <w:numPr>
                <w:ilvl w:val="0"/>
                <w:numId w:val="6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20472A15" w14:textId="02957FF8" w:rsidR="005336E4" w:rsidRPr="00D3214A" w:rsidRDefault="005336E4" w:rsidP="005336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261A34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01C82E09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779ACD62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8C618B3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32AE4B3E" w14:textId="77777777" w:rsidR="005336E4" w:rsidRPr="00D3214A" w:rsidRDefault="005336E4" w:rsidP="005336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Размеры земельных участков не подлежат установлению.</w:t>
            </w:r>
          </w:p>
          <w:p w14:paraId="6389568C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установлению.</w:t>
            </w:r>
          </w:p>
          <w:p w14:paraId="26CA2E93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5336E4" w:rsidRPr="00D3214A" w14:paraId="59E6852F" w14:textId="77777777" w:rsidTr="00B62CC8">
        <w:trPr>
          <w:trHeight w:val="20"/>
        </w:trPr>
        <w:tc>
          <w:tcPr>
            <w:tcW w:w="191" w:type="pct"/>
          </w:tcPr>
          <w:p w14:paraId="2F63A64C" w14:textId="77777777" w:rsidR="005336E4" w:rsidRPr="00D26948" w:rsidRDefault="005336E4" w:rsidP="005336E4">
            <w:pPr>
              <w:pStyle w:val="af1"/>
              <w:numPr>
                <w:ilvl w:val="0"/>
                <w:numId w:val="6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2B2A41BF" w14:textId="0BA761E8" w:rsidR="005336E4" w:rsidRPr="00D3214A" w:rsidRDefault="005336E4" w:rsidP="005336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1333" w:type="pct"/>
          </w:tcPr>
          <w:p w14:paraId="0F28FC87" w14:textId="77777777" w:rsidR="005336E4" w:rsidRPr="00D3214A" w:rsidRDefault="005336E4" w:rsidP="005336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326C8D1A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53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кодами 2.7.1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54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4.9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55" w:history="1">
              <w:r w:rsidRPr="00D3214A">
                <w:rPr>
                  <w:rFonts w:ascii="Times New Roman" w:hAnsi="Times New Roman"/>
                  <w:sz w:val="24"/>
                  <w:szCs w:val="24"/>
                  <w:lang w:eastAsia="ru-RU"/>
                </w:rPr>
                <w:t>7.2.3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096DF1EB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5336E4" w:rsidRPr="00D3214A" w14:paraId="1B2D156A" w14:textId="77777777" w:rsidTr="00B62CC8">
        <w:trPr>
          <w:trHeight w:val="20"/>
        </w:trPr>
        <w:tc>
          <w:tcPr>
            <w:tcW w:w="191" w:type="pct"/>
          </w:tcPr>
          <w:p w14:paraId="2B38DE4C" w14:textId="77777777" w:rsidR="005336E4" w:rsidRPr="00D26948" w:rsidRDefault="005336E4" w:rsidP="005336E4">
            <w:pPr>
              <w:pStyle w:val="af1"/>
              <w:numPr>
                <w:ilvl w:val="0"/>
                <w:numId w:val="64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7B903A7B" w14:textId="1CEF811C" w:rsidR="005336E4" w:rsidRPr="00D3214A" w:rsidRDefault="005336E4" w:rsidP="005336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67207BCA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6439DF01" w14:textId="77777777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B9B3423" w14:textId="165306E1" w:rsidR="00B5443C" w:rsidRDefault="00B5443C" w:rsidP="00B5443C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3214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Ограничения использования земельных участков и объектов капитального строительства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4605"/>
        <w:gridCol w:w="9672"/>
      </w:tblGrid>
      <w:tr w:rsidR="009A135D" w:rsidRPr="00D3214A" w14:paraId="05927162" w14:textId="77777777" w:rsidTr="00B62CC8">
        <w:trPr>
          <w:trHeight w:val="20"/>
          <w:tblHeader/>
        </w:trPr>
        <w:tc>
          <w:tcPr>
            <w:tcW w:w="204" w:type="pct"/>
            <w:vAlign w:val="center"/>
          </w:tcPr>
          <w:p w14:paraId="3FB4DC41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47" w:type="pct"/>
            <w:vAlign w:val="center"/>
          </w:tcPr>
          <w:p w14:paraId="187290DE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50" w:type="pct"/>
            <w:vAlign w:val="center"/>
          </w:tcPr>
          <w:p w14:paraId="7E2C53A9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61BC403D" w14:textId="77777777" w:rsidR="008014FE" w:rsidRPr="00D3214A" w:rsidRDefault="008014FE" w:rsidP="008014FE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4605"/>
        <w:gridCol w:w="9672"/>
      </w:tblGrid>
      <w:tr w:rsidR="005336E4" w:rsidRPr="00D3214A" w14:paraId="4A0289F2" w14:textId="77777777" w:rsidTr="00946AFA">
        <w:trPr>
          <w:trHeight w:val="20"/>
          <w:tblHeader/>
        </w:trPr>
        <w:tc>
          <w:tcPr>
            <w:tcW w:w="204" w:type="pct"/>
            <w:vAlign w:val="center"/>
          </w:tcPr>
          <w:p w14:paraId="3541FE31" w14:textId="24EBB318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47" w:type="pct"/>
            <w:vAlign w:val="center"/>
          </w:tcPr>
          <w:p w14:paraId="0DF94F16" w14:textId="01427823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0" w:type="pct"/>
            <w:vAlign w:val="center"/>
          </w:tcPr>
          <w:p w14:paraId="305BBA30" w14:textId="6E079713" w:rsidR="005336E4" w:rsidRPr="00D3214A" w:rsidRDefault="005336E4" w:rsidP="005336E4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336E4" w:rsidRPr="00D3214A" w14:paraId="75B5F1AC" w14:textId="77777777" w:rsidTr="00946AFA">
        <w:trPr>
          <w:trHeight w:val="20"/>
        </w:trPr>
        <w:tc>
          <w:tcPr>
            <w:tcW w:w="204" w:type="pct"/>
          </w:tcPr>
          <w:p w14:paraId="782F4D41" w14:textId="77777777" w:rsidR="005336E4" w:rsidRPr="00D3214A" w:rsidRDefault="005336E4" w:rsidP="005336E4">
            <w:pPr>
              <w:pStyle w:val="af1"/>
              <w:numPr>
                <w:ilvl w:val="0"/>
                <w:numId w:val="65"/>
              </w:numPr>
              <w:ind w:left="0" w:firstLine="0"/>
            </w:pPr>
          </w:p>
        </w:tc>
        <w:tc>
          <w:tcPr>
            <w:tcW w:w="1547" w:type="pct"/>
          </w:tcPr>
          <w:p w14:paraId="5E72DFD4" w14:textId="3FC15D91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50" w:type="pct"/>
          </w:tcPr>
          <w:p w14:paraId="7801BCD3" w14:textId="25172B1D" w:rsidR="005336E4" w:rsidRPr="00D3214A" w:rsidRDefault="005336E4" w:rsidP="005336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2ECE7E48" w14:textId="77777777" w:rsidR="00B5443C" w:rsidRPr="00D3214A" w:rsidRDefault="00B5443C" w:rsidP="00B5443C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14:paraId="65CC9CD5" w14:textId="14FC323C" w:rsidR="00A01811" w:rsidRPr="00D3214A" w:rsidRDefault="00A01811" w:rsidP="00C27FCF">
      <w:pPr>
        <w:pStyle w:val="1"/>
      </w:pPr>
      <w:bookmarkStart w:id="74" w:name="_Toc82019305"/>
      <w:r w:rsidRPr="00D3214A">
        <w:t>ЗОНА ЗЕЛЕНЫХ НАСАЖДЕНИЙ (Р 1)</w:t>
      </w:r>
      <w:bookmarkEnd w:id="67"/>
      <w:bookmarkEnd w:id="68"/>
      <w:bookmarkEnd w:id="69"/>
      <w:bookmarkEnd w:id="74"/>
    </w:p>
    <w:p w14:paraId="65CC9CD6" w14:textId="1018ACF0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1496E5F5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799048E6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2F4990D9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3446A0E3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0D17BAA0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7C009209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3CEF5FA7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46355139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0679E375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10F8C1BE" w14:textId="77777777" w:rsidR="00AD76DF" w:rsidRPr="00D3214A" w:rsidRDefault="00AD76DF" w:rsidP="00AD76D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0576F1" w:rsidRPr="00D3214A" w14:paraId="51BFC643" w14:textId="77777777" w:rsidTr="00946AFA">
        <w:trPr>
          <w:trHeight w:val="20"/>
          <w:tblHeader/>
        </w:trPr>
        <w:tc>
          <w:tcPr>
            <w:tcW w:w="179" w:type="pct"/>
            <w:vAlign w:val="center"/>
          </w:tcPr>
          <w:p w14:paraId="5C0C6023" w14:textId="65F73D94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7255DA9C" w14:textId="59024163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62B087EF" w14:textId="46935F03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295BC001" w14:textId="1EB0CD15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576F1" w:rsidRPr="00D3214A" w14:paraId="65CC9CE9" w14:textId="77777777" w:rsidTr="00946AFA">
        <w:trPr>
          <w:trHeight w:val="5520"/>
        </w:trPr>
        <w:tc>
          <w:tcPr>
            <w:tcW w:w="179" w:type="pct"/>
          </w:tcPr>
          <w:p w14:paraId="2A82BE40" w14:textId="77777777" w:rsidR="000576F1" w:rsidRPr="00D26948" w:rsidRDefault="000576F1" w:rsidP="000576F1">
            <w:pPr>
              <w:pStyle w:val="af1"/>
              <w:numPr>
                <w:ilvl w:val="0"/>
                <w:numId w:val="6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E0" w14:textId="61D10391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72E61AC8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5CC9CE1" w14:textId="009E4F10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65CC9CE2" w14:textId="1B83558C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0576F1" w:rsidRPr="00D3214A" w14:paraId="3EB1B5D3" w14:textId="77777777" w:rsidTr="00946AFA">
        <w:trPr>
          <w:trHeight w:val="20"/>
        </w:trPr>
        <w:tc>
          <w:tcPr>
            <w:tcW w:w="179" w:type="pct"/>
          </w:tcPr>
          <w:p w14:paraId="6B4D142E" w14:textId="77777777" w:rsidR="000576F1" w:rsidRPr="00D26948" w:rsidRDefault="000576F1" w:rsidP="000576F1">
            <w:pPr>
              <w:pStyle w:val="af1"/>
              <w:numPr>
                <w:ilvl w:val="0"/>
                <w:numId w:val="6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9BD8953" w14:textId="74C9584A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274A265F" w14:textId="6E90D908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62AECF98" w14:textId="17EEB994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576F1" w:rsidRPr="00D3214A" w14:paraId="65CC9CF2" w14:textId="77777777" w:rsidTr="00946AFA">
        <w:trPr>
          <w:trHeight w:val="20"/>
        </w:trPr>
        <w:tc>
          <w:tcPr>
            <w:tcW w:w="179" w:type="pct"/>
          </w:tcPr>
          <w:p w14:paraId="7399A3A8" w14:textId="77777777" w:rsidR="000576F1" w:rsidRPr="00D26948" w:rsidRDefault="000576F1" w:rsidP="000576F1">
            <w:pPr>
              <w:pStyle w:val="af1"/>
              <w:numPr>
                <w:ilvl w:val="0"/>
                <w:numId w:val="6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EA" w14:textId="070C07F3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Природно-познавательный туризм</w:t>
            </w:r>
          </w:p>
        </w:tc>
        <w:tc>
          <w:tcPr>
            <w:tcW w:w="1333" w:type="pct"/>
          </w:tcPr>
          <w:p w14:paraId="65CC9CEB" w14:textId="0EFF351F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65CC9CEC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необходимых природоохранных и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природовосстановительных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2667" w:type="pct"/>
          </w:tcPr>
          <w:p w14:paraId="2EF852B3" w14:textId="03FDC062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77A3DBBA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3E51A374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не подлежат установлению.</w:t>
            </w:r>
          </w:p>
          <w:p w14:paraId="65CC9CF0" w14:textId="60BB635A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0576F1" w:rsidRPr="00D3214A" w14:paraId="5A8E1BBC" w14:textId="77777777" w:rsidTr="00946AFA">
        <w:trPr>
          <w:trHeight w:val="20"/>
        </w:trPr>
        <w:tc>
          <w:tcPr>
            <w:tcW w:w="179" w:type="pct"/>
          </w:tcPr>
          <w:p w14:paraId="6D5B68FE" w14:textId="77777777" w:rsidR="000576F1" w:rsidRPr="00D26948" w:rsidRDefault="000576F1" w:rsidP="000576F1">
            <w:pPr>
              <w:pStyle w:val="af1"/>
              <w:numPr>
                <w:ilvl w:val="0"/>
                <w:numId w:val="6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7690D02" w14:textId="68284E94" w:rsidR="000576F1" w:rsidRPr="00D3214A" w:rsidRDefault="000576F1" w:rsidP="00057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676F8446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7254755E" w14:textId="3C32560F" w:rsidR="000576F1" w:rsidRPr="00D3214A" w:rsidRDefault="000576F1" w:rsidP="00057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43FA274E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6EC2B938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F488A09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CE45C4D" w14:textId="535076D6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3FB5D86E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21C9ECCC" w14:textId="3E3CC15D" w:rsidR="000576F1" w:rsidRPr="00D3214A" w:rsidRDefault="000576F1" w:rsidP="00057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50%</w:t>
            </w:r>
          </w:p>
        </w:tc>
      </w:tr>
      <w:tr w:rsidR="000576F1" w:rsidRPr="00D3214A" w14:paraId="65CC9D00" w14:textId="77777777" w:rsidTr="00946AFA">
        <w:trPr>
          <w:trHeight w:val="20"/>
        </w:trPr>
        <w:tc>
          <w:tcPr>
            <w:tcW w:w="179" w:type="pct"/>
          </w:tcPr>
          <w:p w14:paraId="7E205A1A" w14:textId="77777777" w:rsidR="000576F1" w:rsidRPr="00D26948" w:rsidRDefault="000576F1" w:rsidP="000576F1">
            <w:pPr>
              <w:pStyle w:val="af1"/>
              <w:numPr>
                <w:ilvl w:val="0"/>
                <w:numId w:val="6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CF3" w14:textId="66D7C152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CF4" w14:textId="4B2D936B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6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7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4106BED9" w14:textId="42A1EE22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52B076EF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937A500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3572FA4D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16F924CF" w14:textId="1E98CC50" w:rsidR="000576F1" w:rsidRPr="00D3214A" w:rsidRDefault="000576F1" w:rsidP="000576F1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6F05D297" w14:textId="77777777" w:rsidR="000576F1" w:rsidRPr="00D3214A" w:rsidRDefault="000576F1" w:rsidP="000576F1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4D6CF04D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161FDA7B" w14:textId="67498223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CFA" w14:textId="08296A5B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0576F1" w:rsidRPr="00D3214A" w14:paraId="21133161" w14:textId="77777777" w:rsidTr="00946AFA">
        <w:trPr>
          <w:trHeight w:val="20"/>
        </w:trPr>
        <w:tc>
          <w:tcPr>
            <w:tcW w:w="179" w:type="pct"/>
          </w:tcPr>
          <w:p w14:paraId="7F81CB41" w14:textId="77777777" w:rsidR="000576F1" w:rsidRPr="00D26948" w:rsidRDefault="000576F1" w:rsidP="000576F1">
            <w:pPr>
              <w:pStyle w:val="af1"/>
              <w:numPr>
                <w:ilvl w:val="0"/>
                <w:numId w:val="6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C176839" w14:textId="3A2D8631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790605BB" w14:textId="19C929FF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7716CB85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76F1" w:rsidRPr="00D3214A" w14:paraId="0E87935E" w14:textId="77777777" w:rsidTr="00946AFA">
        <w:trPr>
          <w:trHeight w:val="20"/>
        </w:trPr>
        <w:tc>
          <w:tcPr>
            <w:tcW w:w="179" w:type="pct"/>
          </w:tcPr>
          <w:p w14:paraId="3974B688" w14:textId="77777777" w:rsidR="000576F1" w:rsidRPr="00D26948" w:rsidRDefault="000576F1" w:rsidP="000576F1">
            <w:pPr>
              <w:pStyle w:val="af1"/>
              <w:numPr>
                <w:ilvl w:val="0"/>
                <w:numId w:val="6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0C380C1B" w14:textId="315F8B6E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5D3529D2" w14:textId="36D7F8FC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5B92381A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7609097" w14:textId="77777777" w:rsidR="00DD428C" w:rsidRDefault="00DD428C" w:rsidP="00DD428C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2471ECF5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298A65BE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3D6DFF5E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3FEA8EB8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12FB2A27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419C2AC0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1F20E6FC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4C4A2637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53A8EF8F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029805B3" w14:textId="77777777" w:rsidR="00DD428C" w:rsidRPr="00D3214A" w:rsidRDefault="00DD428C" w:rsidP="00DD428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0576F1" w:rsidRPr="00D3214A" w14:paraId="2575A2D2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62E421DD" w14:textId="51F2C6D4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1D1F521C" w14:textId="69C28FC6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559DCAD9" w14:textId="68129A2F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217BCD09" w14:textId="2CB1F58F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576F1" w:rsidRPr="00D3214A" w14:paraId="29477B6D" w14:textId="77777777" w:rsidTr="00946AFA">
        <w:trPr>
          <w:trHeight w:val="20"/>
        </w:trPr>
        <w:tc>
          <w:tcPr>
            <w:tcW w:w="191" w:type="pct"/>
          </w:tcPr>
          <w:p w14:paraId="7FBBEB06" w14:textId="77777777" w:rsidR="000576F1" w:rsidRPr="00D26948" w:rsidRDefault="000576F1" w:rsidP="000576F1">
            <w:pPr>
              <w:pStyle w:val="af1"/>
              <w:numPr>
                <w:ilvl w:val="0"/>
                <w:numId w:val="6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2CF40FE2" w14:textId="64F40049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1333" w:type="pct"/>
          </w:tcPr>
          <w:p w14:paraId="2A12106B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  <w:p w14:paraId="120C9F02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93CC3CE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B307286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0CA683D5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6B1C2D4F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 кв. м.</w:t>
            </w:r>
          </w:p>
          <w:p w14:paraId="330332FA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</w:t>
            </w:r>
          </w:p>
          <w:p w14:paraId="1CC75D4A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2752A9C4" w14:textId="77777777" w:rsidR="000576F1" w:rsidRPr="00D3214A" w:rsidRDefault="000576F1" w:rsidP="000576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Минимальное количество мест для стоянки автомобилей –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</w:rPr>
              <w:t>10 машино-мест на 100 мест</w:t>
            </w:r>
          </w:p>
        </w:tc>
      </w:tr>
      <w:tr w:rsidR="000576F1" w:rsidRPr="00D3214A" w14:paraId="74E82BFA" w14:textId="77777777" w:rsidTr="00946AFA">
        <w:trPr>
          <w:trHeight w:val="20"/>
        </w:trPr>
        <w:tc>
          <w:tcPr>
            <w:tcW w:w="191" w:type="pct"/>
          </w:tcPr>
          <w:p w14:paraId="5B3CB396" w14:textId="77777777" w:rsidR="000576F1" w:rsidRPr="00D26948" w:rsidRDefault="000576F1" w:rsidP="000576F1">
            <w:pPr>
              <w:pStyle w:val="af1"/>
              <w:numPr>
                <w:ilvl w:val="0"/>
                <w:numId w:val="6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3656D96B" w14:textId="673444B5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1333" w:type="pct"/>
          </w:tcPr>
          <w:p w14:paraId="3CDFA906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6B642C22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7CFE1633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AA69A7D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24817FE9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1714C099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122D74D8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0576F1" w:rsidRPr="00D3214A" w14:paraId="63933D15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2879" w14:textId="77777777" w:rsidR="000576F1" w:rsidRPr="00D26948" w:rsidRDefault="000576F1" w:rsidP="000576F1">
            <w:pPr>
              <w:pStyle w:val="af1"/>
              <w:numPr>
                <w:ilvl w:val="0"/>
                <w:numId w:val="6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07CA" w14:textId="42C2678B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спортивно-зрелищных мероприятий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38E80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667" w:type="pct"/>
            <w:vMerge/>
          </w:tcPr>
          <w:p w14:paraId="20AE8E3B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438C3EAA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7D4F" w14:textId="77777777" w:rsidR="000576F1" w:rsidRPr="00D26948" w:rsidRDefault="000576F1" w:rsidP="000576F1">
            <w:pPr>
              <w:pStyle w:val="af1"/>
              <w:numPr>
                <w:ilvl w:val="0"/>
                <w:numId w:val="6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2BB1" w14:textId="421C6FCA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7EFB5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667" w:type="pct"/>
            <w:vMerge/>
          </w:tcPr>
          <w:p w14:paraId="1DE3B465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21CC72E4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8873" w14:textId="77777777" w:rsidR="000576F1" w:rsidRPr="00D26948" w:rsidRDefault="000576F1" w:rsidP="000576F1">
            <w:pPr>
              <w:pStyle w:val="af1"/>
              <w:numPr>
                <w:ilvl w:val="0"/>
                <w:numId w:val="6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CD88" w14:textId="1949333E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5C912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667" w:type="pct"/>
            <w:vMerge/>
          </w:tcPr>
          <w:p w14:paraId="70AFC2AE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305BE7E4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00D8" w14:textId="77777777" w:rsidR="000576F1" w:rsidRPr="00D26948" w:rsidRDefault="000576F1" w:rsidP="000576F1">
            <w:pPr>
              <w:pStyle w:val="af1"/>
              <w:numPr>
                <w:ilvl w:val="0"/>
                <w:numId w:val="6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5B09" w14:textId="28625CBA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Оборудованные площадки для занятий спортом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149AC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667" w:type="pct"/>
            <w:vMerge/>
          </w:tcPr>
          <w:p w14:paraId="32C450C8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6815E3F2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96AC" w14:textId="77777777" w:rsidR="000576F1" w:rsidRPr="00D26948" w:rsidRDefault="000576F1" w:rsidP="000576F1">
            <w:pPr>
              <w:pStyle w:val="af1"/>
              <w:numPr>
                <w:ilvl w:val="0"/>
                <w:numId w:val="6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EA7F" w14:textId="76093DED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Водный спорт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FEDB8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667" w:type="pct"/>
            <w:vMerge/>
          </w:tcPr>
          <w:p w14:paraId="210F6EAF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5836FFBD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6C38" w14:textId="77777777" w:rsidR="000576F1" w:rsidRPr="00D26948" w:rsidRDefault="000576F1" w:rsidP="000576F1">
            <w:pPr>
              <w:pStyle w:val="af1"/>
              <w:numPr>
                <w:ilvl w:val="0"/>
                <w:numId w:val="6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B9D8" w14:textId="2E361BC7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Авиационный спорт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461C6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667" w:type="pct"/>
            <w:vMerge/>
          </w:tcPr>
          <w:p w14:paraId="5F479549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02414D2E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0466" w14:textId="77777777" w:rsidR="000576F1" w:rsidRPr="00D26948" w:rsidRDefault="000576F1" w:rsidP="000576F1">
            <w:pPr>
              <w:pStyle w:val="af1"/>
              <w:numPr>
                <w:ilvl w:val="0"/>
                <w:numId w:val="6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D6EB" w14:textId="2C4892C3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Спортивные базы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AC65F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</w:tcPr>
          <w:p w14:paraId="4508EB8D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CC9D2C" w14:textId="001CFBE2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0C25C575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24DC5D02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34E8CCCD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62059B5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081026FC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2014D35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9FCDFDD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524F5A7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05F0F5BE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73711987" w14:textId="77777777" w:rsidR="00681E8D" w:rsidRPr="00D3214A" w:rsidRDefault="00681E8D" w:rsidP="00681E8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0576F1" w:rsidRPr="00D3214A" w14:paraId="1A135A04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2FCF0223" w14:textId="0553CAF4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1126F9F2" w14:textId="7A9DB207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1F4F7E4D" w14:textId="0EC3AA03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47AD0B17" w14:textId="035DE51F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576F1" w:rsidRPr="00D3214A" w14:paraId="65CC9D3B" w14:textId="77777777" w:rsidTr="00946AFA">
        <w:trPr>
          <w:trHeight w:val="20"/>
        </w:trPr>
        <w:tc>
          <w:tcPr>
            <w:tcW w:w="191" w:type="pct"/>
          </w:tcPr>
          <w:p w14:paraId="78DD8A92" w14:textId="77777777" w:rsidR="000576F1" w:rsidRPr="00D3214A" w:rsidRDefault="000576F1" w:rsidP="000576F1">
            <w:pPr>
              <w:pStyle w:val="af1"/>
              <w:numPr>
                <w:ilvl w:val="0"/>
                <w:numId w:val="68"/>
              </w:numPr>
              <w:ind w:left="0" w:firstLine="0"/>
            </w:pPr>
          </w:p>
        </w:tc>
        <w:tc>
          <w:tcPr>
            <w:tcW w:w="809" w:type="pct"/>
          </w:tcPr>
          <w:p w14:paraId="65CC9D36" w14:textId="3391BBC7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D37" w14:textId="211031A6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</w:t>
            </w:r>
            <w:proofErr w:type="gramStart"/>
            <w:r w:rsidRPr="00D3214A">
              <w:rPr>
                <w:rFonts w:ascii="Times New Roman" w:hAnsi="Times New Roman"/>
                <w:sz w:val="24"/>
                <w:szCs w:val="24"/>
              </w:rPr>
              <w:t>мастерских для обслуживания уборочной</w:t>
            </w:r>
            <w:proofErr w:type="gramEnd"/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2E71AAD3" w14:textId="01D28BB1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56CF9F11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6C1B543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0C898DCD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1411B61C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D39" w14:textId="072A197E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</w:tbl>
    <w:p w14:paraId="413B2674" w14:textId="77777777" w:rsidR="00DA2C32" w:rsidRDefault="00DA2C32" w:rsidP="00DA2C32">
      <w:pPr>
        <w:pStyle w:val="2"/>
      </w:pPr>
      <w:bookmarkStart w:id="75" w:name="_Toc469399753"/>
      <w:bookmarkStart w:id="76" w:name="_Toc481569068"/>
      <w:bookmarkStart w:id="77" w:name="_Toc497814681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604"/>
        <w:gridCol w:w="9500"/>
      </w:tblGrid>
      <w:tr w:rsidR="009A135D" w:rsidRPr="00D3214A" w14:paraId="515720CC" w14:textId="77777777" w:rsidTr="00946AFA">
        <w:trPr>
          <w:trHeight w:val="20"/>
          <w:tblHeader/>
        </w:trPr>
        <w:tc>
          <w:tcPr>
            <w:tcW w:w="206" w:type="pct"/>
            <w:vAlign w:val="center"/>
          </w:tcPr>
          <w:p w14:paraId="6619F59A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5" w:type="pct"/>
            <w:vAlign w:val="center"/>
          </w:tcPr>
          <w:p w14:paraId="0CF00AD0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29" w:type="pct"/>
            <w:vAlign w:val="center"/>
          </w:tcPr>
          <w:p w14:paraId="6FDB7652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482F4CB2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604"/>
        <w:gridCol w:w="9500"/>
      </w:tblGrid>
      <w:tr w:rsidR="000576F1" w:rsidRPr="00D3214A" w14:paraId="76E78D67" w14:textId="77777777" w:rsidTr="00946AFA">
        <w:trPr>
          <w:trHeight w:val="20"/>
          <w:tblHeader/>
        </w:trPr>
        <w:tc>
          <w:tcPr>
            <w:tcW w:w="206" w:type="pct"/>
            <w:vAlign w:val="center"/>
          </w:tcPr>
          <w:p w14:paraId="2BAEEE05" w14:textId="5E2EC6D7" w:rsidR="000576F1" w:rsidRPr="00D3214A" w:rsidRDefault="000576F1" w:rsidP="000576F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5" w:type="pct"/>
            <w:vAlign w:val="center"/>
          </w:tcPr>
          <w:p w14:paraId="599E1A1C" w14:textId="438EFBD3" w:rsidR="000576F1" w:rsidRPr="00D3214A" w:rsidRDefault="000576F1" w:rsidP="000576F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9" w:type="pct"/>
            <w:vAlign w:val="center"/>
          </w:tcPr>
          <w:p w14:paraId="215C8F06" w14:textId="0BBF5C0D" w:rsidR="000576F1" w:rsidRPr="00D3214A" w:rsidRDefault="000576F1" w:rsidP="000576F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576F1" w:rsidRPr="00D3214A" w14:paraId="7E095CE8" w14:textId="77777777" w:rsidTr="00946AFA">
        <w:trPr>
          <w:trHeight w:val="20"/>
        </w:trPr>
        <w:tc>
          <w:tcPr>
            <w:tcW w:w="206" w:type="pct"/>
          </w:tcPr>
          <w:p w14:paraId="77C192DD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2C289969" w14:textId="70EE0EFA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 кВ «Шкотово – Новороссия» (25.24.2.10)</w:t>
            </w:r>
          </w:p>
        </w:tc>
        <w:tc>
          <w:tcPr>
            <w:tcW w:w="3229" w:type="pct"/>
          </w:tcPr>
          <w:p w14:paraId="2C9227B0" w14:textId="2DEA5976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352A8B32" w14:textId="77777777" w:rsidTr="00946AFA">
        <w:trPr>
          <w:trHeight w:val="20"/>
        </w:trPr>
        <w:tc>
          <w:tcPr>
            <w:tcW w:w="206" w:type="pct"/>
          </w:tcPr>
          <w:p w14:paraId="30DAD801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0D420900" w14:textId="582C26D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электропередачи сооружения «Сеть цифрового наземного телевизионного вещания Приморского края (III этап) - с. Стеклянуха» (25.24.2.122)</w:t>
            </w:r>
          </w:p>
        </w:tc>
        <w:tc>
          <w:tcPr>
            <w:tcW w:w="3229" w:type="pct"/>
          </w:tcPr>
          <w:p w14:paraId="39600EF4" w14:textId="75CF4E5D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32544480" w14:textId="77777777" w:rsidTr="00946AFA">
        <w:trPr>
          <w:trHeight w:val="20"/>
        </w:trPr>
        <w:tc>
          <w:tcPr>
            <w:tcW w:w="206" w:type="pct"/>
          </w:tcPr>
          <w:p w14:paraId="6F6A3378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4BC89A7F" w14:textId="569D664B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ПС 35/6 Насосная-2 (25.24.2.111)</w:t>
            </w:r>
          </w:p>
        </w:tc>
        <w:tc>
          <w:tcPr>
            <w:tcW w:w="3229" w:type="pct"/>
          </w:tcPr>
          <w:p w14:paraId="69DBDA58" w14:textId="72DD92F1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0AE85178" w14:textId="77777777" w:rsidTr="00946AFA">
        <w:trPr>
          <w:trHeight w:val="20"/>
        </w:trPr>
        <w:tc>
          <w:tcPr>
            <w:tcW w:w="206" w:type="pct"/>
          </w:tcPr>
          <w:p w14:paraId="7BC6544D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54BA8CA" w14:textId="584575D5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установлению границ охранной зоны волоконно-оптической линии связи ОАО «Мегафон» «Приморский край, г. Артем - г. Партизанск - п. Врангель - п. Козьмино» (25.24.2.14)</w:t>
            </w:r>
          </w:p>
        </w:tc>
        <w:tc>
          <w:tcPr>
            <w:tcW w:w="3229" w:type="pct"/>
          </w:tcPr>
          <w:p w14:paraId="52972160" w14:textId="6D8A264F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0576F1" w:rsidRPr="00D3214A" w14:paraId="05B5830C" w14:textId="77777777" w:rsidTr="00946AFA">
        <w:trPr>
          <w:trHeight w:val="20"/>
        </w:trPr>
        <w:tc>
          <w:tcPr>
            <w:tcW w:w="206" w:type="pct"/>
          </w:tcPr>
          <w:p w14:paraId="5DD6CA70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8BEA0C3" w14:textId="029D0BB5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(25:24-6.21)</w:t>
            </w:r>
          </w:p>
        </w:tc>
        <w:tc>
          <w:tcPr>
            <w:tcW w:w="3229" w:type="pct"/>
          </w:tcPr>
          <w:p w14:paraId="242A4C15" w14:textId="45E5D0E8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3AD9C165" w14:textId="77777777" w:rsidTr="00946AFA">
        <w:trPr>
          <w:trHeight w:val="20"/>
        </w:trPr>
        <w:tc>
          <w:tcPr>
            <w:tcW w:w="206" w:type="pct"/>
          </w:tcPr>
          <w:p w14:paraId="511F3E92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5FFCF99" w14:textId="14210090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линий и сооружений связи и линий и сооружений радиофикации (25:24-6.77)</w:t>
            </w:r>
          </w:p>
        </w:tc>
        <w:tc>
          <w:tcPr>
            <w:tcW w:w="3229" w:type="pct"/>
          </w:tcPr>
          <w:p w14:paraId="71CC049C" w14:textId="7C73842E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0576F1" w:rsidRPr="00D3214A" w14:paraId="75A8E3ED" w14:textId="77777777" w:rsidTr="00946AFA">
        <w:trPr>
          <w:trHeight w:val="20"/>
        </w:trPr>
        <w:tc>
          <w:tcPr>
            <w:tcW w:w="206" w:type="pct"/>
          </w:tcPr>
          <w:p w14:paraId="25452BED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05F6C13" w14:textId="36B051F6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(25:24-6.112)</w:t>
            </w:r>
          </w:p>
        </w:tc>
        <w:tc>
          <w:tcPr>
            <w:tcW w:w="3229" w:type="pct"/>
          </w:tcPr>
          <w:p w14:paraId="47C1ECDE" w14:textId="6400136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096084DC" w14:textId="77777777" w:rsidTr="00946AFA">
        <w:trPr>
          <w:trHeight w:val="20"/>
        </w:trPr>
        <w:tc>
          <w:tcPr>
            <w:tcW w:w="206" w:type="pct"/>
          </w:tcPr>
          <w:p w14:paraId="0FB8B63B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6EC3B2D" w14:textId="69B2E99A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(25:24-6.139)</w:t>
            </w:r>
          </w:p>
        </w:tc>
        <w:tc>
          <w:tcPr>
            <w:tcW w:w="3229" w:type="pct"/>
          </w:tcPr>
          <w:p w14:paraId="3FA71F17" w14:textId="5AB5D038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0F992333" w14:textId="77777777" w:rsidTr="00946AFA">
        <w:trPr>
          <w:trHeight w:val="20"/>
        </w:trPr>
        <w:tc>
          <w:tcPr>
            <w:tcW w:w="206" w:type="pct"/>
          </w:tcPr>
          <w:p w14:paraId="232ED7FA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3C52D34" w14:textId="3C339D85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(25:24-6.360)</w:t>
            </w:r>
          </w:p>
        </w:tc>
        <w:tc>
          <w:tcPr>
            <w:tcW w:w="3229" w:type="pct"/>
          </w:tcPr>
          <w:p w14:paraId="6E640ED0" w14:textId="5FBD003E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0576F1" w:rsidRPr="00D3214A" w14:paraId="73CC6EDE" w14:textId="77777777" w:rsidTr="00946AFA">
        <w:trPr>
          <w:trHeight w:val="20"/>
        </w:trPr>
        <w:tc>
          <w:tcPr>
            <w:tcW w:w="206" w:type="pct"/>
          </w:tcPr>
          <w:p w14:paraId="0DE0F155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71FC949" w14:textId="5720516F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229" w:type="pct"/>
          </w:tcPr>
          <w:p w14:paraId="1979E17E" w14:textId="5E1B155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0576F1" w:rsidRPr="00D3214A" w14:paraId="36BF1F2C" w14:textId="77777777" w:rsidTr="00946AFA">
        <w:trPr>
          <w:trHeight w:val="20"/>
        </w:trPr>
        <w:tc>
          <w:tcPr>
            <w:tcW w:w="206" w:type="pct"/>
          </w:tcPr>
          <w:p w14:paraId="03E0B6F0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4E02F097" w14:textId="099713D6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229" w:type="pct"/>
          </w:tcPr>
          <w:p w14:paraId="61D4AB5E" w14:textId="5A23C241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0576F1" w:rsidRPr="00D3214A" w14:paraId="25F6628D" w14:textId="77777777" w:rsidTr="00946AFA">
        <w:trPr>
          <w:trHeight w:val="20"/>
        </w:trPr>
        <w:tc>
          <w:tcPr>
            <w:tcW w:w="206" w:type="pct"/>
          </w:tcPr>
          <w:p w14:paraId="6F7E4334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E7D1504" w14:textId="5ED6BF85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29" w:type="pct"/>
          </w:tcPr>
          <w:p w14:paraId="7F9C3050" w14:textId="536264E6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0576F1" w:rsidRPr="00D3214A" w14:paraId="2A170302" w14:textId="77777777" w:rsidTr="00946AFA">
        <w:trPr>
          <w:trHeight w:val="20"/>
        </w:trPr>
        <w:tc>
          <w:tcPr>
            <w:tcW w:w="206" w:type="pct"/>
          </w:tcPr>
          <w:p w14:paraId="46E3BE42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E62811E" w14:textId="59E525B0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</w:t>
            </w:r>
          </w:p>
        </w:tc>
        <w:tc>
          <w:tcPr>
            <w:tcW w:w="3229" w:type="pct"/>
          </w:tcPr>
          <w:p w14:paraId="540049AB" w14:textId="2682B01F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0576F1" w:rsidRPr="00D3214A" w14:paraId="0B15E554" w14:textId="77777777" w:rsidTr="00946AFA">
        <w:trPr>
          <w:trHeight w:val="20"/>
        </w:trPr>
        <w:tc>
          <w:tcPr>
            <w:tcW w:w="206" w:type="pct"/>
          </w:tcPr>
          <w:p w14:paraId="60A719B1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3EA8C3C5" w14:textId="2A06C45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(25:24-6.358)</w:t>
            </w:r>
          </w:p>
        </w:tc>
        <w:tc>
          <w:tcPr>
            <w:tcW w:w="3229" w:type="pct"/>
          </w:tcPr>
          <w:p w14:paraId="6B6B367A" w14:textId="6CCDBBB4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0576F1" w:rsidRPr="00D3214A" w14:paraId="0B45B210" w14:textId="77777777" w:rsidTr="00946AFA">
        <w:trPr>
          <w:trHeight w:val="20"/>
        </w:trPr>
        <w:tc>
          <w:tcPr>
            <w:tcW w:w="206" w:type="pct"/>
          </w:tcPr>
          <w:p w14:paraId="39A3881A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B404FCB" w14:textId="05917E36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«с. Новороссия» (25.24.2.24)</w:t>
            </w:r>
          </w:p>
        </w:tc>
        <w:tc>
          <w:tcPr>
            <w:tcW w:w="3229" w:type="pct"/>
          </w:tcPr>
          <w:p w14:paraId="1D4215A9" w14:textId="4C3E3F18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4C48A13E" w14:textId="77777777" w:rsidTr="00946AFA">
        <w:trPr>
          <w:trHeight w:val="20"/>
        </w:trPr>
        <w:tc>
          <w:tcPr>
            <w:tcW w:w="206" w:type="pct"/>
          </w:tcPr>
          <w:p w14:paraId="61468DD6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2305ADBB" w14:textId="51A926E9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29" w:type="pct"/>
          </w:tcPr>
          <w:p w14:paraId="2BE6B208" w14:textId="5C675538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5FABB783" w14:textId="77777777" w:rsidTr="00946AFA">
        <w:trPr>
          <w:trHeight w:val="20"/>
        </w:trPr>
        <w:tc>
          <w:tcPr>
            <w:tcW w:w="206" w:type="pct"/>
          </w:tcPr>
          <w:p w14:paraId="51D97703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D0E65AE" w14:textId="6ABC38BC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ПС 35/6 Новороссия (25.24.2.110)</w:t>
            </w:r>
          </w:p>
        </w:tc>
        <w:tc>
          <w:tcPr>
            <w:tcW w:w="3229" w:type="pct"/>
          </w:tcPr>
          <w:p w14:paraId="5C5FBB92" w14:textId="39F653A3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03167BDF" w14:textId="77777777" w:rsidTr="00946AFA">
        <w:trPr>
          <w:trHeight w:val="20"/>
        </w:trPr>
        <w:tc>
          <w:tcPr>
            <w:tcW w:w="206" w:type="pct"/>
          </w:tcPr>
          <w:p w14:paraId="026DA10F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10AB0748" w14:textId="1EB78B74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ВЛ-35кВ «Смоляниново-Тяговая – Новороссия» (25.24.2.136)</w:t>
            </w:r>
          </w:p>
        </w:tc>
        <w:tc>
          <w:tcPr>
            <w:tcW w:w="3229" w:type="pct"/>
          </w:tcPr>
          <w:p w14:paraId="0C430B55" w14:textId="1E7C3E12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31C07963" w14:textId="77777777" w:rsidTr="00946AFA">
        <w:trPr>
          <w:trHeight w:val="20"/>
        </w:trPr>
        <w:tc>
          <w:tcPr>
            <w:tcW w:w="206" w:type="pct"/>
          </w:tcPr>
          <w:p w14:paraId="1E218CC9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6E8820F" w14:textId="42C86D9A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(25:24-6.150)</w:t>
            </w:r>
          </w:p>
        </w:tc>
        <w:tc>
          <w:tcPr>
            <w:tcW w:w="3229" w:type="pct"/>
          </w:tcPr>
          <w:p w14:paraId="50D2602D" w14:textId="7EE4F8CF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4CCBA81D" w14:textId="77777777" w:rsidTr="00946AFA">
        <w:trPr>
          <w:trHeight w:val="20"/>
        </w:trPr>
        <w:tc>
          <w:tcPr>
            <w:tcW w:w="206" w:type="pct"/>
          </w:tcPr>
          <w:p w14:paraId="3514553E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2BD2A7F2" w14:textId="0822AB5A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(25:24-6.114)</w:t>
            </w:r>
          </w:p>
        </w:tc>
        <w:tc>
          <w:tcPr>
            <w:tcW w:w="3229" w:type="pct"/>
          </w:tcPr>
          <w:p w14:paraId="4B81C767" w14:textId="7C424BB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62EA05B8" w14:textId="77777777" w:rsidTr="00946AFA">
        <w:trPr>
          <w:trHeight w:val="20"/>
        </w:trPr>
        <w:tc>
          <w:tcPr>
            <w:tcW w:w="206" w:type="pct"/>
          </w:tcPr>
          <w:p w14:paraId="5355B390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F6ED02E" w14:textId="6816F22E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установлению границ охранной зоны волоконно-оптической линии связи ОАО «Мегафон» «Приморский край, г. Артем - г. Партизанск - п. Врангель - п. Козьмино» (25.24.2.15)</w:t>
            </w:r>
          </w:p>
        </w:tc>
        <w:tc>
          <w:tcPr>
            <w:tcW w:w="3229" w:type="pct"/>
          </w:tcPr>
          <w:p w14:paraId="09357584" w14:textId="392108C2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0576F1" w:rsidRPr="00D3214A" w14:paraId="5C9F96E5" w14:textId="77777777" w:rsidTr="00946AFA">
        <w:trPr>
          <w:trHeight w:val="20"/>
        </w:trPr>
        <w:tc>
          <w:tcPr>
            <w:tcW w:w="206" w:type="pct"/>
          </w:tcPr>
          <w:p w14:paraId="5627CA82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7A7D73D" w14:textId="19D687E3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линий и сооружений связи и линий и сооружений радиофикации (25:24-6.57)</w:t>
            </w:r>
          </w:p>
        </w:tc>
        <w:tc>
          <w:tcPr>
            <w:tcW w:w="3229" w:type="pct"/>
          </w:tcPr>
          <w:p w14:paraId="5CF92224" w14:textId="683E7894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0576F1" w:rsidRPr="00D3214A" w14:paraId="555F2FA9" w14:textId="77777777" w:rsidTr="00946AFA">
        <w:trPr>
          <w:trHeight w:val="20"/>
        </w:trPr>
        <w:tc>
          <w:tcPr>
            <w:tcW w:w="206" w:type="pct"/>
          </w:tcPr>
          <w:p w14:paraId="7E8F500D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01AD3E5B" w14:textId="4F90BC29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229" w:type="pct"/>
          </w:tcPr>
          <w:p w14:paraId="6E3DD69D" w14:textId="44C6A550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0576F1" w:rsidRPr="00D3214A" w14:paraId="039D87FD" w14:textId="77777777" w:rsidTr="00946AFA">
        <w:trPr>
          <w:trHeight w:val="20"/>
        </w:trPr>
        <w:tc>
          <w:tcPr>
            <w:tcW w:w="206" w:type="pct"/>
          </w:tcPr>
          <w:p w14:paraId="024E64CD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1F296A5C" w14:textId="5AFEF6C9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229" w:type="pct"/>
          </w:tcPr>
          <w:p w14:paraId="12E20319" w14:textId="397026E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0576F1" w:rsidRPr="00D3214A" w14:paraId="70D5C892" w14:textId="77777777" w:rsidTr="00946AFA">
        <w:trPr>
          <w:trHeight w:val="20"/>
        </w:trPr>
        <w:tc>
          <w:tcPr>
            <w:tcW w:w="206" w:type="pct"/>
          </w:tcPr>
          <w:p w14:paraId="34C41B46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4704E9EF" w14:textId="147DAF8B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(25:24-6.382)</w:t>
            </w:r>
          </w:p>
        </w:tc>
        <w:tc>
          <w:tcPr>
            <w:tcW w:w="3229" w:type="pct"/>
          </w:tcPr>
          <w:p w14:paraId="228F5C54" w14:textId="047D7F9B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33230ADF" w14:textId="77777777" w:rsidTr="00946AFA">
        <w:trPr>
          <w:trHeight w:val="20"/>
        </w:trPr>
        <w:tc>
          <w:tcPr>
            <w:tcW w:w="206" w:type="pct"/>
          </w:tcPr>
          <w:p w14:paraId="450AAF3D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2EDAEC3" w14:textId="62572A9D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(25:24-6.403)</w:t>
            </w:r>
          </w:p>
        </w:tc>
        <w:tc>
          <w:tcPr>
            <w:tcW w:w="3229" w:type="pct"/>
          </w:tcPr>
          <w:p w14:paraId="53565C62" w14:textId="4201F453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71D1365A" w14:textId="77777777" w:rsidTr="00946AFA">
        <w:trPr>
          <w:trHeight w:val="20"/>
        </w:trPr>
        <w:tc>
          <w:tcPr>
            <w:tcW w:w="206" w:type="pct"/>
          </w:tcPr>
          <w:p w14:paraId="5DF00EB5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03EAB46E" w14:textId="45F187B5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(25:24-6.379)</w:t>
            </w:r>
          </w:p>
        </w:tc>
        <w:tc>
          <w:tcPr>
            <w:tcW w:w="3229" w:type="pct"/>
          </w:tcPr>
          <w:p w14:paraId="5E18A079" w14:textId="39C8AB51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27BA83C0" w14:textId="77777777" w:rsidTr="00946AFA">
        <w:trPr>
          <w:trHeight w:val="20"/>
        </w:trPr>
        <w:tc>
          <w:tcPr>
            <w:tcW w:w="206" w:type="pct"/>
          </w:tcPr>
          <w:p w14:paraId="57363775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B33C674" w14:textId="5D711B6E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29" w:type="pct"/>
          </w:tcPr>
          <w:p w14:paraId="0C515870" w14:textId="1B4FCAC1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0C96854A" w14:textId="77777777" w:rsidTr="00946AFA">
        <w:trPr>
          <w:trHeight w:val="20"/>
        </w:trPr>
        <w:tc>
          <w:tcPr>
            <w:tcW w:w="206" w:type="pct"/>
          </w:tcPr>
          <w:p w14:paraId="00F2C99C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28660E79" w14:textId="55FA5DF1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(25:24-6.388)</w:t>
            </w:r>
          </w:p>
        </w:tc>
        <w:tc>
          <w:tcPr>
            <w:tcW w:w="3229" w:type="pct"/>
          </w:tcPr>
          <w:p w14:paraId="6E45F35F" w14:textId="4E341EC8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0576F1" w:rsidRPr="00D3214A" w14:paraId="0705C579" w14:textId="77777777" w:rsidTr="00946AFA">
        <w:trPr>
          <w:trHeight w:val="20"/>
        </w:trPr>
        <w:tc>
          <w:tcPr>
            <w:tcW w:w="206" w:type="pct"/>
          </w:tcPr>
          <w:p w14:paraId="46E84FF1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2DF2DEB" w14:textId="7D2D1E1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(25:24-6.432)</w:t>
            </w:r>
          </w:p>
        </w:tc>
        <w:tc>
          <w:tcPr>
            <w:tcW w:w="3229" w:type="pct"/>
          </w:tcPr>
          <w:p w14:paraId="56F16D95" w14:textId="5A9AEC60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0576F1" w:rsidRPr="00D3214A" w14:paraId="19A1C6BD" w14:textId="77777777" w:rsidTr="00946AFA">
        <w:trPr>
          <w:trHeight w:val="20"/>
        </w:trPr>
        <w:tc>
          <w:tcPr>
            <w:tcW w:w="206" w:type="pct"/>
          </w:tcPr>
          <w:p w14:paraId="616DC2CF" w14:textId="77777777" w:rsidR="000576F1" w:rsidRPr="00D26948" w:rsidRDefault="000576F1" w:rsidP="000576F1">
            <w:pPr>
              <w:pStyle w:val="af1"/>
              <w:numPr>
                <w:ilvl w:val="0"/>
                <w:numId w:val="69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1C4B5717" w14:textId="594FB208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(25:24-6.389)</w:t>
            </w:r>
          </w:p>
        </w:tc>
        <w:tc>
          <w:tcPr>
            <w:tcW w:w="3229" w:type="pct"/>
          </w:tcPr>
          <w:p w14:paraId="1158E04E" w14:textId="2174FD7F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65CC9DA0" w14:textId="77777777" w:rsidR="00A01811" w:rsidRPr="00D3214A" w:rsidRDefault="00A01811" w:rsidP="00C27FCF">
      <w:pPr>
        <w:pStyle w:val="1"/>
      </w:pPr>
      <w:bookmarkStart w:id="78" w:name="_Toc469399754"/>
      <w:bookmarkStart w:id="79" w:name="_Toc481569069"/>
      <w:bookmarkStart w:id="80" w:name="_Toc497814682"/>
      <w:bookmarkStart w:id="81" w:name="_Toc82019306"/>
      <w:bookmarkEnd w:id="75"/>
      <w:bookmarkEnd w:id="76"/>
      <w:bookmarkEnd w:id="77"/>
      <w:r w:rsidRPr="00D3214A">
        <w:t>ЗОНА ОБЪЕКТОВ ОТДЫХА И ТУРИЗМА (Р 3)</w:t>
      </w:r>
      <w:bookmarkEnd w:id="78"/>
      <w:bookmarkEnd w:id="79"/>
      <w:bookmarkEnd w:id="80"/>
      <w:bookmarkEnd w:id="81"/>
    </w:p>
    <w:p w14:paraId="65CC9DA1" w14:textId="57974820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73E0D923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4BAA3E9D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D30E958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3874CCC8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1683D873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13F714AB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08E0AED4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E9FB22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3F82C31C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085BE127" w14:textId="77777777" w:rsidR="0097333D" w:rsidRPr="00D3214A" w:rsidRDefault="0097333D" w:rsidP="0097333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2441"/>
        <w:gridCol w:w="3968"/>
        <w:gridCol w:w="7940"/>
      </w:tblGrid>
      <w:tr w:rsidR="000576F1" w:rsidRPr="00D3214A" w14:paraId="41B99A29" w14:textId="77777777" w:rsidTr="00946AFA">
        <w:trPr>
          <w:trHeight w:val="20"/>
          <w:tblHeader/>
        </w:trPr>
        <w:tc>
          <w:tcPr>
            <w:tcW w:w="180" w:type="pct"/>
            <w:vAlign w:val="center"/>
          </w:tcPr>
          <w:p w14:paraId="614CE9C4" w14:textId="00187527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vAlign w:val="center"/>
          </w:tcPr>
          <w:p w14:paraId="0A1A2171" w14:textId="4553030E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2781A2D3" w14:textId="1CA8F82C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33504A07" w14:textId="1945670F" w:rsidR="000576F1" w:rsidRPr="00D3214A" w:rsidRDefault="000576F1" w:rsidP="000576F1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576F1" w:rsidRPr="00D3214A" w14:paraId="65CC9DB7" w14:textId="77777777" w:rsidTr="00946AFA">
        <w:trPr>
          <w:trHeight w:val="20"/>
        </w:trPr>
        <w:tc>
          <w:tcPr>
            <w:tcW w:w="180" w:type="pct"/>
          </w:tcPr>
          <w:p w14:paraId="420F5FFF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65CC9DAB" w14:textId="5EB0DCB1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Природно-познавательный туризм</w:t>
            </w:r>
          </w:p>
        </w:tc>
        <w:tc>
          <w:tcPr>
            <w:tcW w:w="1333" w:type="pct"/>
          </w:tcPr>
          <w:p w14:paraId="65CC9DAC" w14:textId="63DBFC2E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65CC9DAD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необходимых природоохранных и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природовосстановительных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2667" w:type="pct"/>
            <w:vMerge w:val="restart"/>
          </w:tcPr>
          <w:p w14:paraId="6BDEBE43" w14:textId="274963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64316CBF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42B586CC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0C1864CC" w14:textId="49734E3F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30%.</w:t>
            </w:r>
          </w:p>
          <w:p w14:paraId="65CC9DB2" w14:textId="678D90EA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65%</w:t>
            </w:r>
          </w:p>
        </w:tc>
      </w:tr>
      <w:tr w:rsidR="000576F1" w:rsidRPr="00D3214A" w14:paraId="65CC9DBD" w14:textId="77777777" w:rsidTr="00946AFA">
        <w:trPr>
          <w:trHeight w:val="20"/>
        </w:trPr>
        <w:tc>
          <w:tcPr>
            <w:tcW w:w="180" w:type="pct"/>
          </w:tcPr>
          <w:p w14:paraId="28CD862B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65CC9DB8" w14:textId="62E2907A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Туристическое обслуживание</w:t>
            </w:r>
          </w:p>
        </w:tc>
        <w:tc>
          <w:tcPr>
            <w:tcW w:w="1333" w:type="pct"/>
          </w:tcPr>
          <w:p w14:paraId="65CC9DBA" w14:textId="40C00CA8" w:rsidR="000576F1" w:rsidRPr="00EF3312" w:rsidRDefault="00EF3312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пансионатов, гостиниц, кемпингов, домов отдыха, не оказывающих услуги по лечению; размещение детских лагерей</w:t>
            </w:r>
          </w:p>
        </w:tc>
        <w:tc>
          <w:tcPr>
            <w:tcW w:w="2667" w:type="pct"/>
            <w:vMerge/>
          </w:tcPr>
          <w:p w14:paraId="65CC9DBB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76F1" w:rsidRPr="00D3214A" w14:paraId="65CC9DC2" w14:textId="77777777" w:rsidTr="00946AFA">
        <w:trPr>
          <w:trHeight w:val="20"/>
        </w:trPr>
        <w:tc>
          <w:tcPr>
            <w:tcW w:w="180" w:type="pct"/>
          </w:tcPr>
          <w:p w14:paraId="0972E4E0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65CC9DBE" w14:textId="6FA0DE09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Охота и рыбалка</w:t>
            </w:r>
          </w:p>
        </w:tc>
        <w:tc>
          <w:tcPr>
            <w:tcW w:w="1333" w:type="pct"/>
          </w:tcPr>
          <w:p w14:paraId="65CC9DBF" w14:textId="608604F5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667" w:type="pct"/>
            <w:vMerge/>
          </w:tcPr>
          <w:p w14:paraId="65CC9DC0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76F1" w:rsidRPr="00D3214A" w14:paraId="65CC9DD6" w14:textId="77777777" w:rsidTr="00946AFA">
        <w:trPr>
          <w:trHeight w:val="20"/>
        </w:trPr>
        <w:tc>
          <w:tcPr>
            <w:tcW w:w="180" w:type="pct"/>
          </w:tcPr>
          <w:p w14:paraId="345DA0B1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65CC9DCE" w14:textId="17C3248B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Поля для гольфа или конных прогулок</w:t>
            </w:r>
          </w:p>
        </w:tc>
        <w:tc>
          <w:tcPr>
            <w:tcW w:w="1333" w:type="pct"/>
          </w:tcPr>
          <w:p w14:paraId="65CC9DCF" w14:textId="3BAC8436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65CC9DD0" w14:textId="1A14A8C4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2667" w:type="pct"/>
          </w:tcPr>
          <w:p w14:paraId="61C7DEC9" w14:textId="6964DF2A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3 надземных этажа.</w:t>
            </w:r>
          </w:p>
          <w:p w14:paraId="45F7473D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F8A2095" w14:textId="79139C76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7F3FCCAE" w14:textId="7AEA9472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15%. </w:t>
            </w:r>
          </w:p>
          <w:p w14:paraId="65CC9DD4" w14:textId="5E5EC8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Минимальное количество мест для стоянки </w:t>
            </w:r>
            <w:r w:rsidRPr="00D3214A">
              <w:rPr>
                <w:rStyle w:val="14"/>
                <w:sz w:val="24"/>
                <w:szCs w:val="24"/>
              </w:rPr>
              <w:t>автомобилей – 20 машино-мест на 100 единовременных посетителей</w:t>
            </w:r>
          </w:p>
        </w:tc>
      </w:tr>
      <w:tr w:rsidR="000576F1" w:rsidRPr="00D3214A" w14:paraId="24DCF816" w14:textId="77777777" w:rsidTr="00946AFA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E77D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5D61" w14:textId="06EA88FC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пользование водными объектами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38BE" w14:textId="1009CC90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ABB9" w14:textId="07450532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0576F1" w:rsidRPr="00D3214A" w14:paraId="6598AAF0" w14:textId="77777777" w:rsidTr="00946AFA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D44D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2B69" w14:textId="07DE8C3E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EF47" w14:textId="74BF3B85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A85DF" w14:textId="7B80EE35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A74C57A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5668A714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7EA9450E" w14:textId="0EE151D2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7893487D" w14:textId="21C679D2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0DEBE5A2" w14:textId="2508B730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0576F1" w:rsidRPr="00D3214A" w14:paraId="3F88BF02" w14:textId="77777777" w:rsidTr="00946AFA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4756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0C2D" w14:textId="23FB8D81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спортивно-зрелищных мероприятий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112F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11510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1DE6A444" w14:textId="77777777" w:rsidTr="00946AFA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C70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8DAF" w14:textId="626D6DEE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6A3C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45CC9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5417338C" w14:textId="77777777" w:rsidTr="00946AFA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F53E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7C4D" w14:textId="15F88A86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744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79EFA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73BF4148" w14:textId="77777777" w:rsidTr="00946AFA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2640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5F73" w14:textId="095B3F11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Оборудованные площадки для занятий спортом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6D3C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661F4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50A19213" w14:textId="77777777" w:rsidTr="00946AFA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E7C0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5F0C" w14:textId="6ABB2C21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Водный спорт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FFFE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36254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339000B2" w14:textId="77777777" w:rsidTr="00946AFA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2BC1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C163" w14:textId="69FF6A98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Авиационный спорт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CEAD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5A947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10A9D2EE" w14:textId="77777777" w:rsidTr="00946AFA">
        <w:trPr>
          <w:trHeight w:val="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21F8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6D1A" w14:textId="2300391F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Спортивные базы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6061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2C3A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2B11E800" w14:textId="77777777" w:rsidTr="00946AFA">
        <w:trPr>
          <w:trHeight w:val="20"/>
        </w:trPr>
        <w:tc>
          <w:tcPr>
            <w:tcW w:w="180" w:type="pct"/>
          </w:tcPr>
          <w:p w14:paraId="6FC68DBF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0ADB0951" w14:textId="32CFFA6A" w:rsidR="000576F1" w:rsidRPr="00D3214A" w:rsidRDefault="000576F1" w:rsidP="00057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2E3CFA09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17F9A32D" w14:textId="62F96E47" w:rsidR="000576F1" w:rsidRPr="00D3214A" w:rsidRDefault="000576F1" w:rsidP="00057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34CD2E11" w14:textId="77777777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E6D223C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BC72C63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22FED4F1" w14:textId="018C4F04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253BE883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2341B6E3" w14:textId="06539D98" w:rsidR="000576F1" w:rsidRPr="00D3214A" w:rsidRDefault="000576F1" w:rsidP="00057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50%</w:t>
            </w:r>
          </w:p>
        </w:tc>
      </w:tr>
      <w:tr w:rsidR="000576F1" w:rsidRPr="00D3214A" w14:paraId="65CC9DF0" w14:textId="77777777" w:rsidTr="00946AFA">
        <w:trPr>
          <w:trHeight w:val="20"/>
        </w:trPr>
        <w:tc>
          <w:tcPr>
            <w:tcW w:w="180" w:type="pct"/>
          </w:tcPr>
          <w:p w14:paraId="2F05B6C7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65CC9DD7" w14:textId="2F38BF0A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</w:tcPr>
          <w:p w14:paraId="65CC9DD8" w14:textId="59DD4BFA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8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59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29E22CAD" w14:textId="1CB0D590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13F638D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6BC8EF66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7D665E3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170F84F7" w14:textId="4E0B2514" w:rsidR="000576F1" w:rsidRPr="00D3214A" w:rsidRDefault="000576F1" w:rsidP="000576F1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496CC6DB" w14:textId="77777777" w:rsidR="000576F1" w:rsidRPr="00D3214A" w:rsidRDefault="000576F1" w:rsidP="000576F1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6D159234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203F7997" w14:textId="5C25588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65CC9DEC" w14:textId="281269C1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0576F1" w:rsidRPr="00D3214A" w14:paraId="28C26B57" w14:textId="77777777" w:rsidTr="00946AFA">
        <w:trPr>
          <w:trHeight w:val="20"/>
        </w:trPr>
        <w:tc>
          <w:tcPr>
            <w:tcW w:w="180" w:type="pct"/>
          </w:tcPr>
          <w:p w14:paraId="3BDA6D30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7E1F9476" w14:textId="0941C976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1C8F6D4D" w14:textId="29CFA1E8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</w:tcPr>
          <w:p w14:paraId="4560F52B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4B8E4D28" w14:textId="77777777" w:rsidTr="00946AFA">
        <w:trPr>
          <w:trHeight w:val="20"/>
        </w:trPr>
        <w:tc>
          <w:tcPr>
            <w:tcW w:w="180" w:type="pct"/>
          </w:tcPr>
          <w:p w14:paraId="7EB7EC70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29FFB150" w14:textId="459BA28E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</w:tcPr>
          <w:p w14:paraId="514202A2" w14:textId="01B675B2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</w:tcPr>
          <w:p w14:paraId="6C6BE002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6F1" w:rsidRPr="00D3214A" w14:paraId="11BA50D9" w14:textId="77777777" w:rsidTr="00946AFA">
        <w:trPr>
          <w:trHeight w:val="20"/>
        </w:trPr>
        <w:tc>
          <w:tcPr>
            <w:tcW w:w="180" w:type="pct"/>
          </w:tcPr>
          <w:p w14:paraId="3938B479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11A05B5F" w14:textId="70F67022" w:rsidR="000576F1" w:rsidRPr="00D3214A" w:rsidRDefault="000576F1" w:rsidP="00057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2DAB0CA2" w14:textId="77777777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4FDE177D" w14:textId="16108144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1637F74C" w14:textId="123BBC16" w:rsidR="000576F1" w:rsidRPr="00D3214A" w:rsidRDefault="000576F1" w:rsidP="00057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0576F1" w:rsidRPr="00D3214A" w14:paraId="44D2F7B6" w14:textId="77777777" w:rsidTr="00946AFA">
        <w:trPr>
          <w:trHeight w:val="20"/>
        </w:trPr>
        <w:tc>
          <w:tcPr>
            <w:tcW w:w="180" w:type="pct"/>
          </w:tcPr>
          <w:p w14:paraId="25B8DF8A" w14:textId="77777777" w:rsidR="000576F1" w:rsidRPr="00CD24E7" w:rsidRDefault="000576F1" w:rsidP="00CD24E7">
            <w:pPr>
              <w:pStyle w:val="af1"/>
              <w:numPr>
                <w:ilvl w:val="0"/>
                <w:numId w:val="70"/>
              </w:numPr>
              <w:ind w:left="0" w:firstLine="0"/>
              <w:rPr>
                <w:bCs/>
              </w:rPr>
            </w:pPr>
          </w:p>
        </w:tc>
        <w:tc>
          <w:tcPr>
            <w:tcW w:w="820" w:type="pct"/>
          </w:tcPr>
          <w:p w14:paraId="5B583AD4" w14:textId="4F7063FE" w:rsidR="000576F1" w:rsidRPr="00D3214A" w:rsidRDefault="000576F1" w:rsidP="000576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62D5BC9E" w14:textId="65AF6628" w:rsidR="000576F1" w:rsidRPr="00D3214A" w:rsidRDefault="000576F1" w:rsidP="00057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3CB1DEED" w14:textId="77777777" w:rsidR="000576F1" w:rsidRPr="00D3214A" w:rsidRDefault="000576F1" w:rsidP="000576F1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5CC9DF6" w14:textId="18F00F47" w:rsidR="00A01811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22ED5FB1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26FD1AC9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6F95222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35D0B646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5C2AECD4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77CCEFD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A1D708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3673338D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7C8D84C1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3F9CE5A0" w14:textId="77777777" w:rsidR="000F2036" w:rsidRPr="00D3214A" w:rsidRDefault="000F2036" w:rsidP="000F203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CD24E7" w:rsidRPr="00D3214A" w14:paraId="1AE4339E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776C3AB9" w14:textId="64D481CC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47855BDE" w14:textId="478455E9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62223222" w14:textId="3AE0AD94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54EA1E10" w14:textId="586FC9C0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D24E7" w:rsidRPr="00D3214A" w14:paraId="57F18C4D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D38" w14:textId="77777777" w:rsidR="00CD24E7" w:rsidRPr="00D3214A" w:rsidRDefault="00CD24E7" w:rsidP="00CD24E7">
            <w:pPr>
              <w:pStyle w:val="af1"/>
              <w:numPr>
                <w:ilvl w:val="0"/>
                <w:numId w:val="7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3200" w14:textId="0E15B8AE" w:rsidR="00CD24E7" w:rsidRPr="00D3214A" w:rsidRDefault="00CD24E7" w:rsidP="00CD24E7">
            <w:pPr>
              <w:tabs>
                <w:tab w:val="center" w:pos="111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Бытовое обслуживание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1B4B" w14:textId="1046E9B6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67AF" w14:textId="10D1D98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CC8BCC0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6E42B25B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77B5246" w14:textId="6708752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 кв. м.</w:t>
            </w:r>
          </w:p>
          <w:p w14:paraId="4841C7DC" w14:textId="6162FAE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4C68C3AC" w14:textId="0FF7A621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5C7792BA" w14:textId="726186F8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 машино-места на 5 работающих</w:t>
            </w:r>
          </w:p>
        </w:tc>
      </w:tr>
      <w:tr w:rsidR="00CD24E7" w:rsidRPr="00D3214A" w14:paraId="65CC9E0D" w14:textId="77777777" w:rsidTr="00946AFA">
        <w:trPr>
          <w:trHeight w:val="20"/>
        </w:trPr>
        <w:tc>
          <w:tcPr>
            <w:tcW w:w="191" w:type="pct"/>
          </w:tcPr>
          <w:p w14:paraId="6CCF53D9" w14:textId="77777777" w:rsidR="00CD24E7" w:rsidRPr="00D3214A" w:rsidRDefault="00CD24E7" w:rsidP="00CD24E7">
            <w:pPr>
              <w:pStyle w:val="af1"/>
              <w:numPr>
                <w:ilvl w:val="0"/>
                <w:numId w:val="7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E00" w14:textId="1BB43E86" w:rsidR="00CD24E7" w:rsidRPr="00D3214A" w:rsidRDefault="00CD24E7" w:rsidP="00CD24E7">
            <w:pPr>
              <w:tabs>
                <w:tab w:val="center" w:pos="111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Магазины</w:t>
            </w:r>
          </w:p>
          <w:p w14:paraId="65CC9E01" w14:textId="77777777" w:rsidR="00CD24E7" w:rsidRPr="00D3214A" w:rsidRDefault="00CD24E7" w:rsidP="00CD2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</w:tcPr>
          <w:p w14:paraId="65CC9E02" w14:textId="3FB55F32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667" w:type="pct"/>
            <w:vMerge w:val="restart"/>
          </w:tcPr>
          <w:p w14:paraId="678C9CEC" w14:textId="28C8AEE2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2BFDED04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3C307DA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55F0A268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200 кв. м.</w:t>
            </w:r>
          </w:p>
          <w:p w14:paraId="0F61D41D" w14:textId="4F06D052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7EE0B86C" w14:textId="062E5E52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6D11B750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автомобилей:</w:t>
            </w:r>
          </w:p>
          <w:p w14:paraId="5BB26B4D" w14:textId="2B26D6E5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</w:rPr>
              <w:t>для предприятий общественного питания – 10 машино-мест на 100 мест;</w:t>
            </w:r>
          </w:p>
          <w:p w14:paraId="4403BF2C" w14:textId="43EE7693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</w:rPr>
              <w:t>для магазинов с торговой площадью менее 200 кв. м – 3 машино-места на 1 объект;</w:t>
            </w:r>
          </w:p>
          <w:p w14:paraId="66CB50E5" w14:textId="23F5BFBA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</w:rPr>
              <w:t>для магазинов с торговой площадью более 200 кв. м – 7 машино-мест на 100 кв. м торговой площади.</w:t>
            </w:r>
          </w:p>
          <w:p w14:paraId="65CC9E09" w14:textId="09365ED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случае отклонения от предельно допустимых параметров в части обеспечения местами парковки автомобилей, необходимо обоснование наличия мест хранения автомобилей, доступных для неограниченного круга лиц, в пределах пешеходной территориальной доступности– 500 м</w:t>
            </w:r>
          </w:p>
        </w:tc>
      </w:tr>
      <w:tr w:rsidR="00CD24E7" w:rsidRPr="00D3214A" w14:paraId="65CC9E13" w14:textId="77777777" w:rsidTr="00946AFA">
        <w:trPr>
          <w:trHeight w:val="20"/>
        </w:trPr>
        <w:tc>
          <w:tcPr>
            <w:tcW w:w="191" w:type="pct"/>
          </w:tcPr>
          <w:p w14:paraId="260BE21F" w14:textId="77777777" w:rsidR="00CD24E7" w:rsidRPr="00D3214A" w:rsidRDefault="00CD24E7" w:rsidP="00CD24E7">
            <w:pPr>
              <w:pStyle w:val="af1"/>
              <w:numPr>
                <w:ilvl w:val="0"/>
                <w:numId w:val="7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E0E" w14:textId="68D09C5F" w:rsidR="00CD24E7" w:rsidRPr="00D3214A" w:rsidRDefault="00CD24E7" w:rsidP="00CD24E7">
            <w:pPr>
              <w:tabs>
                <w:tab w:val="center" w:pos="111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1333" w:type="pct"/>
          </w:tcPr>
          <w:p w14:paraId="65CC9E0F" w14:textId="0B26021C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  <w:p w14:paraId="65CC9E10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vMerge/>
          </w:tcPr>
          <w:p w14:paraId="65CC9E11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24E7" w:rsidRPr="00D3214A" w14:paraId="729BA8CC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F92E" w14:textId="77777777" w:rsidR="00CD24E7" w:rsidRPr="00CD24E7" w:rsidRDefault="00CD24E7" w:rsidP="00CD24E7">
            <w:pPr>
              <w:pStyle w:val="af1"/>
              <w:numPr>
                <w:ilvl w:val="0"/>
                <w:numId w:val="71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9BE1" w14:textId="30EE9189" w:rsidR="00CD24E7" w:rsidRPr="00D3214A" w:rsidRDefault="00CD24E7" w:rsidP="00CD24E7">
            <w:pPr>
              <w:tabs>
                <w:tab w:val="center" w:pos="111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82" w:name="_Hlk496119722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Развлекательные мероприятия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1088" w14:textId="23FB9805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362F" w14:textId="6AC28FCA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77A6F12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4AD456E8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143C2C9E" w14:textId="71EC554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500 кв. м.</w:t>
            </w:r>
          </w:p>
          <w:p w14:paraId="73BB7957" w14:textId="70A96695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00181DCB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установлению.</w:t>
            </w:r>
          </w:p>
          <w:p w14:paraId="44B3F301" w14:textId="60BCA7D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14 машино-мест на 100 мест или единовременных посетителей</w:t>
            </w:r>
          </w:p>
        </w:tc>
      </w:tr>
      <w:tr w:rsidR="00CD24E7" w:rsidRPr="00D3214A" w14:paraId="04565635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E4A1" w14:textId="77777777" w:rsidR="00CD24E7" w:rsidRPr="00CD24E7" w:rsidRDefault="00CD24E7" w:rsidP="00CD24E7">
            <w:pPr>
              <w:pStyle w:val="af1"/>
              <w:numPr>
                <w:ilvl w:val="0"/>
                <w:numId w:val="71"/>
              </w:numPr>
              <w:ind w:left="0" w:firstLine="0"/>
              <w:rPr>
                <w:bCs/>
              </w:rPr>
            </w:pPr>
          </w:p>
        </w:tc>
        <w:bookmarkEnd w:id="82"/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153B" w14:textId="22D12D55" w:rsidR="00CD24E7" w:rsidRPr="00D3214A" w:rsidRDefault="00CD24E7" w:rsidP="00CD24E7">
            <w:pPr>
              <w:tabs>
                <w:tab w:val="center" w:pos="11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Цирки и зверинцы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5AF" w14:textId="7777777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75E8" w14:textId="3EFDE881" w:rsidR="00CD24E7" w:rsidRPr="00D3214A" w:rsidRDefault="00CD24E7" w:rsidP="00CD24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6362138" w14:textId="77777777" w:rsidR="00CD24E7" w:rsidRPr="00D3214A" w:rsidRDefault="00CD24E7" w:rsidP="00CD24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4A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25A53650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подлежат установлению</w:t>
            </w:r>
          </w:p>
          <w:p w14:paraId="4E217427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50%. </w:t>
            </w:r>
          </w:p>
          <w:p w14:paraId="7471D4E1" w14:textId="77777777" w:rsidR="00CD24E7" w:rsidRPr="00D3214A" w:rsidRDefault="00CD24E7" w:rsidP="00CD24E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40%.</w:t>
            </w:r>
          </w:p>
          <w:p w14:paraId="1D092ED5" w14:textId="4E00BE5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стоянки автомобилей – 25 машино-мест на 100 мест или единовременных посетителей</w:t>
            </w:r>
          </w:p>
        </w:tc>
      </w:tr>
    </w:tbl>
    <w:p w14:paraId="65CC9E14" w14:textId="5071983A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</w:t>
      </w:r>
      <w:r w:rsidR="00DD428C">
        <w:t>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24D6A320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38610B68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7DFF768F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4C744DB9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5E04EB4C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593CD233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0D58C4A0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17BD64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26D89626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001D4242" w14:textId="77777777" w:rsidR="004012C1" w:rsidRPr="00D3214A" w:rsidRDefault="004012C1" w:rsidP="004012C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CD24E7" w:rsidRPr="00D3214A" w14:paraId="34496E67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496CF15B" w14:textId="2E7DB536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5100FAA2" w14:textId="279DA220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2D9BEBCC" w14:textId="6561605E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51B1CDDF" w14:textId="63BADF92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D24E7" w:rsidRPr="00D3214A" w14:paraId="65CC9E24" w14:textId="77777777" w:rsidTr="00946AFA">
        <w:trPr>
          <w:trHeight w:val="20"/>
        </w:trPr>
        <w:tc>
          <w:tcPr>
            <w:tcW w:w="191" w:type="pct"/>
          </w:tcPr>
          <w:p w14:paraId="48DCE97F" w14:textId="77777777" w:rsidR="00CD24E7" w:rsidRPr="00CD24E7" w:rsidRDefault="00CD24E7" w:rsidP="00CD24E7">
            <w:pPr>
              <w:pStyle w:val="af1"/>
              <w:numPr>
                <w:ilvl w:val="0"/>
                <w:numId w:val="7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E1F" w14:textId="73741F2D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</w:tcPr>
          <w:p w14:paraId="65CC9E20" w14:textId="7493E5C3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</w:tcPr>
          <w:p w14:paraId="17461140" w14:textId="5743C305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17DAD2D2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16951EF5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CEDF751" w14:textId="7777777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7035B245" w14:textId="7777777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Максимальный процент застройки в границах земельного участка не подлежит установлению.</w:t>
            </w:r>
          </w:p>
          <w:p w14:paraId="65CC9E22" w14:textId="17C7FB72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CD24E7" w:rsidRPr="00D3214A" w14:paraId="65CC9E2C" w14:textId="77777777" w:rsidTr="00946AFA">
        <w:trPr>
          <w:trHeight w:val="20"/>
        </w:trPr>
        <w:tc>
          <w:tcPr>
            <w:tcW w:w="191" w:type="pct"/>
          </w:tcPr>
          <w:p w14:paraId="586DD66B" w14:textId="77777777" w:rsidR="00CD24E7" w:rsidRPr="00CD24E7" w:rsidRDefault="00CD24E7" w:rsidP="00CD24E7">
            <w:pPr>
              <w:pStyle w:val="af1"/>
              <w:numPr>
                <w:ilvl w:val="0"/>
                <w:numId w:val="7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E25" w14:textId="5DF6998E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333" w:type="pct"/>
          </w:tcPr>
          <w:p w14:paraId="65CC9E26" w14:textId="30BF3348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Классификатора видов разрешенного использования земельных участков,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667" w:type="pct"/>
          </w:tcPr>
          <w:p w14:paraId="39987CD1" w14:textId="7170B0F1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этажей – 2 надземных этажа.</w:t>
            </w:r>
          </w:p>
          <w:p w14:paraId="46E7BC28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14:paraId="432A2771" w14:textId="77777777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постоянных или временных гаражей с несколькими стояночными местами, стоянок (парковок), гаражей – 1,5 м;</w:t>
            </w:r>
          </w:p>
          <w:p w14:paraId="4337FCE2" w14:textId="77777777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многоярусных объектов – 3 м.</w:t>
            </w:r>
          </w:p>
          <w:p w14:paraId="71D15D11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5ED77C20" w14:textId="7777777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65CC9E2A" w14:textId="7665731A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</w:rPr>
              <w:t>Максимальный процент застройки в границах земельного участка не подлежит установлению</w:t>
            </w:r>
          </w:p>
        </w:tc>
      </w:tr>
      <w:tr w:rsidR="00CD24E7" w:rsidRPr="00D3214A" w14:paraId="6633F0A3" w14:textId="77777777" w:rsidTr="00946AFA">
        <w:trPr>
          <w:trHeight w:val="20"/>
        </w:trPr>
        <w:tc>
          <w:tcPr>
            <w:tcW w:w="191" w:type="pct"/>
          </w:tcPr>
          <w:p w14:paraId="6F6CE0C4" w14:textId="77777777" w:rsidR="00CD24E7" w:rsidRPr="00CD24E7" w:rsidRDefault="00CD24E7" w:rsidP="00CD24E7">
            <w:pPr>
              <w:pStyle w:val="af1"/>
              <w:numPr>
                <w:ilvl w:val="0"/>
                <w:numId w:val="7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20C5F085" w14:textId="08C7AE0D" w:rsidR="00CD24E7" w:rsidRPr="00D3214A" w:rsidRDefault="00CD24E7" w:rsidP="00CD2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</w:tcPr>
          <w:p w14:paraId="0A639EAC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4A8D935" w14:textId="2ACADB1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</w:tcPr>
          <w:p w14:paraId="3CA1BD9D" w14:textId="4343DA72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CD24E7" w:rsidRPr="00D3214A" w14:paraId="050B9655" w14:textId="77777777" w:rsidTr="00946AFA">
        <w:trPr>
          <w:trHeight w:val="20"/>
        </w:trPr>
        <w:tc>
          <w:tcPr>
            <w:tcW w:w="191" w:type="pct"/>
          </w:tcPr>
          <w:p w14:paraId="40B35353" w14:textId="77777777" w:rsidR="00CD24E7" w:rsidRPr="00CD24E7" w:rsidRDefault="00CD24E7" w:rsidP="00CD24E7">
            <w:pPr>
              <w:pStyle w:val="af1"/>
              <w:numPr>
                <w:ilvl w:val="0"/>
                <w:numId w:val="72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1DB8136A" w14:textId="3EF7BA50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</w:tcPr>
          <w:p w14:paraId="39CD9842" w14:textId="4A84E86D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</w:tcPr>
          <w:p w14:paraId="1F56F225" w14:textId="77777777" w:rsidR="00CD24E7" w:rsidRPr="00D3214A" w:rsidRDefault="00CD24E7" w:rsidP="00CD24E7">
            <w:pPr>
              <w:tabs>
                <w:tab w:val="left" w:pos="320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39E16B1" w14:textId="77777777" w:rsidR="00DA2C32" w:rsidRDefault="00DA2C32" w:rsidP="00DA2C32">
      <w:pPr>
        <w:pStyle w:val="2"/>
      </w:pPr>
      <w:bookmarkStart w:id="83" w:name="_Toc481569070"/>
      <w:bookmarkStart w:id="84" w:name="_Toc497814683"/>
      <w:bookmarkStart w:id="85" w:name="_Toc469399755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498"/>
        <w:gridCol w:w="9818"/>
      </w:tblGrid>
      <w:tr w:rsidR="009A135D" w:rsidRPr="00D3214A" w14:paraId="656F9A04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3A905CD6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11" w:type="pct"/>
            <w:vAlign w:val="center"/>
          </w:tcPr>
          <w:p w14:paraId="4F4654BC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98" w:type="pct"/>
            <w:vAlign w:val="center"/>
          </w:tcPr>
          <w:p w14:paraId="582D85B7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08E76980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498"/>
        <w:gridCol w:w="9818"/>
      </w:tblGrid>
      <w:tr w:rsidR="00CD24E7" w:rsidRPr="00D3214A" w14:paraId="1D1E0691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033074D1" w14:textId="12705D55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1" w:type="pct"/>
            <w:vAlign w:val="center"/>
          </w:tcPr>
          <w:p w14:paraId="30C70088" w14:textId="7BB94869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8" w:type="pct"/>
            <w:vAlign w:val="center"/>
          </w:tcPr>
          <w:p w14:paraId="5D6C419D" w14:textId="0E1BEFBD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D24E7" w:rsidRPr="00D3214A" w14:paraId="144E8880" w14:textId="77777777" w:rsidTr="00946AFA">
        <w:trPr>
          <w:trHeight w:val="20"/>
        </w:trPr>
        <w:tc>
          <w:tcPr>
            <w:tcW w:w="191" w:type="pct"/>
          </w:tcPr>
          <w:p w14:paraId="57786FB8" w14:textId="77777777" w:rsidR="00CD24E7" w:rsidRPr="00CD24E7" w:rsidRDefault="00CD24E7" w:rsidP="00CD24E7">
            <w:pPr>
              <w:pStyle w:val="af1"/>
              <w:numPr>
                <w:ilvl w:val="0"/>
                <w:numId w:val="73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</w:tcPr>
          <w:p w14:paraId="23EEBD0C" w14:textId="74FE365C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«с. Новороссия» (25.24.2.24)</w:t>
            </w:r>
          </w:p>
        </w:tc>
        <w:tc>
          <w:tcPr>
            <w:tcW w:w="3298" w:type="pct"/>
          </w:tcPr>
          <w:p w14:paraId="18D73D12" w14:textId="4C14677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2F76245D" w14:textId="77777777" w:rsidTr="00946AFA">
        <w:trPr>
          <w:trHeight w:val="20"/>
        </w:trPr>
        <w:tc>
          <w:tcPr>
            <w:tcW w:w="191" w:type="pct"/>
          </w:tcPr>
          <w:p w14:paraId="61662DFC" w14:textId="77777777" w:rsidR="00CD24E7" w:rsidRPr="00CD24E7" w:rsidRDefault="00CD24E7" w:rsidP="00CD24E7">
            <w:pPr>
              <w:pStyle w:val="af1"/>
              <w:numPr>
                <w:ilvl w:val="0"/>
                <w:numId w:val="73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</w:tcPr>
          <w:p w14:paraId="2AE4DE46" w14:textId="4262BFD5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98" w:type="pct"/>
          </w:tcPr>
          <w:p w14:paraId="292FF27B" w14:textId="42ECF8C0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29871DC4" w14:textId="77777777" w:rsidTr="00946AFA">
        <w:trPr>
          <w:trHeight w:val="20"/>
        </w:trPr>
        <w:tc>
          <w:tcPr>
            <w:tcW w:w="191" w:type="pct"/>
          </w:tcPr>
          <w:p w14:paraId="7FB1526C" w14:textId="77777777" w:rsidR="00CD24E7" w:rsidRPr="00CD24E7" w:rsidRDefault="00CD24E7" w:rsidP="00CD24E7">
            <w:pPr>
              <w:pStyle w:val="af1"/>
              <w:numPr>
                <w:ilvl w:val="0"/>
                <w:numId w:val="73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</w:tcPr>
          <w:p w14:paraId="23AFD7F9" w14:textId="27FF140F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(25:24-6.382)</w:t>
            </w:r>
          </w:p>
        </w:tc>
        <w:tc>
          <w:tcPr>
            <w:tcW w:w="3298" w:type="pct"/>
          </w:tcPr>
          <w:p w14:paraId="2BFD2527" w14:textId="5400B6A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6AB9A5F7" w14:textId="77777777" w:rsidTr="00946AFA">
        <w:trPr>
          <w:trHeight w:val="20"/>
        </w:trPr>
        <w:tc>
          <w:tcPr>
            <w:tcW w:w="191" w:type="pct"/>
          </w:tcPr>
          <w:p w14:paraId="204A73E8" w14:textId="77777777" w:rsidR="00CD24E7" w:rsidRPr="00CD24E7" w:rsidRDefault="00CD24E7" w:rsidP="00CD24E7">
            <w:pPr>
              <w:pStyle w:val="af1"/>
              <w:numPr>
                <w:ilvl w:val="0"/>
                <w:numId w:val="73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</w:tcPr>
          <w:p w14:paraId="0AA232A5" w14:textId="50B3E44E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98" w:type="pct"/>
          </w:tcPr>
          <w:p w14:paraId="0B7D8DE8" w14:textId="5C8EEB2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3D672125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E32" w14:textId="77777777" w:rsidR="00A01811" w:rsidRPr="00D3214A" w:rsidRDefault="00A01811" w:rsidP="00C27FCF">
      <w:pPr>
        <w:pStyle w:val="1"/>
      </w:pPr>
      <w:bookmarkStart w:id="86" w:name="_Toc82019307"/>
      <w:r w:rsidRPr="00D3214A">
        <w:t>ЗОНА ЛЕСОВ (Р 4)</w:t>
      </w:r>
      <w:bookmarkEnd w:id="83"/>
      <w:bookmarkEnd w:id="84"/>
      <w:bookmarkEnd w:id="86"/>
    </w:p>
    <w:p w14:paraId="65CC9E33" w14:textId="236AB194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50D167FD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61CDF13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34AC3B6D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4E709A04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07F53826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0C8F3B44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6DE157D2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78F3155D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20877737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00F2BDF1" w14:textId="77777777" w:rsidR="003C58C4" w:rsidRPr="00D3214A" w:rsidRDefault="003C58C4" w:rsidP="003C58C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411"/>
        <w:gridCol w:w="3971"/>
        <w:gridCol w:w="7935"/>
      </w:tblGrid>
      <w:tr w:rsidR="00CD24E7" w:rsidRPr="00D3214A" w14:paraId="496348F5" w14:textId="77777777" w:rsidTr="00946AFA">
        <w:trPr>
          <w:trHeight w:val="20"/>
          <w:tblHeader/>
        </w:trPr>
        <w:tc>
          <w:tcPr>
            <w:tcW w:w="190" w:type="pct"/>
            <w:vAlign w:val="center"/>
          </w:tcPr>
          <w:p w14:paraId="767D776E" w14:textId="5010FDA5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  <w:vAlign w:val="center"/>
          </w:tcPr>
          <w:p w14:paraId="04D2EC42" w14:textId="36DF906A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4" w:type="pct"/>
            <w:vAlign w:val="center"/>
          </w:tcPr>
          <w:p w14:paraId="2ABE4046" w14:textId="39B3F472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6" w:type="pct"/>
            <w:vAlign w:val="center"/>
          </w:tcPr>
          <w:p w14:paraId="5FB47BEB" w14:textId="47B58D42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D24E7" w:rsidRPr="00D3214A" w14:paraId="0E301E93" w14:textId="77777777" w:rsidTr="00946AFA">
        <w:trPr>
          <w:trHeight w:val="20"/>
        </w:trPr>
        <w:tc>
          <w:tcPr>
            <w:tcW w:w="190" w:type="pct"/>
          </w:tcPr>
          <w:p w14:paraId="4627483F" w14:textId="77777777" w:rsidR="00CD24E7" w:rsidRPr="00CD24E7" w:rsidRDefault="00CD24E7" w:rsidP="00CD24E7">
            <w:pPr>
              <w:pStyle w:val="af1"/>
              <w:numPr>
                <w:ilvl w:val="0"/>
                <w:numId w:val="74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7577EEB2" w14:textId="465BADCC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природных территорий</w:t>
            </w:r>
          </w:p>
        </w:tc>
        <w:tc>
          <w:tcPr>
            <w:tcW w:w="1334" w:type="pct"/>
          </w:tcPr>
          <w:p w14:paraId="150D26D7" w14:textId="6424114F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2666" w:type="pct"/>
          </w:tcPr>
          <w:p w14:paraId="3497C978" w14:textId="52703D57" w:rsidR="00CD24E7" w:rsidRPr="00D3214A" w:rsidRDefault="00CD24E7" w:rsidP="00CD24E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CD24E7" w:rsidRPr="00D3214A" w14:paraId="73405FE0" w14:textId="77777777" w:rsidTr="00946AFA">
        <w:trPr>
          <w:trHeight w:val="20"/>
        </w:trPr>
        <w:tc>
          <w:tcPr>
            <w:tcW w:w="190" w:type="pct"/>
          </w:tcPr>
          <w:p w14:paraId="0CF849DC" w14:textId="77777777" w:rsidR="00CD24E7" w:rsidRPr="00CD24E7" w:rsidRDefault="00CD24E7" w:rsidP="00CD24E7">
            <w:pPr>
              <w:pStyle w:val="af1"/>
              <w:numPr>
                <w:ilvl w:val="0"/>
                <w:numId w:val="74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781EB6A1" w14:textId="6C0B6A42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Заготовка лесных ресурсов </w:t>
            </w:r>
          </w:p>
        </w:tc>
        <w:tc>
          <w:tcPr>
            <w:tcW w:w="1334" w:type="pct"/>
          </w:tcPr>
          <w:p w14:paraId="4D5139D2" w14:textId="60D82171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заготовка живицы, сбор недревесных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2666" w:type="pct"/>
          </w:tcPr>
          <w:p w14:paraId="40240661" w14:textId="7D866B08" w:rsidR="00CD24E7" w:rsidRPr="00D3214A" w:rsidRDefault="00CD24E7" w:rsidP="00CD24E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CD24E7" w:rsidRPr="00D3214A" w14:paraId="4C74F03E" w14:textId="77777777" w:rsidTr="00946AFA">
        <w:trPr>
          <w:trHeight w:val="2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4231" w14:textId="77777777" w:rsidR="00CD24E7" w:rsidRPr="00CD24E7" w:rsidRDefault="00CD24E7" w:rsidP="00CD24E7">
            <w:pPr>
              <w:pStyle w:val="af1"/>
              <w:numPr>
                <w:ilvl w:val="0"/>
                <w:numId w:val="74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2EF9" w14:textId="2C363558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Пчеловодство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BAAF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41BE9634" w14:textId="77777777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47951F6F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B74C" w14:textId="77777777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не подлежит установлению.</w:t>
            </w:r>
          </w:p>
          <w:p w14:paraId="40FBAD82" w14:textId="77777777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установлению.</w:t>
            </w:r>
          </w:p>
          <w:p w14:paraId="123C3855" w14:textId="77777777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земельных участков – не менее 500 кв. м.</w:t>
            </w:r>
          </w:p>
          <w:p w14:paraId="2B49E222" w14:textId="2DD14F4D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10%</w:t>
            </w:r>
          </w:p>
        </w:tc>
      </w:tr>
      <w:tr w:rsidR="00CD24E7" w:rsidRPr="00D3214A" w14:paraId="7A90BF37" w14:textId="77777777" w:rsidTr="00946AFA">
        <w:trPr>
          <w:trHeight w:val="20"/>
        </w:trPr>
        <w:tc>
          <w:tcPr>
            <w:tcW w:w="190" w:type="pct"/>
          </w:tcPr>
          <w:p w14:paraId="0ECA8AFA" w14:textId="77777777" w:rsidR="00CD24E7" w:rsidRPr="00D3214A" w:rsidRDefault="00CD24E7" w:rsidP="00CD24E7">
            <w:pPr>
              <w:pStyle w:val="af1"/>
              <w:numPr>
                <w:ilvl w:val="0"/>
                <w:numId w:val="74"/>
              </w:numPr>
              <w:ind w:left="0" w:firstLine="0"/>
              <w:rPr>
                <w:bCs/>
              </w:rPr>
            </w:pPr>
          </w:p>
        </w:tc>
        <w:tc>
          <w:tcPr>
            <w:tcW w:w="810" w:type="pct"/>
          </w:tcPr>
          <w:p w14:paraId="6711981C" w14:textId="165D27BF" w:rsidR="00CD24E7" w:rsidRPr="00D3214A" w:rsidRDefault="00CD24E7" w:rsidP="00CD24E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Резервные леса</w:t>
            </w:r>
          </w:p>
        </w:tc>
        <w:tc>
          <w:tcPr>
            <w:tcW w:w="1334" w:type="pct"/>
          </w:tcPr>
          <w:p w14:paraId="2905588B" w14:textId="2FB23C0C" w:rsidR="00CD24E7" w:rsidRPr="00D3214A" w:rsidRDefault="00CD24E7" w:rsidP="00CD24E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деятельность, связанная с охраной лесов</w:t>
            </w:r>
          </w:p>
        </w:tc>
        <w:tc>
          <w:tcPr>
            <w:tcW w:w="2666" w:type="pct"/>
          </w:tcPr>
          <w:p w14:paraId="4D229553" w14:textId="2D560AE7" w:rsidR="00CD24E7" w:rsidRPr="00D3214A" w:rsidRDefault="00CD24E7" w:rsidP="00CD24E7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</w:tbl>
    <w:p w14:paraId="65CC9E43" w14:textId="3B9F6028" w:rsidR="00A01811" w:rsidRPr="00D3214A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5CC9E44" w14:textId="58D1D17E" w:rsidR="00A01811" w:rsidRPr="00D3214A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55E04B17" w14:textId="77777777" w:rsidR="00DA2C32" w:rsidRDefault="00DA2C32" w:rsidP="00DA2C32">
      <w:pPr>
        <w:pStyle w:val="2"/>
      </w:pPr>
      <w:bookmarkStart w:id="87" w:name="_Toc481569071"/>
      <w:bookmarkStart w:id="88" w:name="_Toc497814684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604"/>
        <w:gridCol w:w="9500"/>
      </w:tblGrid>
      <w:tr w:rsidR="009A135D" w:rsidRPr="00D3214A" w14:paraId="165C34B3" w14:textId="77777777" w:rsidTr="00946AFA">
        <w:trPr>
          <w:trHeight w:val="20"/>
          <w:tblHeader/>
        </w:trPr>
        <w:tc>
          <w:tcPr>
            <w:tcW w:w="206" w:type="pct"/>
            <w:vAlign w:val="center"/>
          </w:tcPr>
          <w:p w14:paraId="0B426254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5" w:type="pct"/>
            <w:vAlign w:val="center"/>
          </w:tcPr>
          <w:p w14:paraId="0CC2EB43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29" w:type="pct"/>
            <w:vAlign w:val="center"/>
          </w:tcPr>
          <w:p w14:paraId="2CC82C67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66306092" w14:textId="77777777" w:rsidR="00E52C3B" w:rsidRPr="00D3214A" w:rsidRDefault="00E52C3B" w:rsidP="00E52C3B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604"/>
        <w:gridCol w:w="9500"/>
      </w:tblGrid>
      <w:tr w:rsidR="00CD24E7" w:rsidRPr="00D3214A" w14:paraId="3D222059" w14:textId="77777777" w:rsidTr="00946AFA">
        <w:trPr>
          <w:trHeight w:val="20"/>
          <w:tblHeader/>
        </w:trPr>
        <w:tc>
          <w:tcPr>
            <w:tcW w:w="206" w:type="pct"/>
            <w:vAlign w:val="center"/>
          </w:tcPr>
          <w:p w14:paraId="257B898F" w14:textId="71522784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5" w:type="pct"/>
            <w:vAlign w:val="center"/>
          </w:tcPr>
          <w:p w14:paraId="68F5BD45" w14:textId="77C2EEF5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9" w:type="pct"/>
            <w:vAlign w:val="center"/>
          </w:tcPr>
          <w:p w14:paraId="366AE00D" w14:textId="0C561E86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D24E7" w:rsidRPr="00D3214A" w14:paraId="1416502C" w14:textId="77777777" w:rsidTr="00946AFA">
        <w:trPr>
          <w:trHeight w:val="20"/>
        </w:trPr>
        <w:tc>
          <w:tcPr>
            <w:tcW w:w="206" w:type="pct"/>
          </w:tcPr>
          <w:p w14:paraId="6241A19C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70339EF" w14:textId="0F58F1D1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ВЛ-35 кВ «Новороссия-Смоляниново Тяговая» (25.24.2.11)</w:t>
            </w:r>
          </w:p>
        </w:tc>
        <w:tc>
          <w:tcPr>
            <w:tcW w:w="3229" w:type="pct"/>
          </w:tcPr>
          <w:p w14:paraId="51D283C7" w14:textId="5DA9F2DC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6622B5D0" w14:textId="77777777" w:rsidTr="00946AFA">
        <w:trPr>
          <w:trHeight w:val="20"/>
        </w:trPr>
        <w:tc>
          <w:tcPr>
            <w:tcW w:w="206" w:type="pct"/>
          </w:tcPr>
          <w:p w14:paraId="1415828D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47E28D34" w14:textId="0AE1D0D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(25:24-6.78)</w:t>
            </w:r>
          </w:p>
        </w:tc>
        <w:tc>
          <w:tcPr>
            <w:tcW w:w="3229" w:type="pct"/>
          </w:tcPr>
          <w:p w14:paraId="594FD171" w14:textId="6484FDA9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1BDADF31" w14:textId="77777777" w:rsidTr="00946AFA">
        <w:trPr>
          <w:trHeight w:val="20"/>
        </w:trPr>
        <w:tc>
          <w:tcPr>
            <w:tcW w:w="206" w:type="pct"/>
          </w:tcPr>
          <w:p w14:paraId="23AF0DB2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25A3862E" w14:textId="183E28C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«Вокзальная-Фридман-Штыково» (25.00.2.18)</w:t>
            </w:r>
          </w:p>
        </w:tc>
        <w:tc>
          <w:tcPr>
            <w:tcW w:w="3229" w:type="pct"/>
          </w:tcPr>
          <w:p w14:paraId="0D5F4B5D" w14:textId="02F7F4E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62418BD6" w14:textId="77777777" w:rsidTr="00946AFA">
        <w:trPr>
          <w:trHeight w:val="20"/>
        </w:trPr>
        <w:tc>
          <w:tcPr>
            <w:tcW w:w="206" w:type="pct"/>
          </w:tcPr>
          <w:p w14:paraId="482563A9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1951EA05" w14:textId="0DAD305F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«Штыково-Анисимовка» (25.00.2.50)</w:t>
            </w:r>
          </w:p>
        </w:tc>
        <w:tc>
          <w:tcPr>
            <w:tcW w:w="3229" w:type="pct"/>
          </w:tcPr>
          <w:p w14:paraId="768B8A32" w14:textId="6EB8114C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0E8F7AB7" w14:textId="77777777" w:rsidTr="00946AFA">
        <w:trPr>
          <w:trHeight w:val="20"/>
        </w:trPr>
        <w:tc>
          <w:tcPr>
            <w:tcW w:w="206" w:type="pct"/>
          </w:tcPr>
          <w:p w14:paraId="3D47F829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CF3AF08" w14:textId="5D6D183E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ВЛ-110 кВ «АТЭЦ - Смоляниново Тяговая» (25.00.2.53)</w:t>
            </w:r>
          </w:p>
        </w:tc>
        <w:tc>
          <w:tcPr>
            <w:tcW w:w="3229" w:type="pct"/>
          </w:tcPr>
          <w:p w14:paraId="5B8EC103" w14:textId="129B9B05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101B9EC8" w14:textId="77777777" w:rsidTr="00946AFA">
        <w:trPr>
          <w:trHeight w:val="20"/>
        </w:trPr>
        <w:tc>
          <w:tcPr>
            <w:tcW w:w="206" w:type="pct"/>
          </w:tcPr>
          <w:p w14:paraId="0B5FB055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12A5961" w14:textId="0D081D7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(25:00-6.218)</w:t>
            </w:r>
          </w:p>
        </w:tc>
        <w:tc>
          <w:tcPr>
            <w:tcW w:w="3229" w:type="pct"/>
          </w:tcPr>
          <w:p w14:paraId="00B3E317" w14:textId="13DBC410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005C4BEC" w14:textId="77777777" w:rsidTr="00946AFA">
        <w:trPr>
          <w:trHeight w:val="20"/>
        </w:trPr>
        <w:tc>
          <w:tcPr>
            <w:tcW w:w="206" w:type="pct"/>
          </w:tcPr>
          <w:p w14:paraId="1EE0BF86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08204F4" w14:textId="70FC6CA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(25:00-6.168)</w:t>
            </w:r>
          </w:p>
        </w:tc>
        <w:tc>
          <w:tcPr>
            <w:tcW w:w="3229" w:type="pct"/>
          </w:tcPr>
          <w:p w14:paraId="2704DB42" w14:textId="42B2C8B9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5C7459BD" w14:textId="77777777" w:rsidTr="00946AFA">
        <w:trPr>
          <w:trHeight w:val="20"/>
        </w:trPr>
        <w:tc>
          <w:tcPr>
            <w:tcW w:w="206" w:type="pct"/>
          </w:tcPr>
          <w:p w14:paraId="024C5660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2C9BD066" w14:textId="2F20398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(25:00-6.149)</w:t>
            </w:r>
          </w:p>
        </w:tc>
        <w:tc>
          <w:tcPr>
            <w:tcW w:w="3229" w:type="pct"/>
          </w:tcPr>
          <w:p w14:paraId="709698E4" w14:textId="14C174B9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5616C1B1" w14:textId="77777777" w:rsidTr="00946AFA">
        <w:trPr>
          <w:trHeight w:val="20"/>
        </w:trPr>
        <w:tc>
          <w:tcPr>
            <w:tcW w:w="206" w:type="pct"/>
          </w:tcPr>
          <w:p w14:paraId="4EB97A50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16EDA609" w14:textId="459A624A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геодезического пункта (25:24-6.115)</w:t>
            </w:r>
          </w:p>
        </w:tc>
        <w:tc>
          <w:tcPr>
            <w:tcW w:w="3229" w:type="pct"/>
          </w:tcPr>
          <w:p w14:paraId="36076E14" w14:textId="2D99224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</w:t>
            </w:r>
          </w:p>
        </w:tc>
      </w:tr>
      <w:tr w:rsidR="00CD24E7" w:rsidRPr="00D3214A" w14:paraId="58457641" w14:textId="77777777" w:rsidTr="00946AFA">
        <w:trPr>
          <w:trHeight w:val="20"/>
        </w:trPr>
        <w:tc>
          <w:tcPr>
            <w:tcW w:w="206" w:type="pct"/>
          </w:tcPr>
          <w:p w14:paraId="6B29EF5E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06ABCBF" w14:textId="3C96403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Запретная зона военного объекта - Партизанское лесничество Министерства обороны Российской Федерации (25.00.2.76)</w:t>
            </w:r>
          </w:p>
        </w:tc>
        <w:tc>
          <w:tcPr>
            <w:tcW w:w="3229" w:type="pct"/>
          </w:tcPr>
          <w:p w14:paraId="29D7D650" w14:textId="4C64E891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CD24E7" w:rsidRPr="00D3214A" w14:paraId="1A59B803" w14:textId="77777777" w:rsidTr="00946AFA">
        <w:trPr>
          <w:trHeight w:val="20"/>
        </w:trPr>
        <w:tc>
          <w:tcPr>
            <w:tcW w:w="206" w:type="pct"/>
          </w:tcPr>
          <w:p w14:paraId="612AEF2C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FC46DFF" w14:textId="42D0D93E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Иная зона с особыми условиями использования территории (25:00-6.4)</w:t>
            </w:r>
          </w:p>
        </w:tc>
        <w:tc>
          <w:tcPr>
            <w:tcW w:w="3229" w:type="pct"/>
          </w:tcPr>
          <w:p w14:paraId="0DBCAD86" w14:textId="7086027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Российской Федерации от 05.05.2014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br/>
              <w:t>№ 405 «Об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страны»</w:t>
            </w:r>
          </w:p>
        </w:tc>
      </w:tr>
      <w:tr w:rsidR="00CD24E7" w:rsidRPr="00D3214A" w14:paraId="2666EA45" w14:textId="77777777" w:rsidTr="00946AFA">
        <w:trPr>
          <w:trHeight w:val="20"/>
        </w:trPr>
        <w:tc>
          <w:tcPr>
            <w:tcW w:w="206" w:type="pct"/>
          </w:tcPr>
          <w:p w14:paraId="22A6BEC4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4421148" w14:textId="4726480C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Охранная зона магистрального трубопровода Объекта «Трубопроводная система «Восточная Сибирь – Тихий океан» участок НПС «Сковородино» - </w:t>
            </w:r>
            <w:proofErr w:type="spellStart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Спецморнефтепорт</w:t>
            </w:r>
            <w:proofErr w:type="spellEnd"/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«Козьмино» (ВСТО-II). Участок км 4587 – км 4739» (25.24.2.1)</w:t>
            </w:r>
          </w:p>
        </w:tc>
        <w:tc>
          <w:tcPr>
            <w:tcW w:w="3229" w:type="pct"/>
          </w:tcPr>
          <w:p w14:paraId="559DEBAB" w14:textId="23E60A23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магистральных трубопроводов, утвержденные Министерством топлива и энергетики Российской Федерации 29.04.1992, постановлением Госгортехнадзора России от 22.04.1992 № 9</w:t>
            </w:r>
          </w:p>
        </w:tc>
      </w:tr>
      <w:tr w:rsidR="00CD24E7" w:rsidRPr="00D3214A" w14:paraId="15A8E469" w14:textId="77777777" w:rsidTr="00946AFA">
        <w:trPr>
          <w:trHeight w:val="20"/>
        </w:trPr>
        <w:tc>
          <w:tcPr>
            <w:tcW w:w="206" w:type="pct"/>
          </w:tcPr>
          <w:p w14:paraId="4B6BE471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0FC1A1AA" w14:textId="71F126D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(25:24-6.103)</w:t>
            </w:r>
          </w:p>
        </w:tc>
        <w:tc>
          <w:tcPr>
            <w:tcW w:w="3229" w:type="pct"/>
          </w:tcPr>
          <w:p w14:paraId="1263B1CE" w14:textId="2CE216B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магистральных трубопроводов, утвержденные Министерством топлива и энергетики Российской Федерации 29.04.1992, постановлением Госгортехнадзора России от 22.04.1992 № 9</w:t>
            </w:r>
          </w:p>
        </w:tc>
      </w:tr>
      <w:tr w:rsidR="00CD24E7" w:rsidRPr="00D3214A" w14:paraId="25DE1DBE" w14:textId="77777777" w:rsidTr="00946AFA">
        <w:trPr>
          <w:trHeight w:val="20"/>
        </w:trPr>
        <w:tc>
          <w:tcPr>
            <w:tcW w:w="206" w:type="pct"/>
          </w:tcPr>
          <w:p w14:paraId="59EEBD31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423B37B5" w14:textId="052790E8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29" w:type="pct"/>
          </w:tcPr>
          <w:p w14:paraId="74D4E18F" w14:textId="400CCC5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CD24E7" w:rsidRPr="00D3214A" w14:paraId="5E512792" w14:textId="77777777" w:rsidTr="00946AFA">
        <w:trPr>
          <w:trHeight w:val="20"/>
        </w:trPr>
        <w:tc>
          <w:tcPr>
            <w:tcW w:w="206" w:type="pct"/>
          </w:tcPr>
          <w:p w14:paraId="52BF4B9C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2FBEA3BB" w14:textId="36DCE162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</w:t>
            </w:r>
          </w:p>
        </w:tc>
        <w:tc>
          <w:tcPr>
            <w:tcW w:w="3229" w:type="pct"/>
          </w:tcPr>
          <w:p w14:paraId="3F9BFD4C" w14:textId="7423B550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CD24E7" w:rsidRPr="00D3214A" w14:paraId="2BE3D38F" w14:textId="77777777" w:rsidTr="00946AFA">
        <w:trPr>
          <w:trHeight w:val="20"/>
        </w:trPr>
        <w:tc>
          <w:tcPr>
            <w:tcW w:w="206" w:type="pct"/>
          </w:tcPr>
          <w:p w14:paraId="014DD30E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9E0ED11" w14:textId="0FC485C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(25:24-6.360)</w:t>
            </w:r>
          </w:p>
        </w:tc>
        <w:tc>
          <w:tcPr>
            <w:tcW w:w="3229" w:type="pct"/>
          </w:tcPr>
          <w:p w14:paraId="24F37BDF" w14:textId="27C85C25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CD24E7" w:rsidRPr="00D3214A" w14:paraId="437F526E" w14:textId="77777777" w:rsidTr="00946AFA">
        <w:trPr>
          <w:trHeight w:val="20"/>
        </w:trPr>
        <w:tc>
          <w:tcPr>
            <w:tcW w:w="206" w:type="pct"/>
          </w:tcPr>
          <w:p w14:paraId="0BCE546B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1A7A2927" w14:textId="21A681C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 кВ «Шкотово – Новороссия» (25.24.2.10)</w:t>
            </w:r>
          </w:p>
        </w:tc>
        <w:tc>
          <w:tcPr>
            <w:tcW w:w="3229" w:type="pct"/>
          </w:tcPr>
          <w:p w14:paraId="5B8975F6" w14:textId="2DD32352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633F3051" w14:textId="77777777" w:rsidTr="00946AFA">
        <w:trPr>
          <w:trHeight w:val="20"/>
        </w:trPr>
        <w:tc>
          <w:tcPr>
            <w:tcW w:w="206" w:type="pct"/>
          </w:tcPr>
          <w:p w14:paraId="7CC2C015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C452310" w14:textId="05893BA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ВЛ-35кВ «Смоляниново-Тяговая – Новороссия» (25.24.2.136)</w:t>
            </w:r>
          </w:p>
        </w:tc>
        <w:tc>
          <w:tcPr>
            <w:tcW w:w="3229" w:type="pct"/>
          </w:tcPr>
          <w:p w14:paraId="335F1F44" w14:textId="5BFD1D1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35ADFEE0" w14:textId="77777777" w:rsidTr="00946AFA">
        <w:trPr>
          <w:trHeight w:val="20"/>
        </w:trPr>
        <w:tc>
          <w:tcPr>
            <w:tcW w:w="206" w:type="pct"/>
          </w:tcPr>
          <w:p w14:paraId="535A70C7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F98E52C" w14:textId="564FED9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(25:24-6.21)</w:t>
            </w:r>
          </w:p>
        </w:tc>
        <w:tc>
          <w:tcPr>
            <w:tcW w:w="3229" w:type="pct"/>
          </w:tcPr>
          <w:p w14:paraId="579CCE95" w14:textId="03671B1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4233418D" w14:textId="77777777" w:rsidTr="00946AFA">
        <w:trPr>
          <w:trHeight w:val="20"/>
        </w:trPr>
        <w:tc>
          <w:tcPr>
            <w:tcW w:w="206" w:type="pct"/>
          </w:tcPr>
          <w:p w14:paraId="169E2C96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380F45B9" w14:textId="4FA5619A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(25:24-6.150)</w:t>
            </w:r>
          </w:p>
        </w:tc>
        <w:tc>
          <w:tcPr>
            <w:tcW w:w="3229" w:type="pct"/>
          </w:tcPr>
          <w:p w14:paraId="3CF29B0E" w14:textId="3A62CAF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0DAE583C" w14:textId="77777777" w:rsidTr="00946AFA">
        <w:trPr>
          <w:trHeight w:val="20"/>
        </w:trPr>
        <w:tc>
          <w:tcPr>
            <w:tcW w:w="206" w:type="pct"/>
          </w:tcPr>
          <w:p w14:paraId="0D2B7712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D50BAE2" w14:textId="4D212F9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(25:24-6.358)</w:t>
            </w:r>
          </w:p>
        </w:tc>
        <w:tc>
          <w:tcPr>
            <w:tcW w:w="3229" w:type="pct"/>
          </w:tcPr>
          <w:p w14:paraId="7D1E479D" w14:textId="16C4A8DE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CD24E7" w:rsidRPr="00D3214A" w14:paraId="255A3827" w14:textId="77777777" w:rsidTr="00946AFA">
        <w:trPr>
          <w:trHeight w:val="20"/>
        </w:trPr>
        <w:tc>
          <w:tcPr>
            <w:tcW w:w="206" w:type="pct"/>
          </w:tcPr>
          <w:p w14:paraId="6F604CA6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1BB7724" w14:textId="57839E6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ВЛ-0,4 кВ и КТП 10/0,4 кВ «с. Новороссия» (25.24.2.24)</w:t>
            </w:r>
          </w:p>
        </w:tc>
        <w:tc>
          <w:tcPr>
            <w:tcW w:w="3229" w:type="pct"/>
          </w:tcPr>
          <w:p w14:paraId="3FD68FDF" w14:textId="618911D5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44D1BBFB" w14:textId="77777777" w:rsidTr="00946AFA">
        <w:trPr>
          <w:trHeight w:val="20"/>
        </w:trPr>
        <w:tc>
          <w:tcPr>
            <w:tcW w:w="206" w:type="pct"/>
          </w:tcPr>
          <w:p w14:paraId="546789BB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24AACD74" w14:textId="5C6972D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(25:24-6.76)</w:t>
            </w:r>
          </w:p>
        </w:tc>
        <w:tc>
          <w:tcPr>
            <w:tcW w:w="3229" w:type="pct"/>
          </w:tcPr>
          <w:p w14:paraId="47989D27" w14:textId="38A94410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5AA5EA92" w14:textId="77777777" w:rsidTr="00946AFA">
        <w:trPr>
          <w:trHeight w:val="20"/>
        </w:trPr>
        <w:tc>
          <w:tcPr>
            <w:tcW w:w="206" w:type="pct"/>
          </w:tcPr>
          <w:p w14:paraId="77C0A3C3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368F3A3" w14:textId="231BACC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ВЛ 500 кВ объекта «ВЛ 500 кВ Владивосток-Лозовая» (25.00.2.87)</w:t>
            </w:r>
          </w:p>
        </w:tc>
        <w:tc>
          <w:tcPr>
            <w:tcW w:w="3229" w:type="pct"/>
          </w:tcPr>
          <w:p w14:paraId="4C57AD73" w14:textId="5EF5773A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45E10885" w14:textId="77777777" w:rsidTr="00946AFA">
        <w:trPr>
          <w:trHeight w:val="20"/>
        </w:trPr>
        <w:tc>
          <w:tcPr>
            <w:tcW w:w="206" w:type="pct"/>
          </w:tcPr>
          <w:p w14:paraId="1689A92B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2C07C855" w14:textId="34575CA3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линии электропередачи сооружения «Сеть цифрового наземного телевизионного вещания Приморского края (III этап) - с. Стеклянуха» (25.24.2.122)</w:t>
            </w:r>
          </w:p>
        </w:tc>
        <w:tc>
          <w:tcPr>
            <w:tcW w:w="3229" w:type="pct"/>
          </w:tcPr>
          <w:p w14:paraId="419D2D56" w14:textId="70E7B88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60A2350C" w14:textId="77777777" w:rsidTr="00946AFA">
        <w:trPr>
          <w:trHeight w:val="20"/>
        </w:trPr>
        <w:tc>
          <w:tcPr>
            <w:tcW w:w="206" w:type="pct"/>
          </w:tcPr>
          <w:p w14:paraId="3246DF4D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01ED8462" w14:textId="3A2B82D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установлению границ охранной зоны волоконно-оптической линии связи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ОАО «Мегафон» «Приморский край,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Артем - г. Партизанск - п. Врангель -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Козьмино» (25.24.2.14)</w:t>
            </w:r>
          </w:p>
        </w:tc>
        <w:tc>
          <w:tcPr>
            <w:tcW w:w="3229" w:type="pct"/>
          </w:tcPr>
          <w:p w14:paraId="0FFC6458" w14:textId="5BB56121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CD24E7" w:rsidRPr="00D3214A" w14:paraId="0947B9A4" w14:textId="77777777" w:rsidTr="00946AFA">
        <w:trPr>
          <w:trHeight w:val="20"/>
        </w:trPr>
        <w:tc>
          <w:tcPr>
            <w:tcW w:w="206" w:type="pct"/>
          </w:tcPr>
          <w:p w14:paraId="3B9B126C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BD6EAD1" w14:textId="63F1501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линий и сооружений связи и линий и сооружений радиофикации (25:24-6.77)</w:t>
            </w:r>
          </w:p>
        </w:tc>
        <w:tc>
          <w:tcPr>
            <w:tcW w:w="3229" w:type="pct"/>
          </w:tcPr>
          <w:p w14:paraId="7EFB49B6" w14:textId="612CB7C2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охраны линий и сооружений связи Российской Федерации, утвержденные постановлением Правительства Российской Федерации от 09.06.1995 № 578</w:t>
            </w:r>
          </w:p>
        </w:tc>
      </w:tr>
      <w:tr w:rsidR="00CD24E7" w:rsidRPr="00D3214A" w14:paraId="58337F95" w14:textId="77777777" w:rsidTr="00946AFA">
        <w:trPr>
          <w:trHeight w:val="20"/>
        </w:trPr>
        <w:tc>
          <w:tcPr>
            <w:tcW w:w="206" w:type="pct"/>
          </w:tcPr>
          <w:p w14:paraId="7853D039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A3A915D" w14:textId="471E8151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(25:00-6.304)</w:t>
            </w:r>
          </w:p>
        </w:tc>
        <w:tc>
          <w:tcPr>
            <w:tcW w:w="3229" w:type="pct"/>
          </w:tcPr>
          <w:p w14:paraId="33E7A1B6" w14:textId="43ECC4E0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4B1ADEB9" w14:textId="77777777" w:rsidTr="00946AFA">
        <w:trPr>
          <w:trHeight w:val="20"/>
        </w:trPr>
        <w:tc>
          <w:tcPr>
            <w:tcW w:w="206" w:type="pct"/>
          </w:tcPr>
          <w:p w14:paraId="2BAFB2EB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357BC7E" w14:textId="426805B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 (25:24-6.139)</w:t>
            </w:r>
          </w:p>
        </w:tc>
        <w:tc>
          <w:tcPr>
            <w:tcW w:w="3229" w:type="pct"/>
          </w:tcPr>
          <w:p w14:paraId="07E72FA1" w14:textId="161F954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20CD6B46" w14:textId="77777777" w:rsidTr="00946AFA">
        <w:trPr>
          <w:trHeight w:val="20"/>
        </w:trPr>
        <w:tc>
          <w:tcPr>
            <w:tcW w:w="206" w:type="pct"/>
          </w:tcPr>
          <w:p w14:paraId="6BEA20C4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3DD82BB5" w14:textId="0E6FA3C3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пункта ГГС Новая Москва (25.24.2.109)</w:t>
            </w:r>
          </w:p>
        </w:tc>
        <w:tc>
          <w:tcPr>
            <w:tcW w:w="3229" w:type="pct"/>
          </w:tcPr>
          <w:p w14:paraId="2911894F" w14:textId="7BFC3BE1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</w:t>
            </w:r>
          </w:p>
        </w:tc>
      </w:tr>
      <w:tr w:rsidR="00CD24E7" w:rsidRPr="00D3214A" w14:paraId="219E8539" w14:textId="77777777" w:rsidTr="00946AFA">
        <w:trPr>
          <w:trHeight w:val="20"/>
        </w:trPr>
        <w:tc>
          <w:tcPr>
            <w:tcW w:w="206" w:type="pct"/>
          </w:tcPr>
          <w:p w14:paraId="35D20431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73AD067A" w14:textId="0FF7F07F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(25:24-6.382)</w:t>
            </w:r>
          </w:p>
        </w:tc>
        <w:tc>
          <w:tcPr>
            <w:tcW w:w="3229" w:type="pct"/>
          </w:tcPr>
          <w:p w14:paraId="4FDE6391" w14:textId="25FDE835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08BF0608" w14:textId="77777777" w:rsidTr="00946AFA">
        <w:trPr>
          <w:trHeight w:val="20"/>
        </w:trPr>
        <w:tc>
          <w:tcPr>
            <w:tcW w:w="206" w:type="pct"/>
          </w:tcPr>
          <w:p w14:paraId="37F42048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694EB81B" w14:textId="54F78D4A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(25:24-6.388)</w:t>
            </w:r>
          </w:p>
        </w:tc>
        <w:tc>
          <w:tcPr>
            <w:tcW w:w="3229" w:type="pct"/>
          </w:tcPr>
          <w:p w14:paraId="0BF9C9CA" w14:textId="547E0499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047DD061" w14:textId="77777777" w:rsidTr="00946AFA">
        <w:trPr>
          <w:trHeight w:val="20"/>
        </w:trPr>
        <w:tc>
          <w:tcPr>
            <w:tcW w:w="206" w:type="pct"/>
          </w:tcPr>
          <w:p w14:paraId="7EB5C5E7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078F78AA" w14:textId="2B87402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29" w:type="pct"/>
          </w:tcPr>
          <w:p w14:paraId="2614BC05" w14:textId="70C17CE2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CD24E7" w:rsidRPr="00D3214A" w14:paraId="49BEBE67" w14:textId="77777777" w:rsidTr="00946AFA">
        <w:trPr>
          <w:trHeight w:val="20"/>
        </w:trPr>
        <w:tc>
          <w:tcPr>
            <w:tcW w:w="206" w:type="pct"/>
          </w:tcPr>
          <w:p w14:paraId="33E9CD64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46AC41A9" w14:textId="1E761AA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(25:24-6.427)</w:t>
            </w:r>
          </w:p>
        </w:tc>
        <w:tc>
          <w:tcPr>
            <w:tcW w:w="3229" w:type="pct"/>
          </w:tcPr>
          <w:p w14:paraId="595FC2BD" w14:textId="4D22DDD0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CD24E7" w:rsidRPr="00D3214A" w14:paraId="31FA3C0F" w14:textId="77777777" w:rsidTr="00946AFA">
        <w:trPr>
          <w:trHeight w:val="20"/>
        </w:trPr>
        <w:tc>
          <w:tcPr>
            <w:tcW w:w="206" w:type="pct"/>
          </w:tcPr>
          <w:p w14:paraId="6604ABA1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37237947" w14:textId="2B7942CE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(25:24-6.430)</w:t>
            </w:r>
          </w:p>
        </w:tc>
        <w:tc>
          <w:tcPr>
            <w:tcW w:w="3229" w:type="pct"/>
          </w:tcPr>
          <w:p w14:paraId="66F07660" w14:textId="6F48569C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CD24E7" w:rsidRPr="00D3214A" w14:paraId="222A86C8" w14:textId="77777777" w:rsidTr="00946AFA">
        <w:trPr>
          <w:trHeight w:val="20"/>
        </w:trPr>
        <w:tc>
          <w:tcPr>
            <w:tcW w:w="206" w:type="pct"/>
          </w:tcPr>
          <w:p w14:paraId="19A6ADFC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56C0C675" w14:textId="5C3934A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(25:24-6.432)</w:t>
            </w:r>
          </w:p>
        </w:tc>
        <w:tc>
          <w:tcPr>
            <w:tcW w:w="3229" w:type="pct"/>
          </w:tcPr>
          <w:p w14:paraId="3C8A56A3" w14:textId="33F4D30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CD24E7" w:rsidRPr="00D3214A" w14:paraId="76F9D1E1" w14:textId="77777777" w:rsidTr="00946AFA">
        <w:trPr>
          <w:trHeight w:val="20"/>
        </w:trPr>
        <w:tc>
          <w:tcPr>
            <w:tcW w:w="206" w:type="pct"/>
          </w:tcPr>
          <w:p w14:paraId="431EB440" w14:textId="77777777" w:rsidR="00CD24E7" w:rsidRPr="00CD24E7" w:rsidRDefault="00CD24E7" w:rsidP="00CD24E7">
            <w:pPr>
              <w:pStyle w:val="af1"/>
              <w:numPr>
                <w:ilvl w:val="0"/>
                <w:numId w:val="75"/>
              </w:numPr>
              <w:ind w:left="0" w:firstLine="0"/>
              <w:rPr>
                <w:bCs/>
              </w:rPr>
            </w:pPr>
          </w:p>
        </w:tc>
        <w:tc>
          <w:tcPr>
            <w:tcW w:w="1565" w:type="pct"/>
          </w:tcPr>
          <w:p w14:paraId="39FAD359" w14:textId="2A6D6DEC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(25:24-6.433)</w:t>
            </w:r>
          </w:p>
        </w:tc>
        <w:tc>
          <w:tcPr>
            <w:tcW w:w="3229" w:type="pct"/>
          </w:tcPr>
          <w:p w14:paraId="668AD427" w14:textId="551DA9CA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</w:tbl>
    <w:p w14:paraId="23D74961" w14:textId="77777777" w:rsidR="00E52C3B" w:rsidRPr="00D3214A" w:rsidRDefault="00E52C3B" w:rsidP="00E52C3B">
      <w:pPr>
        <w:rPr>
          <w:rFonts w:ascii="Times New Roman" w:hAnsi="Times New Roman"/>
          <w:lang w:eastAsia="ru-RU"/>
        </w:rPr>
      </w:pPr>
    </w:p>
    <w:p w14:paraId="65CC9E45" w14:textId="2ECE5258" w:rsidR="00A01811" w:rsidRPr="00D3214A" w:rsidRDefault="00A01811" w:rsidP="00C27FCF">
      <w:pPr>
        <w:pStyle w:val="1"/>
      </w:pPr>
      <w:bookmarkStart w:id="89" w:name="_Toc82019308"/>
      <w:r w:rsidRPr="00D3214A">
        <w:t>ЗОНА КЛАДБИЩ И КРЕМАТОРИЕВ (СН 1)</w:t>
      </w:r>
      <w:bookmarkEnd w:id="85"/>
      <w:bookmarkEnd w:id="87"/>
      <w:bookmarkEnd w:id="88"/>
      <w:bookmarkEnd w:id="89"/>
    </w:p>
    <w:p w14:paraId="65CC9E46" w14:textId="1C9537C9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6729E962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0602594B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2328554F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5D5D80F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23FE7C97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4DEB4A63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691A67C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CACB9D1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79614770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4719B8D5" w14:textId="77777777" w:rsidR="00532D54" w:rsidRPr="00D3214A" w:rsidRDefault="00532D54" w:rsidP="00532D5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CD24E7" w:rsidRPr="00D3214A" w14:paraId="5495D99D" w14:textId="77777777" w:rsidTr="00946AFA">
        <w:trPr>
          <w:trHeight w:val="20"/>
          <w:tblHeader/>
        </w:trPr>
        <w:tc>
          <w:tcPr>
            <w:tcW w:w="179" w:type="pct"/>
            <w:vAlign w:val="center"/>
          </w:tcPr>
          <w:p w14:paraId="6394EFFF" w14:textId="32FABF45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6DCFAFEA" w14:textId="58888EE2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539C8890" w14:textId="09DE659F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372FCD29" w14:textId="33ED3F5B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D24E7" w:rsidRPr="00D3214A" w14:paraId="65CC9E5A" w14:textId="77777777" w:rsidTr="00946AFA">
        <w:trPr>
          <w:trHeight w:val="20"/>
        </w:trPr>
        <w:tc>
          <w:tcPr>
            <w:tcW w:w="179" w:type="pct"/>
          </w:tcPr>
          <w:p w14:paraId="08995809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E50" w14:textId="63C7F1EF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Ритуальная деятельность</w:t>
            </w:r>
          </w:p>
        </w:tc>
        <w:tc>
          <w:tcPr>
            <w:tcW w:w="1333" w:type="pct"/>
          </w:tcPr>
          <w:p w14:paraId="65CC9E51" w14:textId="02655A6E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кладбищ, крематориев и мест захоронения;</w:t>
            </w:r>
          </w:p>
          <w:p w14:paraId="2CDEAB3D" w14:textId="7777777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соответствующих культовых сооружений;</w:t>
            </w:r>
          </w:p>
          <w:p w14:paraId="65CC9E53" w14:textId="46EB9CBB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2667" w:type="pct"/>
          </w:tcPr>
          <w:p w14:paraId="65CC9E57" w14:textId="5E21EF5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CD24E7" w:rsidRPr="00D3214A" w14:paraId="65CC9E68" w14:textId="77777777" w:rsidTr="00946AFA">
        <w:trPr>
          <w:trHeight w:val="20"/>
        </w:trPr>
        <w:tc>
          <w:tcPr>
            <w:tcW w:w="179" w:type="pct"/>
          </w:tcPr>
          <w:p w14:paraId="24E2741E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E5B" w14:textId="7DD30E8F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333" w:type="pct"/>
          </w:tcPr>
          <w:p w14:paraId="65CC9E5D" w14:textId="0BE4D2A9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</w:tcPr>
          <w:p w14:paraId="053DD886" w14:textId="38CA2BC5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количество этажей не подлежит установлению.</w:t>
            </w:r>
          </w:p>
          <w:p w14:paraId="30A84614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Высота зданий религиозного назначения не подлежит установлению.</w:t>
            </w:r>
          </w:p>
          <w:p w14:paraId="38709975" w14:textId="0E52108F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7E8D30D5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FC285B4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не подлежат установлению.</w:t>
            </w:r>
          </w:p>
          <w:p w14:paraId="5FBA4EB8" w14:textId="00B465A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70%. </w:t>
            </w:r>
          </w:p>
          <w:p w14:paraId="65CC9E65" w14:textId="42DC735E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CD24E7" w:rsidRPr="00D3214A" w14:paraId="2A6F1939" w14:textId="77777777" w:rsidTr="00946AFA">
        <w:trPr>
          <w:trHeight w:val="20"/>
        </w:trPr>
        <w:tc>
          <w:tcPr>
            <w:tcW w:w="179" w:type="pct"/>
          </w:tcPr>
          <w:p w14:paraId="347E75C4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7919897B" w14:textId="1E8D7998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1333" w:type="pct"/>
          </w:tcPr>
          <w:p w14:paraId="63BC3109" w14:textId="54CE2782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667" w:type="pct"/>
            <w:vMerge/>
          </w:tcPr>
          <w:p w14:paraId="45B22220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4E7" w:rsidRPr="00D3214A" w14:paraId="3EE190CA" w14:textId="77777777" w:rsidTr="00946AFA">
        <w:trPr>
          <w:trHeight w:val="20"/>
        </w:trPr>
        <w:tc>
          <w:tcPr>
            <w:tcW w:w="179" w:type="pct"/>
          </w:tcPr>
          <w:p w14:paraId="19A62AC7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49DD06F" w14:textId="7278A6DC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1333" w:type="pct"/>
          </w:tcPr>
          <w:p w14:paraId="75520963" w14:textId="5779DAD1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667" w:type="pct"/>
            <w:vMerge/>
          </w:tcPr>
          <w:p w14:paraId="673F1DB6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4E7" w:rsidRPr="00D3214A" w14:paraId="15E67006" w14:textId="77777777" w:rsidTr="00946AFA">
        <w:trPr>
          <w:trHeight w:val="20"/>
        </w:trPr>
        <w:tc>
          <w:tcPr>
            <w:tcW w:w="179" w:type="pct"/>
          </w:tcPr>
          <w:p w14:paraId="72A801A5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4C897616" w14:textId="16C3DAA7" w:rsidR="00CD24E7" w:rsidRPr="00D3214A" w:rsidRDefault="00CD24E7" w:rsidP="00CD2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333" w:type="pct"/>
          </w:tcPr>
          <w:p w14:paraId="04A1CCAC" w14:textId="7777777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75D879ED" w14:textId="4E358B2B" w:rsidR="00CD24E7" w:rsidRPr="00D3214A" w:rsidRDefault="00CD24E7" w:rsidP="00CD2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667" w:type="pct"/>
          </w:tcPr>
          <w:p w14:paraId="768C58C4" w14:textId="7777777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01363C49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18B37159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371018FC" w14:textId="2BA4E43D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– не менее 100 кв. м.</w:t>
            </w:r>
          </w:p>
          <w:p w14:paraId="7F9B3C9E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60%. </w:t>
            </w:r>
          </w:p>
          <w:p w14:paraId="7577F45C" w14:textId="0171836C" w:rsidR="00CD24E7" w:rsidRPr="00D3214A" w:rsidRDefault="00CD24E7" w:rsidP="00CD2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20%</w:t>
            </w:r>
          </w:p>
        </w:tc>
      </w:tr>
      <w:tr w:rsidR="00CD24E7" w:rsidRPr="00D3214A" w14:paraId="4D4C561F" w14:textId="77777777" w:rsidTr="00946AFA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FD9E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E697" w14:textId="325413FF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EF97" w14:textId="12935EDD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60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1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0D7DF" w14:textId="0E3F48EC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40D6776A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7EC3AA2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1D861208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3B6E7268" w14:textId="7CD162AD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1727CDC9" w14:textId="77777777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6D0E4EDD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3E28602F" w14:textId="2FC6E7F9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56ECE541" w14:textId="0649A75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не подлежит установлению</w:t>
            </w:r>
          </w:p>
        </w:tc>
      </w:tr>
      <w:tr w:rsidR="00CD24E7" w:rsidRPr="00D3214A" w14:paraId="6F258713" w14:textId="77777777" w:rsidTr="00946AFA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D8B3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C3E" w14:textId="55018A63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2CCE" w14:textId="3C88A26A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F8BFE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4E7" w:rsidRPr="00D3214A" w14:paraId="62654210" w14:textId="77777777" w:rsidTr="00946AFA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6B8E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FD52" w14:textId="6854119C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35C4" w14:textId="4D286E6B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6729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4E7" w:rsidRPr="00D3214A" w14:paraId="23EBF906" w14:textId="77777777" w:rsidTr="00946AFA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DFD4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79F3" w14:textId="020F1748" w:rsidR="00CD24E7" w:rsidRPr="00D3214A" w:rsidRDefault="00CD24E7" w:rsidP="00CD2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628B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25991587" w14:textId="721C5166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DBA2FF" w14:textId="436BAD44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CD24E7" w:rsidRPr="00D3214A" w14:paraId="2F38C952" w14:textId="77777777" w:rsidTr="00946AFA">
        <w:trPr>
          <w:trHeight w:val="20"/>
        </w:trPr>
        <w:tc>
          <w:tcPr>
            <w:tcW w:w="179" w:type="pct"/>
          </w:tcPr>
          <w:p w14:paraId="7C900A93" w14:textId="77777777" w:rsidR="00CD24E7" w:rsidRPr="00CD24E7" w:rsidRDefault="00CD24E7" w:rsidP="00CD24E7">
            <w:pPr>
              <w:pStyle w:val="af1"/>
              <w:numPr>
                <w:ilvl w:val="0"/>
                <w:numId w:val="76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FCED1E8" w14:textId="5B23841C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right w:val="single" w:sz="4" w:space="0" w:color="auto"/>
            </w:tcBorders>
          </w:tcPr>
          <w:p w14:paraId="6C57929C" w14:textId="5B459D7D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06913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5CC9E6E" w14:textId="4D4811D4" w:rsidR="00A01811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095B9E35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26746CE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B832007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50709046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539CDC34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1AD10364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F7BC647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2A727F6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058ED563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467CC907" w14:textId="77777777" w:rsidR="00096CF5" w:rsidRPr="00D3214A" w:rsidRDefault="00096CF5" w:rsidP="00096CF5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CD24E7" w:rsidRPr="00D3214A" w14:paraId="785DEDE8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0C8325B0" w14:textId="0AACD2F0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231864B2" w14:textId="2324F604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79DBD0E9" w14:textId="5BFEAD1A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00EA6918" w14:textId="54439A62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D24E7" w:rsidRPr="00D3214A" w14:paraId="65CC9E83" w14:textId="77777777" w:rsidTr="00946AFA">
        <w:trPr>
          <w:trHeight w:val="20"/>
        </w:trPr>
        <w:tc>
          <w:tcPr>
            <w:tcW w:w="191" w:type="pct"/>
          </w:tcPr>
          <w:p w14:paraId="08E79FF7" w14:textId="77777777" w:rsidR="00CD24E7" w:rsidRPr="00D3214A" w:rsidRDefault="00CD24E7" w:rsidP="00CD24E7">
            <w:pPr>
              <w:pStyle w:val="af1"/>
              <w:numPr>
                <w:ilvl w:val="0"/>
                <w:numId w:val="77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65CC9E78" w14:textId="1E499BB8" w:rsidR="00CD24E7" w:rsidRPr="00D3214A" w:rsidRDefault="00CD24E7" w:rsidP="00CD24E7">
            <w:pPr>
              <w:tabs>
                <w:tab w:val="center" w:pos="111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1333" w:type="pct"/>
          </w:tcPr>
          <w:p w14:paraId="65CC9E79" w14:textId="68CABF3D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  <w:p w14:paraId="65CC9E7A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7775EF89" w14:textId="01F2D70F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предельное </w:t>
            </w:r>
            <w:r w:rsidRPr="00D3214A">
              <w:rPr>
                <w:rFonts w:ascii="Times New Roman" w:hAnsi="Times New Roman"/>
                <w:sz w:val="24"/>
                <w:szCs w:val="24"/>
              </w:rPr>
              <w:t>максимальное</w:t>
            </w: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количество этажей – 3 надземных этажа.</w:t>
            </w:r>
          </w:p>
          <w:p w14:paraId="4EB59118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      </w:r>
          </w:p>
          <w:p w14:paraId="3AD5E549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</w:t>
            </w:r>
          </w:p>
          <w:p w14:paraId="7E1219D0" w14:textId="0AF1F8B1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Размеры земельных участков – не менее 200 кв. м.</w:t>
            </w:r>
          </w:p>
          <w:p w14:paraId="1E02E361" w14:textId="27AED94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75%. </w:t>
            </w:r>
          </w:p>
          <w:p w14:paraId="214E3BDD" w14:textId="17C3ED62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процент озеленения – 15%.</w:t>
            </w:r>
          </w:p>
          <w:p w14:paraId="35A22112" w14:textId="63F5918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Минимальное количество мест для хранения автомобилей:</w:t>
            </w:r>
          </w:p>
          <w:p w14:paraId="27DB8F00" w14:textId="79A169F7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для магазинов с торговой площадью менее 200 кв. м – 3 машино-места на 1 объект; </w:t>
            </w:r>
          </w:p>
          <w:p w14:paraId="65CC9E81" w14:textId="4E110F25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для магазинов с торговой площадью более 200 кв. м – 7 машино-мест на 100 кв. м торговой площади</w:t>
            </w:r>
          </w:p>
        </w:tc>
      </w:tr>
    </w:tbl>
    <w:p w14:paraId="65CC9E84" w14:textId="1401ABFC" w:rsidR="00A01811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</w:t>
      </w:r>
      <w:r w:rsidR="00DD428C">
        <w:t>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1F278CF0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314E298A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1E9C701F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72862432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275ACE5E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4B568B4F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522B3169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5E136F92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2AAC197E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615D9C4E" w14:textId="77777777" w:rsidR="00096CF5" w:rsidRPr="00D3214A" w:rsidRDefault="00096CF5" w:rsidP="00096CF5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2408"/>
        <w:gridCol w:w="3968"/>
        <w:gridCol w:w="7940"/>
      </w:tblGrid>
      <w:tr w:rsidR="00CD24E7" w:rsidRPr="00D3214A" w14:paraId="5F52CE5F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416CA6F8" w14:textId="324EAF82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0F619E30" w14:textId="0FAFE30C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2EFE4392" w14:textId="69A60E83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6B73115A" w14:textId="2287988D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D24E7" w:rsidRPr="00D3214A" w14:paraId="25C89AE6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0306" w14:textId="77777777" w:rsidR="00CD24E7" w:rsidRPr="00CD24E7" w:rsidRDefault="00CD24E7" w:rsidP="00CD24E7">
            <w:pPr>
              <w:pStyle w:val="af1"/>
              <w:numPr>
                <w:ilvl w:val="0"/>
                <w:numId w:val="7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4818" w14:textId="004E469F" w:rsidR="00CD24E7" w:rsidRPr="00D3214A" w:rsidRDefault="00CD24E7" w:rsidP="00CD24E7">
            <w:pPr>
              <w:tabs>
                <w:tab w:val="center" w:pos="111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8654" w14:textId="1F74FF85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F9CE" w14:textId="2DC3A59A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предельное максимальное количество этажей – 2 надземных этажа.</w:t>
            </w:r>
          </w:p>
          <w:p w14:paraId="7EAFEF07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0C920A3C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6B575A86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Размеры земельных участков не подлежат установлению.</w:t>
            </w:r>
          </w:p>
          <w:p w14:paraId="1138A611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Максимальный процент застройки в границах земельного участка не подлежит установлению.</w:t>
            </w:r>
          </w:p>
          <w:p w14:paraId="0FD57EA8" w14:textId="0348E70E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CD24E7" w:rsidRPr="00D3214A" w14:paraId="3102B168" w14:textId="77777777" w:rsidTr="00946AFA">
        <w:trPr>
          <w:trHeight w:val="2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4D09" w14:textId="77777777" w:rsidR="00CD24E7" w:rsidRPr="00CD24E7" w:rsidRDefault="00CD24E7" w:rsidP="00CD24E7">
            <w:pPr>
              <w:pStyle w:val="af1"/>
              <w:numPr>
                <w:ilvl w:val="0"/>
                <w:numId w:val="7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0449" w14:textId="2698DF0A" w:rsidR="00CD24E7" w:rsidRPr="00D3214A" w:rsidRDefault="00CD24E7" w:rsidP="00CD24E7">
            <w:pPr>
              <w:tabs>
                <w:tab w:val="center" w:pos="111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E9B9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инженерной инфраструктуры;</w:t>
            </w:r>
          </w:p>
          <w:p w14:paraId="65A24972" w14:textId="40FD49CE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 Классификатора видов разрешенного использования земельных участков, а также некапитальных сооружений, предназначенных для охраны транспортных средств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88DF5" w14:textId="50053761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CD24E7" w:rsidRPr="00D3214A" w14:paraId="49A1AB2D" w14:textId="77777777" w:rsidTr="00946AFA">
        <w:trPr>
          <w:trHeight w:val="20"/>
        </w:trPr>
        <w:tc>
          <w:tcPr>
            <w:tcW w:w="191" w:type="pct"/>
          </w:tcPr>
          <w:p w14:paraId="09F94768" w14:textId="77777777" w:rsidR="00CD24E7" w:rsidRPr="00CD24E7" w:rsidRDefault="00CD24E7" w:rsidP="00CD24E7">
            <w:pPr>
              <w:pStyle w:val="af1"/>
              <w:numPr>
                <w:ilvl w:val="0"/>
                <w:numId w:val="78"/>
              </w:numPr>
              <w:ind w:left="0" w:firstLine="0"/>
              <w:rPr>
                <w:bCs/>
              </w:rPr>
            </w:pPr>
          </w:p>
        </w:tc>
        <w:tc>
          <w:tcPr>
            <w:tcW w:w="809" w:type="pct"/>
          </w:tcPr>
          <w:p w14:paraId="267F2898" w14:textId="19E53A46" w:rsidR="00CD24E7" w:rsidRPr="00D3214A" w:rsidRDefault="00CD24E7" w:rsidP="00CD24E7">
            <w:pPr>
              <w:tabs>
                <w:tab w:val="center" w:pos="111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333" w:type="pct"/>
            <w:tcBorders>
              <w:right w:val="single" w:sz="4" w:space="0" w:color="auto"/>
            </w:tcBorders>
          </w:tcPr>
          <w:p w14:paraId="77450384" w14:textId="14876A0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4D6EA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36FB6A6" w14:textId="074800C3" w:rsidR="00DA2C32" w:rsidRDefault="00DA2C32" w:rsidP="00DA2C32">
      <w:pPr>
        <w:pStyle w:val="2"/>
      </w:pPr>
      <w:bookmarkStart w:id="90" w:name="_Toc481569073"/>
      <w:bookmarkStart w:id="91" w:name="_Toc497814685"/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498"/>
        <w:gridCol w:w="9818"/>
      </w:tblGrid>
      <w:tr w:rsidR="009A135D" w:rsidRPr="00D3214A" w14:paraId="2D71C03F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3B350832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11" w:type="pct"/>
            <w:vAlign w:val="center"/>
          </w:tcPr>
          <w:p w14:paraId="7C882E77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98" w:type="pct"/>
            <w:vAlign w:val="center"/>
          </w:tcPr>
          <w:p w14:paraId="0F6B964D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24E5B900" w14:textId="77777777" w:rsidR="009A2DBF" w:rsidRPr="00D3214A" w:rsidRDefault="009A2DBF" w:rsidP="009A2DBF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498"/>
        <w:gridCol w:w="9818"/>
      </w:tblGrid>
      <w:tr w:rsidR="00CD24E7" w:rsidRPr="00D3214A" w14:paraId="4382A1F4" w14:textId="77777777" w:rsidTr="00946AFA">
        <w:trPr>
          <w:trHeight w:val="20"/>
          <w:tblHeader/>
        </w:trPr>
        <w:tc>
          <w:tcPr>
            <w:tcW w:w="191" w:type="pct"/>
            <w:vAlign w:val="center"/>
          </w:tcPr>
          <w:p w14:paraId="53772090" w14:textId="67405AF0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1" w:type="pct"/>
            <w:vAlign w:val="center"/>
          </w:tcPr>
          <w:p w14:paraId="1BF6F969" w14:textId="2AED9430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8" w:type="pct"/>
            <w:vAlign w:val="center"/>
          </w:tcPr>
          <w:p w14:paraId="6CCB04C3" w14:textId="775AB799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D24E7" w:rsidRPr="00D3214A" w14:paraId="692440B2" w14:textId="77777777" w:rsidTr="00946AFA">
        <w:trPr>
          <w:trHeight w:val="20"/>
        </w:trPr>
        <w:tc>
          <w:tcPr>
            <w:tcW w:w="191" w:type="pct"/>
          </w:tcPr>
          <w:p w14:paraId="705565B7" w14:textId="77777777" w:rsidR="00CD24E7" w:rsidRPr="00CD24E7" w:rsidRDefault="00CD24E7" w:rsidP="00CD24E7">
            <w:pPr>
              <w:pStyle w:val="af1"/>
              <w:numPr>
                <w:ilvl w:val="0"/>
                <w:numId w:val="79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  <w:vAlign w:val="center"/>
          </w:tcPr>
          <w:p w14:paraId="058BE3E3" w14:textId="1C291D4A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(25:24-6.356)</w:t>
            </w:r>
          </w:p>
        </w:tc>
        <w:tc>
          <w:tcPr>
            <w:tcW w:w="3298" w:type="pct"/>
          </w:tcPr>
          <w:p w14:paraId="62B23190" w14:textId="5025DDE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CD24E7" w:rsidRPr="00D3214A" w14:paraId="3B4D0A5E" w14:textId="77777777" w:rsidTr="00946AFA">
        <w:trPr>
          <w:trHeight w:val="20"/>
        </w:trPr>
        <w:tc>
          <w:tcPr>
            <w:tcW w:w="191" w:type="pct"/>
          </w:tcPr>
          <w:p w14:paraId="0E654366" w14:textId="77777777" w:rsidR="00CD24E7" w:rsidRPr="00CD24E7" w:rsidRDefault="00CD24E7" w:rsidP="00CD24E7">
            <w:pPr>
              <w:pStyle w:val="af1"/>
              <w:numPr>
                <w:ilvl w:val="0"/>
                <w:numId w:val="79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  <w:vAlign w:val="center"/>
          </w:tcPr>
          <w:p w14:paraId="2ED2CF45" w14:textId="172C0269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(25:24-6.357)</w:t>
            </w:r>
          </w:p>
        </w:tc>
        <w:tc>
          <w:tcPr>
            <w:tcW w:w="3298" w:type="pct"/>
          </w:tcPr>
          <w:p w14:paraId="68666567" w14:textId="63B8127E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  <w:tr w:rsidR="00CD24E7" w:rsidRPr="00D3214A" w14:paraId="43AF0A7C" w14:textId="77777777" w:rsidTr="00946AFA">
        <w:trPr>
          <w:trHeight w:val="20"/>
        </w:trPr>
        <w:tc>
          <w:tcPr>
            <w:tcW w:w="191" w:type="pct"/>
          </w:tcPr>
          <w:p w14:paraId="2A3BE81A" w14:textId="77777777" w:rsidR="00CD24E7" w:rsidRPr="00CD24E7" w:rsidRDefault="00CD24E7" w:rsidP="00CD24E7">
            <w:pPr>
              <w:pStyle w:val="af1"/>
              <w:numPr>
                <w:ilvl w:val="0"/>
                <w:numId w:val="79"/>
              </w:numPr>
              <w:ind w:left="0" w:firstLine="0"/>
              <w:rPr>
                <w:bCs/>
              </w:rPr>
            </w:pPr>
          </w:p>
        </w:tc>
        <w:tc>
          <w:tcPr>
            <w:tcW w:w="1511" w:type="pct"/>
            <w:vAlign w:val="center"/>
          </w:tcPr>
          <w:p w14:paraId="15938BD9" w14:textId="5DD75DF2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территории (25:24-6.358)</w:t>
            </w:r>
          </w:p>
        </w:tc>
        <w:tc>
          <w:tcPr>
            <w:tcW w:w="3298" w:type="pct"/>
          </w:tcPr>
          <w:p w14:paraId="5868B330" w14:textId="4E2B7C71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Водный кодекс Российской Федерации</w:t>
            </w:r>
          </w:p>
        </w:tc>
      </w:tr>
    </w:tbl>
    <w:p w14:paraId="12E21B8F" w14:textId="77777777" w:rsidR="009A2DBF" w:rsidRPr="00D3214A" w:rsidRDefault="009A2DBF" w:rsidP="009A2DBF">
      <w:pPr>
        <w:rPr>
          <w:lang w:eastAsia="ru-RU"/>
        </w:rPr>
      </w:pPr>
    </w:p>
    <w:p w14:paraId="65CC9E93" w14:textId="77777777" w:rsidR="00A01811" w:rsidRPr="00D3214A" w:rsidRDefault="00A01811" w:rsidP="00C27FCF">
      <w:pPr>
        <w:pStyle w:val="1"/>
      </w:pPr>
      <w:bookmarkStart w:id="92" w:name="_Toc82019309"/>
      <w:r w:rsidRPr="00D3214A">
        <w:t>ЗОНА ОЗЕЛЕНЕНИЯ СПЕЦИАЛЬНОГО НАЗНАЧЕНИЯ (СН 5)</w:t>
      </w:r>
      <w:bookmarkEnd w:id="90"/>
      <w:bookmarkEnd w:id="91"/>
      <w:bookmarkEnd w:id="92"/>
    </w:p>
    <w:p w14:paraId="65CC9E94" w14:textId="7B985F24" w:rsidR="00A01811" w:rsidRDefault="00DA2C32" w:rsidP="00DA2C32">
      <w:pPr>
        <w:pStyle w:val="2"/>
      </w:pPr>
      <w:r w:rsidRPr="00D3214A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4992" w:type="pct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48"/>
        <w:gridCol w:w="2429"/>
        <w:gridCol w:w="3971"/>
        <w:gridCol w:w="7937"/>
      </w:tblGrid>
      <w:tr w:rsidR="00946AFA" w:rsidRPr="00DD428C" w14:paraId="2E7A11CB" w14:textId="77777777" w:rsidTr="00014CA4">
        <w:trPr>
          <w:trHeight w:val="20"/>
          <w:tblHeader/>
        </w:trPr>
        <w:tc>
          <w:tcPr>
            <w:tcW w:w="184" w:type="pct"/>
            <w:vMerge w:val="restart"/>
            <w:vAlign w:val="center"/>
          </w:tcPr>
          <w:p w14:paraId="6630050C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№ п/п</w:t>
            </w:r>
          </w:p>
        </w:tc>
        <w:tc>
          <w:tcPr>
            <w:tcW w:w="2150" w:type="pct"/>
            <w:gridSpan w:val="2"/>
            <w:vAlign w:val="center"/>
          </w:tcPr>
          <w:p w14:paraId="5B3E977E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Виды разрешенного использования</w:t>
            </w:r>
          </w:p>
        </w:tc>
        <w:tc>
          <w:tcPr>
            <w:tcW w:w="2666" w:type="pct"/>
            <w:vMerge w:val="restart"/>
            <w:vAlign w:val="center"/>
          </w:tcPr>
          <w:p w14:paraId="0B469977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Параметры разрешенного использования</w:t>
            </w:r>
          </w:p>
        </w:tc>
      </w:tr>
      <w:tr w:rsidR="00946AFA" w:rsidRPr="00DD428C" w14:paraId="40BCD372" w14:textId="77777777" w:rsidTr="00014CA4">
        <w:trPr>
          <w:trHeight w:val="20"/>
          <w:tblHeader/>
        </w:trPr>
        <w:tc>
          <w:tcPr>
            <w:tcW w:w="184" w:type="pct"/>
            <w:vMerge/>
            <w:vAlign w:val="center"/>
          </w:tcPr>
          <w:p w14:paraId="1C096EFE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  <w:tc>
          <w:tcPr>
            <w:tcW w:w="816" w:type="pct"/>
            <w:vAlign w:val="center"/>
          </w:tcPr>
          <w:p w14:paraId="30F3BC5F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наименование вида использования</w:t>
            </w:r>
          </w:p>
        </w:tc>
        <w:tc>
          <w:tcPr>
            <w:tcW w:w="1334" w:type="pct"/>
            <w:vAlign w:val="center"/>
          </w:tcPr>
          <w:p w14:paraId="118E67E6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  <w:r w:rsidRPr="00DD428C">
              <w:rPr>
                <w:sz w:val="24"/>
                <w:szCs w:val="24"/>
              </w:rPr>
              <w:t>описание вида использования</w:t>
            </w:r>
          </w:p>
        </w:tc>
        <w:tc>
          <w:tcPr>
            <w:tcW w:w="2666" w:type="pct"/>
            <w:vMerge/>
            <w:vAlign w:val="center"/>
          </w:tcPr>
          <w:p w14:paraId="1F349ECD" w14:textId="77777777" w:rsidR="00946AFA" w:rsidRPr="00DD428C" w:rsidRDefault="00946AFA" w:rsidP="00014CA4">
            <w:pPr>
              <w:pStyle w:val="afe"/>
              <w:rPr>
                <w:sz w:val="24"/>
                <w:szCs w:val="24"/>
              </w:rPr>
            </w:pPr>
          </w:p>
        </w:tc>
      </w:tr>
    </w:tbl>
    <w:p w14:paraId="36E81D57" w14:textId="77777777" w:rsidR="005339BB" w:rsidRPr="00D3214A" w:rsidRDefault="005339BB" w:rsidP="005339B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2444"/>
        <w:gridCol w:w="3968"/>
        <w:gridCol w:w="7940"/>
      </w:tblGrid>
      <w:tr w:rsidR="00CD24E7" w:rsidRPr="00D3214A" w14:paraId="6A841F95" w14:textId="77777777" w:rsidTr="00946AFA">
        <w:trPr>
          <w:trHeight w:val="20"/>
          <w:tblHeader/>
        </w:trPr>
        <w:tc>
          <w:tcPr>
            <w:tcW w:w="179" w:type="pct"/>
            <w:vAlign w:val="center"/>
          </w:tcPr>
          <w:p w14:paraId="4CE6C3D2" w14:textId="2A324E2C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63BB1226" w14:textId="66EDC44D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2</w:t>
            </w:r>
          </w:p>
        </w:tc>
        <w:tc>
          <w:tcPr>
            <w:tcW w:w="1333" w:type="pct"/>
            <w:vAlign w:val="center"/>
          </w:tcPr>
          <w:p w14:paraId="1AB42DFE" w14:textId="4A90A167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 w:rsidRPr="00D3214A">
              <w:rPr>
                <w:sz w:val="24"/>
                <w:szCs w:val="24"/>
              </w:rPr>
              <w:t>3</w:t>
            </w:r>
          </w:p>
        </w:tc>
        <w:tc>
          <w:tcPr>
            <w:tcW w:w="2667" w:type="pct"/>
            <w:vAlign w:val="center"/>
          </w:tcPr>
          <w:p w14:paraId="0D55291E" w14:textId="298CC7AF" w:rsidR="00CD24E7" w:rsidRPr="00D3214A" w:rsidRDefault="00CD24E7" w:rsidP="00CD24E7">
            <w:pPr>
              <w:pStyle w:val="af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D24E7" w:rsidRPr="00D3214A" w14:paraId="65CC9EA2" w14:textId="77777777" w:rsidTr="00946AFA">
        <w:trPr>
          <w:trHeight w:val="20"/>
        </w:trPr>
        <w:tc>
          <w:tcPr>
            <w:tcW w:w="179" w:type="pct"/>
          </w:tcPr>
          <w:p w14:paraId="489D9E42" w14:textId="77777777" w:rsidR="00CD24E7" w:rsidRPr="00CD24E7" w:rsidRDefault="00CD24E7" w:rsidP="00CD24E7">
            <w:pPr>
              <w:pStyle w:val="af1"/>
              <w:numPr>
                <w:ilvl w:val="0"/>
                <w:numId w:val="8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</w:tcPr>
          <w:p w14:paraId="65CC9E9E" w14:textId="4BF31C9D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Запас</w:t>
            </w:r>
          </w:p>
        </w:tc>
        <w:tc>
          <w:tcPr>
            <w:tcW w:w="1333" w:type="pct"/>
          </w:tcPr>
          <w:p w14:paraId="65CC9E9F" w14:textId="5BA6ACDE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хозяйственной деятельности</w:t>
            </w:r>
          </w:p>
        </w:tc>
        <w:tc>
          <w:tcPr>
            <w:tcW w:w="2667" w:type="pct"/>
          </w:tcPr>
          <w:p w14:paraId="65CC9EA0" w14:textId="3860AC03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CD24E7" w:rsidRPr="00D3214A" w14:paraId="258A813E" w14:textId="77777777" w:rsidTr="00946AFA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7F63" w14:textId="77777777" w:rsidR="00CD24E7" w:rsidRPr="00CD24E7" w:rsidRDefault="00CD24E7" w:rsidP="00CD24E7">
            <w:pPr>
              <w:pStyle w:val="af1"/>
              <w:numPr>
                <w:ilvl w:val="0"/>
                <w:numId w:val="8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52CE" w14:textId="61CD210B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9D34" w14:textId="27B45F79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62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кодами 3.1.1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63" w:history="1">
              <w:r w:rsidRPr="00D3214A">
                <w:rPr>
                  <w:rFonts w:ascii="Times New Roman" w:hAnsi="Times New Roman"/>
                  <w:sz w:val="24"/>
                  <w:szCs w:val="24"/>
                </w:rPr>
                <w:t>3.1.2</w:t>
              </w:r>
            </w:hyperlink>
            <w:r w:rsidRPr="00D3214A">
              <w:rPr>
                <w:rFonts w:ascii="Times New Roman" w:hAnsi="Times New Roman"/>
                <w:sz w:val="24"/>
                <w:szCs w:val="24"/>
              </w:rPr>
              <w:t xml:space="preserve"> Классификатора видов разрешенного использования земельных участков</w:t>
            </w:r>
          </w:p>
        </w:tc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CF0465" w14:textId="577A9AC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предельное максимальное количество этажей – 2 надземных этажа.</w:t>
            </w:r>
          </w:p>
          <w:p w14:paraId="3E71D15C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0,5 м.</w:t>
            </w:r>
          </w:p>
          <w:p w14:paraId="599F47CF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линии. </w:t>
            </w:r>
          </w:p>
          <w:p w14:paraId="26622260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Размеры земельных участков для объектов, предназначенных для приема физических и юридических лиц в связи с предоставлением им коммунальных услуг:</w:t>
            </w:r>
          </w:p>
          <w:p w14:paraId="1DCD8B54" w14:textId="04951181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минимальный – 300 кв. м;</w:t>
            </w:r>
          </w:p>
          <w:p w14:paraId="7166CFCF" w14:textId="77777777" w:rsidR="00CD24E7" w:rsidRPr="00D3214A" w:rsidRDefault="00CD24E7" w:rsidP="00CD24E7">
            <w:pPr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максимальный – 2000 кв. м.</w:t>
            </w:r>
          </w:p>
          <w:p w14:paraId="103F1E2E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Размеры земельных участков для объектов обеспечения физических и юридических лиц коммунальными услугами не подлежат установлению.</w:t>
            </w:r>
          </w:p>
          <w:p w14:paraId="2DFECC1C" w14:textId="7EFA750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участка, включая здания, строения, сооружения, в том числе обеспечивающие функционирование объекта – 90%. </w:t>
            </w:r>
          </w:p>
          <w:p w14:paraId="340A54BA" w14:textId="5EF51F1E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Минимальный процент озеленения не подлежит установлению</w:t>
            </w:r>
          </w:p>
        </w:tc>
      </w:tr>
      <w:tr w:rsidR="00CD24E7" w:rsidRPr="00D3214A" w14:paraId="5486FCDD" w14:textId="77777777" w:rsidTr="00946AFA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9F2E" w14:textId="77777777" w:rsidR="00CD24E7" w:rsidRPr="00CD24E7" w:rsidRDefault="00CD24E7" w:rsidP="00CD24E7">
            <w:pPr>
              <w:pStyle w:val="af1"/>
              <w:numPr>
                <w:ilvl w:val="0"/>
                <w:numId w:val="80"/>
              </w:numPr>
              <w:ind w:left="0" w:firstLine="0"/>
              <w:rPr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064A" w14:textId="7118AB04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3054" w14:textId="6D1FFC97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AF27D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4E7" w:rsidRPr="00D3214A" w14:paraId="3F070E49" w14:textId="77777777" w:rsidTr="00946AFA">
        <w:trPr>
          <w:trHeight w:val="2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CDD4" w14:textId="77777777" w:rsidR="00CD24E7" w:rsidRPr="00D3214A" w:rsidRDefault="00CD24E7" w:rsidP="00CD24E7">
            <w:pPr>
              <w:pStyle w:val="af1"/>
              <w:numPr>
                <w:ilvl w:val="0"/>
                <w:numId w:val="80"/>
              </w:numPr>
              <w:ind w:left="0" w:firstLine="0"/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0776" w14:textId="079882C1" w:rsidR="00CD24E7" w:rsidRPr="00D3214A" w:rsidRDefault="00CD24E7" w:rsidP="00CD24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228A" w14:textId="2919560B" w:rsidR="00CD24E7" w:rsidRPr="00D3214A" w:rsidRDefault="00CD24E7" w:rsidP="00CD24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FED1" w14:textId="77777777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CC9EA3" w14:textId="42016267" w:rsidR="00A01811" w:rsidRPr="00D3214A" w:rsidRDefault="00DA2C32" w:rsidP="00DA2C32">
      <w:pPr>
        <w:pStyle w:val="2"/>
      </w:pPr>
      <w:r w:rsidRPr="00D3214A">
        <w:t>Условно разрешенные виды и параметры использования земельных участков и объектов капитального строительства: нет.</w:t>
      </w:r>
    </w:p>
    <w:p w14:paraId="65CC9EA4" w14:textId="1B8F6494" w:rsidR="00A01811" w:rsidRPr="00D3214A" w:rsidRDefault="00DA2C32" w:rsidP="00DA2C32">
      <w:pPr>
        <w:pStyle w:val="2"/>
      </w:pPr>
      <w:r w:rsidRPr="00D3214A">
        <w:t>Вспомогательные виды и параметры разрешенного использования земельных участков и объектов капитального строительства: нет.</w:t>
      </w:r>
    </w:p>
    <w:p w14:paraId="3FC54661" w14:textId="1F798B2D" w:rsidR="00DA2C32" w:rsidRDefault="00DA2C32" w:rsidP="00DA2C32">
      <w:pPr>
        <w:pStyle w:val="2"/>
      </w:pPr>
      <w:r w:rsidRPr="00D3214A">
        <w:t>Ограничения использования земельных участков и объектов капитального строительства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685"/>
        <w:gridCol w:w="9640"/>
      </w:tblGrid>
      <w:tr w:rsidR="009A135D" w:rsidRPr="00D3214A" w14:paraId="47A2DB3B" w14:textId="77777777" w:rsidTr="00946AFA">
        <w:trPr>
          <w:trHeight w:val="20"/>
          <w:tblHeader/>
        </w:trPr>
        <w:tc>
          <w:tcPr>
            <w:tcW w:w="188" w:type="pct"/>
            <w:vAlign w:val="center"/>
          </w:tcPr>
          <w:p w14:paraId="31D0FBD5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74" w:type="pct"/>
            <w:vAlign w:val="center"/>
          </w:tcPr>
          <w:p w14:paraId="3959EE9A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зоны с особыми условиями использования территорий</w:t>
            </w:r>
          </w:p>
        </w:tc>
        <w:tc>
          <w:tcPr>
            <w:tcW w:w="3238" w:type="pct"/>
            <w:vAlign w:val="center"/>
          </w:tcPr>
          <w:p w14:paraId="4A234F37" w14:textId="77777777" w:rsidR="009A135D" w:rsidRPr="00D3214A" w:rsidRDefault="009A135D" w:rsidP="009A135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Ограничения использования земельных участков </w:t>
            </w: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и объектов капитального строительства</w:t>
            </w:r>
          </w:p>
        </w:tc>
      </w:tr>
    </w:tbl>
    <w:p w14:paraId="7585AA26" w14:textId="77777777" w:rsidR="008D4990" w:rsidRPr="00D3214A" w:rsidRDefault="008D4990" w:rsidP="008D4990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680"/>
        <w:gridCol w:w="9640"/>
      </w:tblGrid>
      <w:tr w:rsidR="00CD24E7" w:rsidRPr="00D3214A" w14:paraId="4C4BFA07" w14:textId="77777777" w:rsidTr="00946AFA">
        <w:trPr>
          <w:trHeight w:val="20"/>
          <w:tblHeader/>
        </w:trPr>
        <w:tc>
          <w:tcPr>
            <w:tcW w:w="190" w:type="pct"/>
            <w:vAlign w:val="center"/>
          </w:tcPr>
          <w:p w14:paraId="715DD894" w14:textId="119DA2B9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72" w:type="pct"/>
            <w:vAlign w:val="center"/>
          </w:tcPr>
          <w:p w14:paraId="23DD67DF" w14:textId="677848B4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D3214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8" w:type="pct"/>
            <w:vAlign w:val="center"/>
          </w:tcPr>
          <w:p w14:paraId="7FE6976C" w14:textId="0C8A15C2" w:rsidR="00CD24E7" w:rsidRPr="00D3214A" w:rsidRDefault="00CD24E7" w:rsidP="00CD24E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D24E7" w:rsidRPr="00D3214A" w14:paraId="43D85362" w14:textId="77777777" w:rsidTr="00946AFA">
        <w:trPr>
          <w:trHeight w:val="20"/>
        </w:trPr>
        <w:tc>
          <w:tcPr>
            <w:tcW w:w="190" w:type="pct"/>
          </w:tcPr>
          <w:p w14:paraId="1F08184C" w14:textId="77777777" w:rsidR="00CD24E7" w:rsidRPr="00D3214A" w:rsidRDefault="00CD24E7" w:rsidP="00CD24E7">
            <w:pPr>
              <w:pStyle w:val="af1"/>
              <w:numPr>
                <w:ilvl w:val="0"/>
                <w:numId w:val="81"/>
              </w:numPr>
              <w:ind w:left="0" w:firstLine="0"/>
            </w:pPr>
          </w:p>
        </w:tc>
        <w:tc>
          <w:tcPr>
            <w:tcW w:w="1572" w:type="pct"/>
            <w:vAlign w:val="center"/>
          </w:tcPr>
          <w:p w14:paraId="19C3B8AF" w14:textId="384A8CCB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Охранная зона инженерных коммуникаций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2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(25:24-6.395)</w:t>
            </w:r>
          </w:p>
        </w:tc>
        <w:tc>
          <w:tcPr>
            <w:tcW w:w="3238" w:type="pct"/>
          </w:tcPr>
          <w:p w14:paraId="0490D8C3" w14:textId="22C77206" w:rsidR="00CD24E7" w:rsidRPr="00D3214A" w:rsidRDefault="00CD24E7" w:rsidP="00CD2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14A">
              <w:rPr>
                <w:rFonts w:ascii="Times New Roman" w:hAnsi="Times New Roman"/>
                <w:sz w:val="24"/>
                <w:szCs w:val="24"/>
              </w:rPr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</w:tbl>
    <w:p w14:paraId="474AE680" w14:textId="77777777" w:rsidR="008D4990" w:rsidRPr="00D3214A" w:rsidRDefault="008D4990" w:rsidP="008D4990">
      <w:pPr>
        <w:rPr>
          <w:lang w:eastAsia="ru-RU"/>
        </w:rPr>
      </w:pPr>
      <w:bookmarkStart w:id="93" w:name="_GoBack"/>
      <w:bookmarkEnd w:id="93"/>
    </w:p>
    <w:sectPr w:rsidR="008D4990" w:rsidRPr="00D3214A" w:rsidSect="00127C98">
      <w:pgSz w:w="16838" w:h="11906" w:orient="landscape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6FDA5" w14:textId="77777777" w:rsidR="00B62CC8" w:rsidRDefault="00B62CC8">
      <w:pPr>
        <w:spacing w:after="0" w:line="240" w:lineRule="auto"/>
      </w:pPr>
      <w:r>
        <w:separator/>
      </w:r>
    </w:p>
    <w:p w14:paraId="233D7703" w14:textId="77777777" w:rsidR="00B62CC8" w:rsidRDefault="00B62CC8"/>
  </w:endnote>
  <w:endnote w:type="continuationSeparator" w:id="0">
    <w:p w14:paraId="3C455453" w14:textId="77777777" w:rsidR="00B62CC8" w:rsidRDefault="00B62CC8">
      <w:pPr>
        <w:spacing w:after="0" w:line="240" w:lineRule="auto"/>
      </w:pPr>
      <w:r>
        <w:continuationSeparator/>
      </w:r>
    </w:p>
    <w:p w14:paraId="4AC0CBE5" w14:textId="77777777" w:rsidR="00B62CC8" w:rsidRDefault="00B62CC8"/>
  </w:endnote>
  <w:endnote w:type="continuationNotice" w:id="1">
    <w:p w14:paraId="76193A5D" w14:textId="77777777" w:rsidR="00B62CC8" w:rsidRDefault="00B62C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№ЩЕБ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9EB0" w14:textId="77777777" w:rsidR="00B62CC8" w:rsidRDefault="00B62CC8" w:rsidP="0047645A">
    <w:pPr>
      <w:pStyle w:val="af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9EB1" w14:textId="4788CD7A" w:rsidR="00B62CC8" w:rsidRDefault="00B62CC8" w:rsidP="0047645A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946AFA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9EB2" w14:textId="73074D0A" w:rsidR="00B62CC8" w:rsidRDefault="00B62CC8" w:rsidP="00A01811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946AFA">
      <w:rPr>
        <w:noProof/>
      </w:rPr>
      <w:t>219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69088" w14:textId="77777777" w:rsidR="00B62CC8" w:rsidRDefault="00B62CC8">
      <w:pPr>
        <w:spacing w:after="0" w:line="240" w:lineRule="auto"/>
      </w:pPr>
      <w:r>
        <w:separator/>
      </w:r>
    </w:p>
    <w:p w14:paraId="2B43A3F9" w14:textId="77777777" w:rsidR="00B62CC8" w:rsidRDefault="00B62CC8"/>
  </w:footnote>
  <w:footnote w:type="continuationSeparator" w:id="0">
    <w:p w14:paraId="716FE441" w14:textId="77777777" w:rsidR="00B62CC8" w:rsidRDefault="00B62CC8">
      <w:pPr>
        <w:spacing w:after="0" w:line="240" w:lineRule="auto"/>
      </w:pPr>
      <w:r>
        <w:continuationSeparator/>
      </w:r>
    </w:p>
    <w:p w14:paraId="6C948EBE" w14:textId="77777777" w:rsidR="00B62CC8" w:rsidRDefault="00B62CC8"/>
  </w:footnote>
  <w:footnote w:type="continuationNotice" w:id="1">
    <w:p w14:paraId="7CD02144" w14:textId="77777777" w:rsidR="00B62CC8" w:rsidRDefault="00B62CC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29F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8073C"/>
    <w:multiLevelType w:val="hybridMultilevel"/>
    <w:tmpl w:val="59126C16"/>
    <w:lvl w:ilvl="0" w:tplc="475265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67C38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A46AD5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222E2C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D87625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046FFD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051BF4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34216D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2E218D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EF1FCD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F60A12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1F4708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3EB5616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4E01120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5354CB7"/>
    <w:multiLevelType w:val="hybridMultilevel"/>
    <w:tmpl w:val="BE38E00A"/>
    <w:lvl w:ilvl="0" w:tplc="29BEB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D65932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7501BFA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8D54832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9BD2CEA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AF85D99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B2F099A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B4F5790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E7B1254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1BF50AE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2345F1F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3065F5C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3F47804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8712208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B2E4C99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DF9783A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E3B420F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F081556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F6913CC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FA4503E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0D75AD7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0FD0CC7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8461B37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8596EA3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F8876E9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0930DCB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1052483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18559B9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2255235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2D947FB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372307F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42B57CA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4912291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65B517B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6F31BD7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B4A0AED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B507729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1DB063C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3BF0969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3CF7459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45C1F87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5765E1D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AA95C3C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C3B2071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EDC7A82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36A2328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86D7148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897443A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92202DF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AB4599D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D906EA2"/>
    <w:multiLevelType w:val="hybridMultilevel"/>
    <w:tmpl w:val="302E9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410136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EBB4492"/>
    <w:multiLevelType w:val="multilevel"/>
    <w:tmpl w:val="6352ACD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  <w:lang w:val="ru-RU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6FB67959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1551090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19F2956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32536E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67F4623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6881337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68E7C9B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A7C4665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C7E480A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FB76248"/>
    <w:multiLevelType w:val="hybridMultilevel"/>
    <w:tmpl w:val="7E727A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68"/>
  </w:num>
  <w:num w:numId="3">
    <w:abstractNumId w:val="1"/>
  </w:num>
  <w:num w:numId="4">
    <w:abstractNumId w:val="39"/>
  </w:num>
  <w:num w:numId="5">
    <w:abstractNumId w:val="66"/>
  </w:num>
  <w:num w:numId="6">
    <w:abstractNumId w:val="15"/>
  </w:num>
  <w:num w:numId="7">
    <w:abstractNumId w:val="39"/>
  </w:num>
  <w:num w:numId="8">
    <w:abstractNumId w:val="48"/>
  </w:num>
  <w:num w:numId="9">
    <w:abstractNumId w:val="0"/>
  </w:num>
  <w:num w:numId="10">
    <w:abstractNumId w:val="74"/>
  </w:num>
  <w:num w:numId="11">
    <w:abstractNumId w:val="58"/>
  </w:num>
  <w:num w:numId="12">
    <w:abstractNumId w:val="63"/>
  </w:num>
  <w:num w:numId="13">
    <w:abstractNumId w:val="40"/>
  </w:num>
  <w:num w:numId="14">
    <w:abstractNumId w:val="13"/>
  </w:num>
  <w:num w:numId="15">
    <w:abstractNumId w:val="6"/>
  </w:num>
  <w:num w:numId="16">
    <w:abstractNumId w:val="5"/>
  </w:num>
  <w:num w:numId="17">
    <w:abstractNumId w:val="72"/>
  </w:num>
  <w:num w:numId="18">
    <w:abstractNumId w:val="57"/>
  </w:num>
  <w:num w:numId="19">
    <w:abstractNumId w:val="32"/>
  </w:num>
  <w:num w:numId="20">
    <w:abstractNumId w:val="35"/>
  </w:num>
  <w:num w:numId="21">
    <w:abstractNumId w:val="7"/>
  </w:num>
  <w:num w:numId="22">
    <w:abstractNumId w:val="75"/>
  </w:num>
  <w:num w:numId="23">
    <w:abstractNumId w:val="10"/>
  </w:num>
  <w:num w:numId="24">
    <w:abstractNumId w:val="69"/>
  </w:num>
  <w:num w:numId="25">
    <w:abstractNumId w:val="43"/>
  </w:num>
  <w:num w:numId="26">
    <w:abstractNumId w:val="46"/>
  </w:num>
  <w:num w:numId="27">
    <w:abstractNumId w:val="65"/>
  </w:num>
  <w:num w:numId="28">
    <w:abstractNumId w:val="22"/>
  </w:num>
  <w:num w:numId="29">
    <w:abstractNumId w:val="9"/>
  </w:num>
  <w:num w:numId="30">
    <w:abstractNumId w:val="53"/>
  </w:num>
  <w:num w:numId="31">
    <w:abstractNumId w:val="77"/>
  </w:num>
  <w:num w:numId="32">
    <w:abstractNumId w:val="56"/>
  </w:num>
  <w:num w:numId="33">
    <w:abstractNumId w:val="61"/>
  </w:num>
  <w:num w:numId="34">
    <w:abstractNumId w:val="42"/>
  </w:num>
  <w:num w:numId="35">
    <w:abstractNumId w:val="17"/>
  </w:num>
  <w:num w:numId="36">
    <w:abstractNumId w:val="8"/>
  </w:num>
  <w:num w:numId="37">
    <w:abstractNumId w:val="21"/>
  </w:num>
  <w:num w:numId="38">
    <w:abstractNumId w:val="71"/>
  </w:num>
  <w:num w:numId="39">
    <w:abstractNumId w:val="73"/>
  </w:num>
  <w:num w:numId="40">
    <w:abstractNumId w:val="70"/>
  </w:num>
  <w:num w:numId="41">
    <w:abstractNumId w:val="3"/>
  </w:num>
  <w:num w:numId="42">
    <w:abstractNumId w:val="26"/>
  </w:num>
  <w:num w:numId="43">
    <w:abstractNumId w:val="2"/>
  </w:num>
  <w:num w:numId="44">
    <w:abstractNumId w:val="62"/>
  </w:num>
  <w:num w:numId="45">
    <w:abstractNumId w:val="25"/>
  </w:num>
  <w:num w:numId="46">
    <w:abstractNumId w:val="23"/>
  </w:num>
  <w:num w:numId="47">
    <w:abstractNumId w:val="49"/>
  </w:num>
  <w:num w:numId="48">
    <w:abstractNumId w:val="38"/>
  </w:num>
  <w:num w:numId="49">
    <w:abstractNumId w:val="33"/>
  </w:num>
  <w:num w:numId="50">
    <w:abstractNumId w:val="54"/>
  </w:num>
  <w:num w:numId="51">
    <w:abstractNumId w:val="37"/>
  </w:num>
  <w:num w:numId="52">
    <w:abstractNumId w:val="59"/>
  </w:num>
  <w:num w:numId="53">
    <w:abstractNumId w:val="64"/>
  </w:num>
  <w:num w:numId="54">
    <w:abstractNumId w:val="36"/>
  </w:num>
  <w:num w:numId="55">
    <w:abstractNumId w:val="55"/>
  </w:num>
  <w:num w:numId="56">
    <w:abstractNumId w:val="41"/>
  </w:num>
  <w:num w:numId="57">
    <w:abstractNumId w:val="31"/>
  </w:num>
  <w:num w:numId="58">
    <w:abstractNumId w:val="76"/>
  </w:num>
  <w:num w:numId="59">
    <w:abstractNumId w:val="14"/>
  </w:num>
  <w:num w:numId="60">
    <w:abstractNumId w:val="11"/>
  </w:num>
  <w:num w:numId="61">
    <w:abstractNumId w:val="19"/>
  </w:num>
  <w:num w:numId="62">
    <w:abstractNumId w:val="29"/>
  </w:num>
  <w:num w:numId="63">
    <w:abstractNumId w:val="52"/>
  </w:num>
  <w:num w:numId="64">
    <w:abstractNumId w:val="27"/>
  </w:num>
  <w:num w:numId="65">
    <w:abstractNumId w:val="30"/>
  </w:num>
  <w:num w:numId="66">
    <w:abstractNumId w:val="78"/>
  </w:num>
  <w:num w:numId="67">
    <w:abstractNumId w:val="44"/>
  </w:num>
  <w:num w:numId="68">
    <w:abstractNumId w:val="47"/>
  </w:num>
  <w:num w:numId="69">
    <w:abstractNumId w:val="51"/>
  </w:num>
  <w:num w:numId="70">
    <w:abstractNumId w:val="16"/>
  </w:num>
  <w:num w:numId="71">
    <w:abstractNumId w:val="45"/>
  </w:num>
  <w:num w:numId="72">
    <w:abstractNumId w:val="12"/>
  </w:num>
  <w:num w:numId="73">
    <w:abstractNumId w:val="4"/>
  </w:num>
  <w:num w:numId="74">
    <w:abstractNumId w:val="20"/>
  </w:num>
  <w:num w:numId="75">
    <w:abstractNumId w:val="60"/>
  </w:num>
  <w:num w:numId="76">
    <w:abstractNumId w:val="34"/>
  </w:num>
  <w:num w:numId="77">
    <w:abstractNumId w:val="24"/>
  </w:num>
  <w:num w:numId="78">
    <w:abstractNumId w:val="50"/>
  </w:num>
  <w:num w:numId="79">
    <w:abstractNumId w:val="67"/>
  </w:num>
  <w:num w:numId="80">
    <w:abstractNumId w:val="18"/>
  </w:num>
  <w:num w:numId="81">
    <w:abstractNumId w:val="28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811"/>
    <w:rsid w:val="00001138"/>
    <w:rsid w:val="00002CC5"/>
    <w:rsid w:val="00002D8A"/>
    <w:rsid w:val="00003B54"/>
    <w:rsid w:val="0000483B"/>
    <w:rsid w:val="000067DF"/>
    <w:rsid w:val="00013F23"/>
    <w:rsid w:val="00015FDA"/>
    <w:rsid w:val="00027827"/>
    <w:rsid w:val="00030E3E"/>
    <w:rsid w:val="0003368F"/>
    <w:rsid w:val="00033BB7"/>
    <w:rsid w:val="0004741D"/>
    <w:rsid w:val="00052050"/>
    <w:rsid w:val="0005494A"/>
    <w:rsid w:val="0005546D"/>
    <w:rsid w:val="00056C74"/>
    <w:rsid w:val="000576F1"/>
    <w:rsid w:val="00064B9C"/>
    <w:rsid w:val="000762F6"/>
    <w:rsid w:val="00076DAA"/>
    <w:rsid w:val="000772CB"/>
    <w:rsid w:val="0008068B"/>
    <w:rsid w:val="00081262"/>
    <w:rsid w:val="0008273A"/>
    <w:rsid w:val="000930DD"/>
    <w:rsid w:val="000941A9"/>
    <w:rsid w:val="00094E69"/>
    <w:rsid w:val="000955B0"/>
    <w:rsid w:val="0009572A"/>
    <w:rsid w:val="00096CF5"/>
    <w:rsid w:val="000B12B8"/>
    <w:rsid w:val="000B2C7D"/>
    <w:rsid w:val="000C3372"/>
    <w:rsid w:val="000D1440"/>
    <w:rsid w:val="000D1BED"/>
    <w:rsid w:val="000D2B25"/>
    <w:rsid w:val="000D31FC"/>
    <w:rsid w:val="000D4958"/>
    <w:rsid w:val="000F2036"/>
    <w:rsid w:val="000F7283"/>
    <w:rsid w:val="00101F7F"/>
    <w:rsid w:val="00110056"/>
    <w:rsid w:val="0011399A"/>
    <w:rsid w:val="001159DC"/>
    <w:rsid w:val="00116175"/>
    <w:rsid w:val="001164F5"/>
    <w:rsid w:val="00121762"/>
    <w:rsid w:val="001230FD"/>
    <w:rsid w:val="00125DF2"/>
    <w:rsid w:val="00127C98"/>
    <w:rsid w:val="00134227"/>
    <w:rsid w:val="00136F37"/>
    <w:rsid w:val="00137180"/>
    <w:rsid w:val="00137CBF"/>
    <w:rsid w:val="001410D2"/>
    <w:rsid w:val="00143393"/>
    <w:rsid w:val="00146F64"/>
    <w:rsid w:val="00153973"/>
    <w:rsid w:val="00160115"/>
    <w:rsid w:val="001601AE"/>
    <w:rsid w:val="0016085B"/>
    <w:rsid w:val="001614D6"/>
    <w:rsid w:val="00162960"/>
    <w:rsid w:val="00165AF6"/>
    <w:rsid w:val="00170903"/>
    <w:rsid w:val="0018772D"/>
    <w:rsid w:val="001909E3"/>
    <w:rsid w:val="001930A4"/>
    <w:rsid w:val="001A1453"/>
    <w:rsid w:val="001A1E28"/>
    <w:rsid w:val="001B0726"/>
    <w:rsid w:val="001B5BBA"/>
    <w:rsid w:val="001B6C69"/>
    <w:rsid w:val="001C0386"/>
    <w:rsid w:val="001C6F1E"/>
    <w:rsid w:val="001D4E2F"/>
    <w:rsid w:val="001E6ACE"/>
    <w:rsid w:val="001F122D"/>
    <w:rsid w:val="00203515"/>
    <w:rsid w:val="0020571F"/>
    <w:rsid w:val="00205762"/>
    <w:rsid w:val="002113DC"/>
    <w:rsid w:val="002156F7"/>
    <w:rsid w:val="00215A5C"/>
    <w:rsid w:val="00223E51"/>
    <w:rsid w:val="00224DB1"/>
    <w:rsid w:val="00225B1D"/>
    <w:rsid w:val="0023198A"/>
    <w:rsid w:val="00233829"/>
    <w:rsid w:val="002347EB"/>
    <w:rsid w:val="00247EDB"/>
    <w:rsid w:val="0025338F"/>
    <w:rsid w:val="00253F1F"/>
    <w:rsid w:val="00254190"/>
    <w:rsid w:val="002612A6"/>
    <w:rsid w:val="00261819"/>
    <w:rsid w:val="00261B0C"/>
    <w:rsid w:val="002723DC"/>
    <w:rsid w:val="0027477B"/>
    <w:rsid w:val="0027581A"/>
    <w:rsid w:val="00284D14"/>
    <w:rsid w:val="00290A0E"/>
    <w:rsid w:val="00291390"/>
    <w:rsid w:val="00292D7D"/>
    <w:rsid w:val="00297F92"/>
    <w:rsid w:val="002A6094"/>
    <w:rsid w:val="002B0A5B"/>
    <w:rsid w:val="002B6E04"/>
    <w:rsid w:val="002C480F"/>
    <w:rsid w:val="002D4D18"/>
    <w:rsid w:val="002D69DD"/>
    <w:rsid w:val="002D7941"/>
    <w:rsid w:val="002E1231"/>
    <w:rsid w:val="002E1285"/>
    <w:rsid w:val="002F62DB"/>
    <w:rsid w:val="00300538"/>
    <w:rsid w:val="00302494"/>
    <w:rsid w:val="00302934"/>
    <w:rsid w:val="0030600F"/>
    <w:rsid w:val="0030647E"/>
    <w:rsid w:val="00310859"/>
    <w:rsid w:val="00313879"/>
    <w:rsid w:val="00313FA5"/>
    <w:rsid w:val="00316891"/>
    <w:rsid w:val="00320306"/>
    <w:rsid w:val="0032050C"/>
    <w:rsid w:val="00320556"/>
    <w:rsid w:val="003208E4"/>
    <w:rsid w:val="003247D1"/>
    <w:rsid w:val="00324832"/>
    <w:rsid w:val="003253C6"/>
    <w:rsid w:val="00326388"/>
    <w:rsid w:val="003275CB"/>
    <w:rsid w:val="00331BFD"/>
    <w:rsid w:val="00332C44"/>
    <w:rsid w:val="00334883"/>
    <w:rsid w:val="00341742"/>
    <w:rsid w:val="00341815"/>
    <w:rsid w:val="00342FFC"/>
    <w:rsid w:val="00343EA9"/>
    <w:rsid w:val="00364952"/>
    <w:rsid w:val="00364EE3"/>
    <w:rsid w:val="00373172"/>
    <w:rsid w:val="00373659"/>
    <w:rsid w:val="00377F8D"/>
    <w:rsid w:val="00380098"/>
    <w:rsid w:val="00380E94"/>
    <w:rsid w:val="00381A2F"/>
    <w:rsid w:val="00385FA9"/>
    <w:rsid w:val="003903DD"/>
    <w:rsid w:val="003978A0"/>
    <w:rsid w:val="003A0938"/>
    <w:rsid w:val="003B438C"/>
    <w:rsid w:val="003C1257"/>
    <w:rsid w:val="003C257F"/>
    <w:rsid w:val="003C4481"/>
    <w:rsid w:val="003C58C4"/>
    <w:rsid w:val="003C6BCE"/>
    <w:rsid w:val="003D3305"/>
    <w:rsid w:val="003E082C"/>
    <w:rsid w:val="003E0A8A"/>
    <w:rsid w:val="003E1791"/>
    <w:rsid w:val="003E2B2F"/>
    <w:rsid w:val="003E41A1"/>
    <w:rsid w:val="003E69A7"/>
    <w:rsid w:val="003E7F6F"/>
    <w:rsid w:val="004012C1"/>
    <w:rsid w:val="0040424B"/>
    <w:rsid w:val="0040609D"/>
    <w:rsid w:val="004115D2"/>
    <w:rsid w:val="00412F20"/>
    <w:rsid w:val="0041745E"/>
    <w:rsid w:val="0042142F"/>
    <w:rsid w:val="0042161C"/>
    <w:rsid w:val="0042170F"/>
    <w:rsid w:val="00425516"/>
    <w:rsid w:val="00427F79"/>
    <w:rsid w:val="0043112C"/>
    <w:rsid w:val="0043655D"/>
    <w:rsid w:val="0043701D"/>
    <w:rsid w:val="004436AB"/>
    <w:rsid w:val="00444224"/>
    <w:rsid w:val="00450562"/>
    <w:rsid w:val="0045066E"/>
    <w:rsid w:val="00451F26"/>
    <w:rsid w:val="00454227"/>
    <w:rsid w:val="004567E2"/>
    <w:rsid w:val="00456EFA"/>
    <w:rsid w:val="00460001"/>
    <w:rsid w:val="00472AC0"/>
    <w:rsid w:val="00473B81"/>
    <w:rsid w:val="0047645A"/>
    <w:rsid w:val="0047649A"/>
    <w:rsid w:val="00485C46"/>
    <w:rsid w:val="00494487"/>
    <w:rsid w:val="004975DA"/>
    <w:rsid w:val="004A2EBB"/>
    <w:rsid w:val="004A78D3"/>
    <w:rsid w:val="004A7CD7"/>
    <w:rsid w:val="004B6085"/>
    <w:rsid w:val="004C2732"/>
    <w:rsid w:val="004C501F"/>
    <w:rsid w:val="004C58F1"/>
    <w:rsid w:val="004D5A9F"/>
    <w:rsid w:val="004E1D39"/>
    <w:rsid w:val="004E338A"/>
    <w:rsid w:val="004E69E1"/>
    <w:rsid w:val="004F3AB7"/>
    <w:rsid w:val="005014D3"/>
    <w:rsid w:val="00511717"/>
    <w:rsid w:val="00512ADE"/>
    <w:rsid w:val="00513312"/>
    <w:rsid w:val="0052030D"/>
    <w:rsid w:val="00524E58"/>
    <w:rsid w:val="005259A2"/>
    <w:rsid w:val="00526372"/>
    <w:rsid w:val="00526B52"/>
    <w:rsid w:val="005277E8"/>
    <w:rsid w:val="00530D24"/>
    <w:rsid w:val="00531C9B"/>
    <w:rsid w:val="00532D54"/>
    <w:rsid w:val="005336E4"/>
    <w:rsid w:val="005339BB"/>
    <w:rsid w:val="00534C37"/>
    <w:rsid w:val="00537B04"/>
    <w:rsid w:val="00541FD4"/>
    <w:rsid w:val="00543E7D"/>
    <w:rsid w:val="00545F8A"/>
    <w:rsid w:val="00546830"/>
    <w:rsid w:val="00547040"/>
    <w:rsid w:val="0055044A"/>
    <w:rsid w:val="005506F5"/>
    <w:rsid w:val="00552F5B"/>
    <w:rsid w:val="00555250"/>
    <w:rsid w:val="00556179"/>
    <w:rsid w:val="00565B05"/>
    <w:rsid w:val="00580C6F"/>
    <w:rsid w:val="0058727C"/>
    <w:rsid w:val="00590AC7"/>
    <w:rsid w:val="00590DAB"/>
    <w:rsid w:val="00594553"/>
    <w:rsid w:val="005B1077"/>
    <w:rsid w:val="005B265B"/>
    <w:rsid w:val="005B2E58"/>
    <w:rsid w:val="005B394B"/>
    <w:rsid w:val="005B503B"/>
    <w:rsid w:val="005B658A"/>
    <w:rsid w:val="005C0D49"/>
    <w:rsid w:val="005C0FB8"/>
    <w:rsid w:val="005D01F4"/>
    <w:rsid w:val="005D55A9"/>
    <w:rsid w:val="005D7E28"/>
    <w:rsid w:val="005E5050"/>
    <w:rsid w:val="005E5218"/>
    <w:rsid w:val="005E59E9"/>
    <w:rsid w:val="005F6899"/>
    <w:rsid w:val="00602781"/>
    <w:rsid w:val="0060633F"/>
    <w:rsid w:val="006120A3"/>
    <w:rsid w:val="00613EF6"/>
    <w:rsid w:val="006151F5"/>
    <w:rsid w:val="00615C71"/>
    <w:rsid w:val="00620CBB"/>
    <w:rsid w:val="00621183"/>
    <w:rsid w:val="00622D6D"/>
    <w:rsid w:val="00627E10"/>
    <w:rsid w:val="00631856"/>
    <w:rsid w:val="00634F9F"/>
    <w:rsid w:val="006409DF"/>
    <w:rsid w:val="006559C0"/>
    <w:rsid w:val="00657432"/>
    <w:rsid w:val="00661319"/>
    <w:rsid w:val="00663254"/>
    <w:rsid w:val="00666D29"/>
    <w:rsid w:val="00670C3A"/>
    <w:rsid w:val="00672024"/>
    <w:rsid w:val="0067301B"/>
    <w:rsid w:val="00677B29"/>
    <w:rsid w:val="006808A5"/>
    <w:rsid w:val="00680E54"/>
    <w:rsid w:val="00681837"/>
    <w:rsid w:val="00681E8D"/>
    <w:rsid w:val="00682FD2"/>
    <w:rsid w:val="006842D0"/>
    <w:rsid w:val="0068614C"/>
    <w:rsid w:val="006958A6"/>
    <w:rsid w:val="006A03E9"/>
    <w:rsid w:val="006A3AAF"/>
    <w:rsid w:val="006A4165"/>
    <w:rsid w:val="006A43E9"/>
    <w:rsid w:val="006B1C61"/>
    <w:rsid w:val="006B3D0E"/>
    <w:rsid w:val="006C2E00"/>
    <w:rsid w:val="006C36B4"/>
    <w:rsid w:val="006C532D"/>
    <w:rsid w:val="006D584F"/>
    <w:rsid w:val="006F26F5"/>
    <w:rsid w:val="006F33AA"/>
    <w:rsid w:val="006F6F60"/>
    <w:rsid w:val="006F7392"/>
    <w:rsid w:val="0070150E"/>
    <w:rsid w:val="00702520"/>
    <w:rsid w:val="007038B4"/>
    <w:rsid w:val="0070786E"/>
    <w:rsid w:val="007110CA"/>
    <w:rsid w:val="0071207B"/>
    <w:rsid w:val="007166E4"/>
    <w:rsid w:val="00723482"/>
    <w:rsid w:val="007234FE"/>
    <w:rsid w:val="00724009"/>
    <w:rsid w:val="0072580D"/>
    <w:rsid w:val="0072632E"/>
    <w:rsid w:val="00742941"/>
    <w:rsid w:val="00747437"/>
    <w:rsid w:val="0075288D"/>
    <w:rsid w:val="00754600"/>
    <w:rsid w:val="00760453"/>
    <w:rsid w:val="007614D8"/>
    <w:rsid w:val="0076465C"/>
    <w:rsid w:val="007705A2"/>
    <w:rsid w:val="007709D5"/>
    <w:rsid w:val="00771197"/>
    <w:rsid w:val="0077227D"/>
    <w:rsid w:val="00775A5C"/>
    <w:rsid w:val="007769EA"/>
    <w:rsid w:val="0078158E"/>
    <w:rsid w:val="00782CEA"/>
    <w:rsid w:val="00785F77"/>
    <w:rsid w:val="00793230"/>
    <w:rsid w:val="0079503A"/>
    <w:rsid w:val="007A5E5A"/>
    <w:rsid w:val="007A77A7"/>
    <w:rsid w:val="007B0271"/>
    <w:rsid w:val="007C01FF"/>
    <w:rsid w:val="007C534F"/>
    <w:rsid w:val="007C672F"/>
    <w:rsid w:val="007D22B3"/>
    <w:rsid w:val="007D240C"/>
    <w:rsid w:val="007D5669"/>
    <w:rsid w:val="007D5959"/>
    <w:rsid w:val="007E17F0"/>
    <w:rsid w:val="007E41C6"/>
    <w:rsid w:val="007E50AB"/>
    <w:rsid w:val="008014FE"/>
    <w:rsid w:val="00807CFC"/>
    <w:rsid w:val="00817A01"/>
    <w:rsid w:val="00817FE7"/>
    <w:rsid w:val="00824AB0"/>
    <w:rsid w:val="00826DA3"/>
    <w:rsid w:val="00830405"/>
    <w:rsid w:val="00831CBA"/>
    <w:rsid w:val="00835844"/>
    <w:rsid w:val="0084548F"/>
    <w:rsid w:val="00845818"/>
    <w:rsid w:val="008554E5"/>
    <w:rsid w:val="00855F78"/>
    <w:rsid w:val="008615C2"/>
    <w:rsid w:val="0086182D"/>
    <w:rsid w:val="008619C8"/>
    <w:rsid w:val="00861E9C"/>
    <w:rsid w:val="0086529B"/>
    <w:rsid w:val="008739E1"/>
    <w:rsid w:val="008748CD"/>
    <w:rsid w:val="00890B7A"/>
    <w:rsid w:val="00892280"/>
    <w:rsid w:val="00893511"/>
    <w:rsid w:val="00897D57"/>
    <w:rsid w:val="008B20E2"/>
    <w:rsid w:val="008B22AE"/>
    <w:rsid w:val="008B587F"/>
    <w:rsid w:val="008B6C40"/>
    <w:rsid w:val="008C2E25"/>
    <w:rsid w:val="008C3C4F"/>
    <w:rsid w:val="008C7271"/>
    <w:rsid w:val="008D188F"/>
    <w:rsid w:val="008D2A4C"/>
    <w:rsid w:val="008D4990"/>
    <w:rsid w:val="008D7506"/>
    <w:rsid w:val="008E04D2"/>
    <w:rsid w:val="008E5E60"/>
    <w:rsid w:val="008E6D13"/>
    <w:rsid w:val="008E6D94"/>
    <w:rsid w:val="008F15AE"/>
    <w:rsid w:val="008F4B81"/>
    <w:rsid w:val="009006C2"/>
    <w:rsid w:val="00900A1C"/>
    <w:rsid w:val="00901D7B"/>
    <w:rsid w:val="00904A64"/>
    <w:rsid w:val="00904B1B"/>
    <w:rsid w:val="00904BE6"/>
    <w:rsid w:val="00904EEB"/>
    <w:rsid w:val="0090571C"/>
    <w:rsid w:val="00907E7F"/>
    <w:rsid w:val="0091194E"/>
    <w:rsid w:val="0091252F"/>
    <w:rsid w:val="00912C95"/>
    <w:rsid w:val="009134B9"/>
    <w:rsid w:val="00913AFC"/>
    <w:rsid w:val="009142E5"/>
    <w:rsid w:val="00915B2C"/>
    <w:rsid w:val="00915F0C"/>
    <w:rsid w:val="00916811"/>
    <w:rsid w:val="0091774D"/>
    <w:rsid w:val="00930BB1"/>
    <w:rsid w:val="009311E8"/>
    <w:rsid w:val="00934768"/>
    <w:rsid w:val="009354A2"/>
    <w:rsid w:val="00936DDA"/>
    <w:rsid w:val="0094087A"/>
    <w:rsid w:val="00944015"/>
    <w:rsid w:val="00946AFA"/>
    <w:rsid w:val="0096194E"/>
    <w:rsid w:val="009636B7"/>
    <w:rsid w:val="00963BF9"/>
    <w:rsid w:val="0096652B"/>
    <w:rsid w:val="009711A4"/>
    <w:rsid w:val="0097333D"/>
    <w:rsid w:val="0097519E"/>
    <w:rsid w:val="009757C3"/>
    <w:rsid w:val="009803C9"/>
    <w:rsid w:val="00983C88"/>
    <w:rsid w:val="00983C9A"/>
    <w:rsid w:val="00985698"/>
    <w:rsid w:val="00992128"/>
    <w:rsid w:val="00995CEF"/>
    <w:rsid w:val="0099674F"/>
    <w:rsid w:val="009A135D"/>
    <w:rsid w:val="009A19B9"/>
    <w:rsid w:val="009A2DBF"/>
    <w:rsid w:val="009A5423"/>
    <w:rsid w:val="009B19ED"/>
    <w:rsid w:val="009B1F83"/>
    <w:rsid w:val="009B4E6F"/>
    <w:rsid w:val="009B541A"/>
    <w:rsid w:val="009B61DB"/>
    <w:rsid w:val="009C0789"/>
    <w:rsid w:val="009C6EBF"/>
    <w:rsid w:val="009E028B"/>
    <w:rsid w:val="009E55A1"/>
    <w:rsid w:val="009F2E3F"/>
    <w:rsid w:val="00A00057"/>
    <w:rsid w:val="00A004CD"/>
    <w:rsid w:val="00A01811"/>
    <w:rsid w:val="00A0419F"/>
    <w:rsid w:val="00A04386"/>
    <w:rsid w:val="00A06786"/>
    <w:rsid w:val="00A06DD0"/>
    <w:rsid w:val="00A07392"/>
    <w:rsid w:val="00A1065C"/>
    <w:rsid w:val="00A14688"/>
    <w:rsid w:val="00A33D05"/>
    <w:rsid w:val="00A370BA"/>
    <w:rsid w:val="00A47304"/>
    <w:rsid w:val="00A52E80"/>
    <w:rsid w:val="00A57985"/>
    <w:rsid w:val="00A6389A"/>
    <w:rsid w:val="00A64C19"/>
    <w:rsid w:val="00A659A1"/>
    <w:rsid w:val="00A671FC"/>
    <w:rsid w:val="00A675B7"/>
    <w:rsid w:val="00A676D3"/>
    <w:rsid w:val="00A718C9"/>
    <w:rsid w:val="00A82154"/>
    <w:rsid w:val="00A861CB"/>
    <w:rsid w:val="00A906DC"/>
    <w:rsid w:val="00A91E2D"/>
    <w:rsid w:val="00AA07F2"/>
    <w:rsid w:val="00AA4B18"/>
    <w:rsid w:val="00AA6548"/>
    <w:rsid w:val="00AB43C1"/>
    <w:rsid w:val="00AB50FC"/>
    <w:rsid w:val="00AB6929"/>
    <w:rsid w:val="00AC1559"/>
    <w:rsid w:val="00AC53D0"/>
    <w:rsid w:val="00AC7E7A"/>
    <w:rsid w:val="00AD362B"/>
    <w:rsid w:val="00AD759D"/>
    <w:rsid w:val="00AD76DF"/>
    <w:rsid w:val="00AD7A88"/>
    <w:rsid w:val="00AE76E0"/>
    <w:rsid w:val="00AF31CB"/>
    <w:rsid w:val="00AF3CE7"/>
    <w:rsid w:val="00AF4E2F"/>
    <w:rsid w:val="00B00AF0"/>
    <w:rsid w:val="00B05E94"/>
    <w:rsid w:val="00B13CE7"/>
    <w:rsid w:val="00B1451A"/>
    <w:rsid w:val="00B1517A"/>
    <w:rsid w:val="00B17659"/>
    <w:rsid w:val="00B20346"/>
    <w:rsid w:val="00B2118C"/>
    <w:rsid w:val="00B2120A"/>
    <w:rsid w:val="00B25D47"/>
    <w:rsid w:val="00B37050"/>
    <w:rsid w:val="00B3760D"/>
    <w:rsid w:val="00B41712"/>
    <w:rsid w:val="00B41D36"/>
    <w:rsid w:val="00B50C49"/>
    <w:rsid w:val="00B50EBE"/>
    <w:rsid w:val="00B5244F"/>
    <w:rsid w:val="00B52546"/>
    <w:rsid w:val="00B5443C"/>
    <w:rsid w:val="00B62CC8"/>
    <w:rsid w:val="00B70A79"/>
    <w:rsid w:val="00B71632"/>
    <w:rsid w:val="00B7272D"/>
    <w:rsid w:val="00B75549"/>
    <w:rsid w:val="00B75F82"/>
    <w:rsid w:val="00B76E56"/>
    <w:rsid w:val="00B774CC"/>
    <w:rsid w:val="00B966D4"/>
    <w:rsid w:val="00BA7BED"/>
    <w:rsid w:val="00BB027E"/>
    <w:rsid w:val="00BB1EB0"/>
    <w:rsid w:val="00BB3C0E"/>
    <w:rsid w:val="00BB421D"/>
    <w:rsid w:val="00BB77C4"/>
    <w:rsid w:val="00BC4FAA"/>
    <w:rsid w:val="00BD36AF"/>
    <w:rsid w:val="00BD3FA5"/>
    <w:rsid w:val="00BE17FF"/>
    <w:rsid w:val="00BE20B2"/>
    <w:rsid w:val="00BE5FFA"/>
    <w:rsid w:val="00BF624F"/>
    <w:rsid w:val="00C0390B"/>
    <w:rsid w:val="00C056B3"/>
    <w:rsid w:val="00C06F1C"/>
    <w:rsid w:val="00C111EE"/>
    <w:rsid w:val="00C1215E"/>
    <w:rsid w:val="00C2624C"/>
    <w:rsid w:val="00C27FCF"/>
    <w:rsid w:val="00C31217"/>
    <w:rsid w:val="00C31813"/>
    <w:rsid w:val="00C35400"/>
    <w:rsid w:val="00C3567E"/>
    <w:rsid w:val="00C35D0E"/>
    <w:rsid w:val="00C36279"/>
    <w:rsid w:val="00C46512"/>
    <w:rsid w:val="00C504AD"/>
    <w:rsid w:val="00C506DB"/>
    <w:rsid w:val="00C50B37"/>
    <w:rsid w:val="00C511FB"/>
    <w:rsid w:val="00C5589E"/>
    <w:rsid w:val="00C62BCC"/>
    <w:rsid w:val="00C645F4"/>
    <w:rsid w:val="00C65C0B"/>
    <w:rsid w:val="00C73F85"/>
    <w:rsid w:val="00C81267"/>
    <w:rsid w:val="00C93F28"/>
    <w:rsid w:val="00C93FB4"/>
    <w:rsid w:val="00C95FA4"/>
    <w:rsid w:val="00CA38AF"/>
    <w:rsid w:val="00CB5A9D"/>
    <w:rsid w:val="00CC00BD"/>
    <w:rsid w:val="00CC1FC6"/>
    <w:rsid w:val="00CC3CB6"/>
    <w:rsid w:val="00CC60D8"/>
    <w:rsid w:val="00CC7292"/>
    <w:rsid w:val="00CD24E7"/>
    <w:rsid w:val="00CD2B0D"/>
    <w:rsid w:val="00CD364D"/>
    <w:rsid w:val="00CD4123"/>
    <w:rsid w:val="00CD6753"/>
    <w:rsid w:val="00CE1B98"/>
    <w:rsid w:val="00CE1BB0"/>
    <w:rsid w:val="00CE2CE5"/>
    <w:rsid w:val="00CE482C"/>
    <w:rsid w:val="00CE6C1F"/>
    <w:rsid w:val="00CE7AD3"/>
    <w:rsid w:val="00CF273B"/>
    <w:rsid w:val="00D00A78"/>
    <w:rsid w:val="00D1787E"/>
    <w:rsid w:val="00D216DA"/>
    <w:rsid w:val="00D23580"/>
    <w:rsid w:val="00D259F0"/>
    <w:rsid w:val="00D26948"/>
    <w:rsid w:val="00D3214A"/>
    <w:rsid w:val="00D34262"/>
    <w:rsid w:val="00D34406"/>
    <w:rsid w:val="00D35B7B"/>
    <w:rsid w:val="00D424B9"/>
    <w:rsid w:val="00D42BAC"/>
    <w:rsid w:val="00D45DFD"/>
    <w:rsid w:val="00D60D5F"/>
    <w:rsid w:val="00D62B49"/>
    <w:rsid w:val="00D64658"/>
    <w:rsid w:val="00D64968"/>
    <w:rsid w:val="00D6623B"/>
    <w:rsid w:val="00D7555F"/>
    <w:rsid w:val="00D81E76"/>
    <w:rsid w:val="00D81F2A"/>
    <w:rsid w:val="00D8521B"/>
    <w:rsid w:val="00D8640D"/>
    <w:rsid w:val="00D875A1"/>
    <w:rsid w:val="00D96C64"/>
    <w:rsid w:val="00DA0563"/>
    <w:rsid w:val="00DA1DEB"/>
    <w:rsid w:val="00DA1E96"/>
    <w:rsid w:val="00DA2C32"/>
    <w:rsid w:val="00DB008C"/>
    <w:rsid w:val="00DB083E"/>
    <w:rsid w:val="00DB0F14"/>
    <w:rsid w:val="00DB2AF7"/>
    <w:rsid w:val="00DB30CE"/>
    <w:rsid w:val="00DB64B1"/>
    <w:rsid w:val="00DC117C"/>
    <w:rsid w:val="00DC52C8"/>
    <w:rsid w:val="00DD131F"/>
    <w:rsid w:val="00DD1A0F"/>
    <w:rsid w:val="00DD3B33"/>
    <w:rsid w:val="00DD428C"/>
    <w:rsid w:val="00DD42DD"/>
    <w:rsid w:val="00DD469D"/>
    <w:rsid w:val="00DE1269"/>
    <w:rsid w:val="00DF2FFD"/>
    <w:rsid w:val="00DF6858"/>
    <w:rsid w:val="00E00660"/>
    <w:rsid w:val="00E02784"/>
    <w:rsid w:val="00E057A6"/>
    <w:rsid w:val="00E057E2"/>
    <w:rsid w:val="00E07951"/>
    <w:rsid w:val="00E16880"/>
    <w:rsid w:val="00E22030"/>
    <w:rsid w:val="00E278D7"/>
    <w:rsid w:val="00E27ADA"/>
    <w:rsid w:val="00E308B4"/>
    <w:rsid w:val="00E313F1"/>
    <w:rsid w:val="00E31849"/>
    <w:rsid w:val="00E34C92"/>
    <w:rsid w:val="00E35CCB"/>
    <w:rsid w:val="00E46896"/>
    <w:rsid w:val="00E51CA8"/>
    <w:rsid w:val="00E52C3B"/>
    <w:rsid w:val="00E55186"/>
    <w:rsid w:val="00E714BF"/>
    <w:rsid w:val="00E75144"/>
    <w:rsid w:val="00E77754"/>
    <w:rsid w:val="00E81AC2"/>
    <w:rsid w:val="00E84354"/>
    <w:rsid w:val="00E872B7"/>
    <w:rsid w:val="00E875CA"/>
    <w:rsid w:val="00E91BD0"/>
    <w:rsid w:val="00E928AC"/>
    <w:rsid w:val="00E92956"/>
    <w:rsid w:val="00E93B01"/>
    <w:rsid w:val="00E97DA8"/>
    <w:rsid w:val="00EA43D6"/>
    <w:rsid w:val="00EB151F"/>
    <w:rsid w:val="00ED160B"/>
    <w:rsid w:val="00ED1E2A"/>
    <w:rsid w:val="00ED1E34"/>
    <w:rsid w:val="00ED3719"/>
    <w:rsid w:val="00EE47D9"/>
    <w:rsid w:val="00EE6A16"/>
    <w:rsid w:val="00EE7ABD"/>
    <w:rsid w:val="00EE7F39"/>
    <w:rsid w:val="00EF3312"/>
    <w:rsid w:val="00EF6B85"/>
    <w:rsid w:val="00EF6BED"/>
    <w:rsid w:val="00F02286"/>
    <w:rsid w:val="00F037C9"/>
    <w:rsid w:val="00F0488C"/>
    <w:rsid w:val="00F065E7"/>
    <w:rsid w:val="00F17F67"/>
    <w:rsid w:val="00F21386"/>
    <w:rsid w:val="00F216C5"/>
    <w:rsid w:val="00F2177E"/>
    <w:rsid w:val="00F21BCF"/>
    <w:rsid w:val="00F247C2"/>
    <w:rsid w:val="00F268FE"/>
    <w:rsid w:val="00F3407E"/>
    <w:rsid w:val="00F405FC"/>
    <w:rsid w:val="00F47640"/>
    <w:rsid w:val="00F47E46"/>
    <w:rsid w:val="00F569C3"/>
    <w:rsid w:val="00F57C3F"/>
    <w:rsid w:val="00F703AA"/>
    <w:rsid w:val="00F754AA"/>
    <w:rsid w:val="00F76317"/>
    <w:rsid w:val="00F77452"/>
    <w:rsid w:val="00F7755D"/>
    <w:rsid w:val="00F77B8F"/>
    <w:rsid w:val="00F9061C"/>
    <w:rsid w:val="00F966C3"/>
    <w:rsid w:val="00FA0745"/>
    <w:rsid w:val="00FA21AA"/>
    <w:rsid w:val="00FA45FB"/>
    <w:rsid w:val="00FA519B"/>
    <w:rsid w:val="00FB0368"/>
    <w:rsid w:val="00FB1A7A"/>
    <w:rsid w:val="00FB35F5"/>
    <w:rsid w:val="00FC7801"/>
    <w:rsid w:val="00FC7CAB"/>
    <w:rsid w:val="00FD0915"/>
    <w:rsid w:val="00FD19BA"/>
    <w:rsid w:val="00FD5DEB"/>
    <w:rsid w:val="00FD7E15"/>
    <w:rsid w:val="00FE5378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93E8"/>
  <w15:docId w15:val="{038EEBFD-EB4D-4C41-B8A2-B06242AC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4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C27FCF"/>
    <w:pPr>
      <w:keepNext/>
      <w:pageBreakBefore/>
      <w:numPr>
        <w:numId w:val="2"/>
      </w:numPr>
      <w:tabs>
        <w:tab w:val="left" w:pos="426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/>
      <w:b/>
      <w:bCs/>
      <w:caps/>
      <w:kern w:val="32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A2C32"/>
    <w:pPr>
      <w:keepNext/>
      <w:spacing w:before="240" w:after="60" w:line="240" w:lineRule="auto"/>
      <w:jc w:val="both"/>
      <w:outlineLvl w:val="1"/>
    </w:pPr>
    <w:rPr>
      <w:rFonts w:ascii="Times New Roman" w:eastAsia="Batang" w:hAnsi="Times New Roman"/>
      <w:b/>
      <w:bCs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01811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1811"/>
    <w:pPr>
      <w:keepNext/>
      <w:keepLines/>
      <w:numPr>
        <w:ilvl w:val="3"/>
        <w:numId w:val="2"/>
      </w:numPr>
      <w:spacing w:before="40" w:after="0" w:line="240" w:lineRule="auto"/>
      <w:outlineLvl w:val="3"/>
    </w:pPr>
    <w:rPr>
      <w:rFonts w:ascii="Cambria" w:eastAsia="Times New Roman" w:hAnsi="Cambria"/>
      <w:i/>
      <w:iCs/>
      <w:color w:val="365F9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1811"/>
    <w:pPr>
      <w:keepNext/>
      <w:keepLines/>
      <w:numPr>
        <w:ilvl w:val="4"/>
        <w:numId w:val="2"/>
      </w:numPr>
      <w:spacing w:before="40" w:after="0" w:line="240" w:lineRule="auto"/>
      <w:outlineLvl w:val="4"/>
    </w:pPr>
    <w:rPr>
      <w:rFonts w:ascii="Cambria" w:eastAsia="Times New Roman" w:hAnsi="Cambria"/>
      <w:color w:val="365F91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1811"/>
    <w:pPr>
      <w:keepNext/>
      <w:keepLines/>
      <w:numPr>
        <w:ilvl w:val="5"/>
        <w:numId w:val="2"/>
      </w:numPr>
      <w:spacing w:before="40" w:after="0" w:line="240" w:lineRule="auto"/>
      <w:outlineLvl w:val="5"/>
    </w:pPr>
    <w:rPr>
      <w:rFonts w:ascii="Cambria" w:eastAsia="Times New Roman" w:hAnsi="Cambria"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1811"/>
    <w:pPr>
      <w:keepNext/>
      <w:keepLines/>
      <w:numPr>
        <w:ilvl w:val="6"/>
        <w:numId w:val="2"/>
      </w:numPr>
      <w:spacing w:before="40" w:after="0" w:line="240" w:lineRule="auto"/>
      <w:outlineLvl w:val="6"/>
    </w:pPr>
    <w:rPr>
      <w:rFonts w:ascii="Cambria" w:eastAsia="Times New Roman" w:hAnsi="Cambria"/>
      <w:i/>
      <w:iCs/>
      <w:color w:val="243F6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1811"/>
    <w:pPr>
      <w:keepNext/>
      <w:keepLines/>
      <w:numPr>
        <w:ilvl w:val="7"/>
        <w:numId w:val="2"/>
      </w:numPr>
      <w:spacing w:before="40" w:after="0" w:line="240" w:lineRule="auto"/>
      <w:outlineLvl w:val="7"/>
    </w:pPr>
    <w:rPr>
      <w:rFonts w:ascii="Cambria" w:eastAsia="Times New Roman" w:hAnsi="Cambria"/>
      <w:color w:val="272727"/>
      <w:sz w:val="21"/>
      <w:szCs w:val="21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1811"/>
    <w:pPr>
      <w:keepNext/>
      <w:keepLines/>
      <w:numPr>
        <w:ilvl w:val="8"/>
        <w:numId w:val="2"/>
      </w:numPr>
      <w:spacing w:before="40" w:after="0" w:line="240" w:lineRule="auto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C27FCF"/>
    <w:rPr>
      <w:rFonts w:ascii="Times New Roman" w:eastAsia="Times New Roman" w:hAnsi="Times New Roman"/>
      <w:b/>
      <w:bCs/>
      <w:caps/>
      <w:kern w:val="32"/>
      <w:sz w:val="28"/>
      <w:szCs w:val="28"/>
      <w:lang w:val="x-none" w:eastAsia="x-none"/>
    </w:rPr>
  </w:style>
  <w:style w:type="character" w:customStyle="1" w:styleId="20">
    <w:name w:val="Заголовок 2 Знак"/>
    <w:link w:val="2"/>
    <w:uiPriority w:val="9"/>
    <w:rsid w:val="00DA2C32"/>
    <w:rPr>
      <w:rFonts w:ascii="Times New Roman" w:eastAsia="Batang" w:hAnsi="Times New Roman"/>
      <w:b/>
      <w:bCs/>
      <w:iCs/>
      <w:sz w:val="24"/>
      <w:szCs w:val="24"/>
    </w:rPr>
  </w:style>
  <w:style w:type="character" w:customStyle="1" w:styleId="30">
    <w:name w:val="Заголовок 3 Знак"/>
    <w:link w:val="3"/>
    <w:uiPriority w:val="9"/>
    <w:rsid w:val="00A01811"/>
    <w:rPr>
      <w:rFonts w:ascii="Calibri Light" w:eastAsia="Times New Roman" w:hAnsi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01811"/>
    <w:rPr>
      <w:rFonts w:ascii="Cambria" w:eastAsia="Times New Roman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A01811"/>
    <w:rPr>
      <w:rFonts w:ascii="Cambria" w:eastAsia="Times New Roman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A01811"/>
    <w:rPr>
      <w:rFonts w:ascii="Cambria" w:eastAsia="Times New Roman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A01811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01811"/>
    <w:rPr>
      <w:rFonts w:ascii="Cambria" w:eastAsia="Times New Roman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A01811"/>
    <w:rPr>
      <w:rFonts w:ascii="Cambria" w:eastAsia="Times New Roman" w:hAnsi="Cambria"/>
      <w:i/>
      <w:iCs/>
      <w:color w:val="272727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01811"/>
  </w:style>
  <w:style w:type="paragraph" w:styleId="a3">
    <w:name w:val="No Spacing"/>
    <w:link w:val="a4"/>
    <w:uiPriority w:val="1"/>
    <w:qFormat/>
    <w:rsid w:val="00A01811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A01811"/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A018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link w:val="a5"/>
    <w:uiPriority w:val="99"/>
    <w:semiHidden/>
    <w:rsid w:val="00A018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A01811"/>
    <w:rPr>
      <w:vertAlign w:val="superscript"/>
    </w:rPr>
  </w:style>
  <w:style w:type="character" w:styleId="a8">
    <w:name w:val="annotation reference"/>
    <w:uiPriority w:val="99"/>
    <w:semiHidden/>
    <w:unhideWhenUsed/>
    <w:rsid w:val="00A0181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018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примечания Знак"/>
    <w:link w:val="a9"/>
    <w:uiPriority w:val="99"/>
    <w:semiHidden/>
    <w:rsid w:val="00A018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8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A0181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link w:val="ab"/>
    <w:uiPriority w:val="99"/>
    <w:semiHidden/>
    <w:rsid w:val="00A0181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rsid w:val="00A018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link w:val="ad"/>
    <w:uiPriority w:val="99"/>
    <w:rsid w:val="00A01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A018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A01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A0181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footer"/>
    <w:aliases w:val=" Знак, Знак6,Знак,Знак6, Знак14"/>
    <w:basedOn w:val="a"/>
    <w:link w:val="af3"/>
    <w:uiPriority w:val="99"/>
    <w:unhideWhenUsed/>
    <w:rsid w:val="00A018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Нижний колонтитул Знак"/>
    <w:aliases w:val=" Знак Знак, Знак6 Знак,Знак Знак,Знак6 Знак, Знак14 Знак"/>
    <w:link w:val="af2"/>
    <w:uiPriority w:val="99"/>
    <w:rsid w:val="00A018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rsid w:val="00A01811"/>
  </w:style>
  <w:style w:type="paragraph" w:customStyle="1" w:styleId="S">
    <w:name w:val="S_Титульный"/>
    <w:basedOn w:val="a"/>
    <w:rsid w:val="00A01811"/>
    <w:pPr>
      <w:spacing w:after="0" w:line="360" w:lineRule="auto"/>
      <w:ind w:left="3240"/>
      <w:jc w:val="right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customStyle="1" w:styleId="af5">
    <w:name w:val="ТЕКСТ ГРАД"/>
    <w:basedOn w:val="a"/>
    <w:link w:val="af6"/>
    <w:qFormat/>
    <w:rsid w:val="00A01811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6">
    <w:name w:val="ТЕКСТ ГРАД Знак"/>
    <w:link w:val="af5"/>
    <w:rsid w:val="00A0181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ООО  «Институт Территориального Планирования"/>
    <w:basedOn w:val="a"/>
    <w:link w:val="af8"/>
    <w:qFormat/>
    <w:rsid w:val="00A01811"/>
    <w:pPr>
      <w:spacing w:after="0" w:line="360" w:lineRule="auto"/>
      <w:ind w:left="709"/>
      <w:jc w:val="righ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8">
    <w:name w:val="ООО  «Институт Территориального Планирования Знак"/>
    <w:link w:val="af7"/>
    <w:rsid w:val="00A0181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toc 3"/>
    <w:basedOn w:val="a"/>
    <w:next w:val="a"/>
    <w:autoRedefine/>
    <w:uiPriority w:val="39"/>
    <w:qFormat/>
    <w:rsid w:val="00A01811"/>
    <w:pPr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12">
    <w:name w:val="toc 1"/>
    <w:basedOn w:val="a"/>
    <w:next w:val="a"/>
    <w:uiPriority w:val="39"/>
    <w:qFormat/>
    <w:rsid w:val="00A01811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A01811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ru-RU"/>
    </w:rPr>
  </w:style>
  <w:style w:type="character" w:styleId="af9">
    <w:name w:val="Hyperlink"/>
    <w:uiPriority w:val="99"/>
    <w:unhideWhenUsed/>
    <w:rsid w:val="00A01811"/>
    <w:rPr>
      <w:color w:val="0000FF"/>
      <w:u w:val="single"/>
    </w:rPr>
  </w:style>
  <w:style w:type="paragraph" w:customStyle="1" w:styleId="afa">
    <w:name w:val="Абзац"/>
    <w:basedOn w:val="a"/>
    <w:link w:val="afb"/>
    <w:qFormat/>
    <w:rsid w:val="00A01811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b">
    <w:name w:val="Абзац Знак"/>
    <w:link w:val="afa"/>
    <w:rsid w:val="00A0181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annotation subject"/>
    <w:basedOn w:val="a9"/>
    <w:next w:val="a9"/>
    <w:link w:val="afd"/>
    <w:uiPriority w:val="99"/>
    <w:semiHidden/>
    <w:unhideWhenUsed/>
    <w:rsid w:val="00A01811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A0181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Табличный_заголовки"/>
    <w:basedOn w:val="a"/>
    <w:qFormat/>
    <w:rsid w:val="0047645A"/>
    <w:pPr>
      <w:keepNext/>
      <w:keepLines/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100">
    <w:name w:val="Табличный_слева_10"/>
    <w:basedOn w:val="a"/>
    <w:qFormat/>
    <w:rsid w:val="00A01811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">
    <w:name w:val="Title"/>
    <w:basedOn w:val="afa"/>
    <w:next w:val="a"/>
    <w:link w:val="aff0"/>
    <w:uiPriority w:val="10"/>
    <w:qFormat/>
    <w:rsid w:val="00A01811"/>
    <w:pPr>
      <w:ind w:left="576" w:right="227" w:hanging="576"/>
    </w:pPr>
    <w:rPr>
      <w:b/>
      <w:lang w:val="ru-RU"/>
    </w:rPr>
  </w:style>
  <w:style w:type="character" w:customStyle="1" w:styleId="aff0">
    <w:name w:val="Название Знак"/>
    <w:link w:val="aff"/>
    <w:uiPriority w:val="10"/>
    <w:rsid w:val="00A01811"/>
    <w:rPr>
      <w:rFonts w:ascii="Times New Roman" w:eastAsia="Times New Roman" w:hAnsi="Times New Roman" w:cs="Times New Roman"/>
      <w:b/>
      <w:sz w:val="24"/>
      <w:szCs w:val="24"/>
      <w:lang w:eastAsia="x-none"/>
    </w:rPr>
  </w:style>
  <w:style w:type="paragraph" w:customStyle="1" w:styleId="13">
    <w:name w:val="Стиль1"/>
    <w:basedOn w:val="a"/>
    <w:link w:val="14"/>
    <w:qFormat/>
    <w:rsid w:val="00C27FCF"/>
    <w:pPr>
      <w:spacing w:after="0" w:line="240" w:lineRule="auto"/>
      <w:ind w:left="34"/>
      <w:jc w:val="both"/>
    </w:pPr>
    <w:rPr>
      <w:rFonts w:ascii="Times New Roman" w:hAnsi="Times New Roman"/>
      <w:lang w:eastAsia="ru-RU"/>
    </w:rPr>
  </w:style>
  <w:style w:type="character" w:customStyle="1" w:styleId="14">
    <w:name w:val="Стиль1 Знак"/>
    <w:link w:val="13"/>
    <w:rsid w:val="00C27FCF"/>
    <w:rPr>
      <w:rFonts w:ascii="Times New Roman" w:hAnsi="Times New Roman"/>
      <w:sz w:val="22"/>
      <w:szCs w:val="22"/>
    </w:rPr>
  </w:style>
  <w:style w:type="paragraph" w:customStyle="1" w:styleId="ConsPlusTitlePage">
    <w:name w:val="ConsPlusTitlePage"/>
    <w:rsid w:val="00C558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locked/>
    <w:rsid w:val="0004741D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26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39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21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34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42" Type="http://schemas.openxmlformats.org/officeDocument/2006/relationships/hyperlink" Target="consultantplus://offline/ref=5EEB68071057714394CFA09CBB47D54F5EA6737FB8F489ED5B4F44440E0D613B17FDA17D9A417AC3E1q8K" TargetMode="External"/><Relationship Id="rId47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50" Type="http://schemas.openxmlformats.org/officeDocument/2006/relationships/hyperlink" Target="consultantplus://offline/ref=6F1DB09B93A3BC368FBBA9FFA1D5E87721373E88D677F4090A435F5F8430C6AF57CFE81A170A5A0568845EBE3A318E65DAB0F47BBBMEb3F" TargetMode="External"/><Relationship Id="rId55" Type="http://schemas.openxmlformats.org/officeDocument/2006/relationships/hyperlink" Target="consultantplus://offline/ref=6F1DB09B93A3BC368FBBA9FFA1D5E87721373E88D677F4090A435F5F8430C6AF57CFE81811045A0568845EBE3A318E65DAB0F47BBBMEb3F" TargetMode="External"/><Relationship Id="rId63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20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29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41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54" Type="http://schemas.openxmlformats.org/officeDocument/2006/relationships/hyperlink" Target="consultantplus://offline/ref=6F1DB09B93A3BC368FBBA9FFA1D5E87721373E88D677F4090A435F5F8430C6AF57CFE81915035A0568845EBE3A318E65DAB0F47BBBMEb3F" TargetMode="External"/><Relationship Id="rId62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32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37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40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45" Type="http://schemas.openxmlformats.org/officeDocument/2006/relationships/hyperlink" Target="consultantplus://offline/ref=3EEAD7DC1500ED680DD39CBC3552C17AFC7855FFBC255F4203F65E04ECDF7017CC76C37B3C859A49C4yFK" TargetMode="External"/><Relationship Id="rId53" Type="http://schemas.openxmlformats.org/officeDocument/2006/relationships/hyperlink" Target="consultantplus://offline/ref=6F1DB09B93A3BC368FBBA9FFA1D5E87721373E88D677F4090A435F5F8430C6AF57CFE81A170A5A0568845EBE3A318E65DAB0F47BBBMEb3F" TargetMode="External"/><Relationship Id="rId58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23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28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36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49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57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61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31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44" Type="http://schemas.openxmlformats.org/officeDocument/2006/relationships/hyperlink" Target="consultantplus://offline/ref=3EEAD7DC1500ED680DD39CBC3552C17AFC7855FFBC255F4203F65E04ECDF7017CC76C37B3C859A48C4y8K" TargetMode="External"/><Relationship Id="rId52" Type="http://schemas.openxmlformats.org/officeDocument/2006/relationships/hyperlink" Target="consultantplus://offline/ref=6F1DB09B93A3BC368FBBA9FFA1D5E87721373E88D677F4090A435F5F8430C6AF57CFE81811045A0568845EBE3A318E65DAB0F47BBBMEb3F" TargetMode="External"/><Relationship Id="rId60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27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30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35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43" Type="http://schemas.openxmlformats.org/officeDocument/2006/relationships/hyperlink" Target="consultantplus://offline/ref=5EEB68071057714394CFA09CBB47D54F5EA6737FB8F489ED5B4F44440E0D613B17FDA17D9A417AC2E1q6K" TargetMode="External"/><Relationship Id="rId48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56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6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consultantplus://offline/ref=6F1DB09B93A3BC368FBBA9FFA1D5E87721373E88D677F4090A435F5F8430C6AF57CFE81915035A0568845EBE3A318E65DAB0F47BBBMEb3F" TargetMode="External"/><Relationship Id="rId3" Type="http://schemas.openxmlformats.org/officeDocument/2006/relationships/customXml" Target="../customXml/item3.xml"/><Relationship Id="rId12" Type="http://schemas.openxmlformats.org/officeDocument/2006/relationships/image" Target="media/image2.jpeg"/><Relationship Id="rId17" Type="http://schemas.openxmlformats.org/officeDocument/2006/relationships/footer" Target="footer3.xml"/><Relationship Id="rId25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33" Type="http://schemas.openxmlformats.org/officeDocument/2006/relationships/hyperlink" Target="consultantplus://offline/ref=58C99ABB3B39738787406BF3F8F460CEAAE26B0850E197ACD616D5F7FB59D1A21FB9FEFC48A4C38AA380D91FD0168764278EBAD24EEEV5F" TargetMode="External"/><Relationship Id="rId38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46" Type="http://schemas.openxmlformats.org/officeDocument/2006/relationships/hyperlink" Target="consultantplus://offline/ref=58C99ABB3B39738787406BF3F8F460CEAAE26B0850E197ACD616D5F7FB59D1A21FB9FEFC48A3C38AA380D91FD0168764278EBAD24EEEV5F" TargetMode="External"/><Relationship Id="rId59" Type="http://schemas.openxmlformats.org/officeDocument/2006/relationships/hyperlink" Target="consultantplus://offline/ref=58C99ABB3B39738787406BF3F8F460CEAAE26B0850E197ACD616D5F7FB59D1A21FB9FEFC48A4C38AA380D91FD0168764278EBAD24EEEV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BADA-1B0C-4773-B7BE-9B38052622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89760-D09B-4F3E-8EA5-38AFFB05D24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3B3A34C-F15D-43C1-A5C5-804CBD051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334781-A30B-4874-AF60-FF1A63A1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221</Pages>
  <Words>63758</Words>
  <Characters>363421</Characters>
  <Application>Microsoft Office Word</Application>
  <DocSecurity>0</DocSecurity>
  <Lines>3028</Lines>
  <Paragraphs>852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426327</CharactersWithSpaces>
  <SharedDoc>false</SharedDoc>
  <HLinks>
    <vt:vector size="204" baseType="variant">
      <vt:variant>
        <vt:i4>2556002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consultantplus://offline/ref=B423FDFAFC417298DAF91F8B13A90F4E2AA4BD1516EAC447EA5652E06F24133139123AB3KBJBG</vt:lpwstr>
      </vt:variant>
      <vt:variant>
        <vt:lpwstr/>
      </vt:variant>
      <vt:variant>
        <vt:i4>2555965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consultantplus://offline/ref=8FBDFF674AEA0A531A84C224908F9D8CAA9313F65FEFF5CAC3A4C3AE0B002C9DA1772814eBC0G</vt:lpwstr>
      </vt:variant>
      <vt:variant>
        <vt:lpwstr/>
      </vt:variant>
      <vt:variant>
        <vt:i4>6881390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consultantplus://offline/ref=809FBAEED9E1EBBD02976C4822F2064168496021C3BE6145E49341D8E2251E299419D17Cm0TBI</vt:lpwstr>
      </vt:variant>
      <vt:variant>
        <vt:lpwstr/>
      </vt:variant>
      <vt:variant>
        <vt:i4>6881390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consultantplus://offline/ref=809FBAEED9E1EBBD02976C4822F2064168496021C3BE6145E49341D8E2251E299419D17Cm0TBI</vt:lpwstr>
      </vt:variant>
      <vt:variant>
        <vt:lpwstr/>
      </vt:variant>
      <vt:variant>
        <vt:i4>6881390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consultantplus://offline/ref=809FBAEED9E1EBBD02976C4822F2064168496021C3BE6145E49341D8E2251E299419D17Cm0TBI</vt:lpwstr>
      </vt:variant>
      <vt:variant>
        <vt:lpwstr/>
      </vt:variant>
      <vt:variant>
        <vt:i4>6881390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consultantplus://offline/ref=809FBAEED9E1EBBD02976C4822F2064168496021C3BE6145E49341D8E2251E299419D17Cm0TBI</vt:lpwstr>
      </vt:variant>
      <vt:variant>
        <vt:lpwstr/>
      </vt:variant>
      <vt:variant>
        <vt:i4>3997806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consultantplus://offline/ref=851A5F253EA6FB0EA158B5B3BDD17F72FBA92825120E5D6C472E27C9EDFA992ACBC4013DXFI0I</vt:lpwstr>
      </vt:variant>
      <vt:variant>
        <vt:lpwstr/>
      </vt:variant>
      <vt:variant>
        <vt:i4>2752611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consultantplus://offline/ref=1475DE2C9B25144F8E32E8BF121EFF37068A42F2D9F3694D7AF925B09DD3C90434BAA999825465B9K2NEI</vt:lpwstr>
      </vt:variant>
      <vt:variant>
        <vt:lpwstr/>
      </vt:variant>
      <vt:variant>
        <vt:i4>2752619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consultantplus://offline/ref=1475DE2C9B25144F8E32E8BF121EFF37068A42F2D9F3694D7AF925B09DD3C90434BAA999825465BBK2N6I</vt:lpwstr>
      </vt:variant>
      <vt:variant>
        <vt:lpwstr/>
      </vt:variant>
      <vt:variant>
        <vt:i4>3997806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consultantplus://offline/ref=851A5F253EA6FB0EA158B5B3BDD17F72FBA92825120E5D6C472E27C9EDFA992ACBC4013DXFI0I</vt:lpwstr>
      </vt:variant>
      <vt:variant>
        <vt:lpwstr/>
      </vt:variant>
      <vt:variant>
        <vt:i4>3997806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consultantplus://offline/ref=851A5F253EA6FB0EA158B5B3BDD17F72FBA92825120E5D6C472E27C9EDFA992ACBC4013DXFI0I</vt:lpwstr>
      </vt:variant>
      <vt:variant>
        <vt:lpwstr/>
      </vt:variant>
      <vt:variant>
        <vt:i4>2621537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consultantplus://offline/ref=FFB860D0590BB92526A0991D225B84342188DFA23F78A3DF7072D25D680CE84600887E1590E7297CL6cFH</vt:lpwstr>
      </vt:variant>
      <vt:variant>
        <vt:lpwstr/>
      </vt:variant>
      <vt:variant>
        <vt:i4>2621494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consultantplus://offline/ref=FFB860D0590BB92526A0991D225B84342188DFA23F78A3DF7072D25D680CE84600887E1590E7297EL6c7H</vt:lpwstr>
      </vt:variant>
      <vt:variant>
        <vt:lpwstr/>
      </vt:variant>
      <vt:variant>
        <vt:i4>1703990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_Toc482284832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_Toc482284831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_Toc482284830</vt:lpwstr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_Toc482284829</vt:lpwstr>
      </vt:variant>
      <vt:variant>
        <vt:i4>1769526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_Toc482284828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_Toc482284827</vt:lpwstr>
      </vt:variant>
      <vt:variant>
        <vt:i4>1769526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_Toc482284826</vt:lpwstr>
      </vt:variant>
      <vt:variant>
        <vt:i4>1769526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_Toc482284825</vt:lpwstr>
      </vt:variant>
      <vt:variant>
        <vt:i4>1769526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_Toc482284824</vt:lpwstr>
      </vt:variant>
      <vt:variant>
        <vt:i4>1769526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_Toc482284823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_Toc482284822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_Toc482284821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_Toc482284820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_Toc482284819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_Toc482284818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_Toc482284817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_Toc482284816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_Toc482284815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_Toc482284814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_Toc482284813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_Toc482284812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Васильчук Анастасия Игоревна</dc:creator>
  <cp:keywords/>
  <cp:lastModifiedBy>Протасова Мария Анатольевна</cp:lastModifiedBy>
  <cp:revision>37</cp:revision>
  <dcterms:created xsi:type="dcterms:W3CDTF">2021-04-16T11:53:00Z</dcterms:created>
  <dcterms:modified xsi:type="dcterms:W3CDTF">2021-10-04T15:05:00Z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